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279" w:rsidRDefault="00BC419C">
      <w:pPr>
        <w:spacing w:before="80"/>
        <w:ind w:left="95" w:right="155"/>
        <w:jc w:val="center"/>
        <w:rPr>
          <w:b/>
          <w:sz w:val="24"/>
        </w:rPr>
      </w:pPr>
      <w:r>
        <w:rPr>
          <w:b/>
          <w:spacing w:val="-5"/>
          <w:sz w:val="24"/>
        </w:rPr>
        <w:t>T.C</w:t>
      </w:r>
    </w:p>
    <w:p w:rsidR="00F57279" w:rsidRDefault="00454E8F">
      <w:pPr>
        <w:spacing w:before="229"/>
        <w:ind w:left="95" w:right="156"/>
        <w:jc w:val="center"/>
        <w:rPr>
          <w:b/>
          <w:sz w:val="24"/>
        </w:rPr>
      </w:pPr>
      <w:r>
        <w:rPr>
          <w:b/>
          <w:spacing w:val="-2"/>
          <w:sz w:val="24"/>
        </w:rPr>
        <w:t xml:space="preserve">SELENDİ </w:t>
      </w:r>
      <w:r w:rsidR="00BC419C">
        <w:rPr>
          <w:b/>
          <w:spacing w:val="-2"/>
          <w:sz w:val="24"/>
        </w:rPr>
        <w:t>KAYMAKAMLIĞI</w:t>
      </w:r>
    </w:p>
    <w:p w:rsidR="00F57279" w:rsidRDefault="00454E8F">
      <w:pPr>
        <w:spacing w:before="230"/>
        <w:ind w:left="95" w:right="153"/>
        <w:jc w:val="center"/>
        <w:rPr>
          <w:b/>
          <w:spacing w:val="-2"/>
          <w:sz w:val="24"/>
        </w:rPr>
      </w:pPr>
      <w:r>
        <w:rPr>
          <w:b/>
          <w:sz w:val="24"/>
        </w:rPr>
        <w:t>FATİH ORTA</w:t>
      </w:r>
      <w:r w:rsidR="00BC419C">
        <w:rPr>
          <w:b/>
          <w:sz w:val="24"/>
        </w:rPr>
        <w:t>OKULU</w:t>
      </w:r>
      <w:r w:rsidR="00BC419C">
        <w:rPr>
          <w:b/>
          <w:spacing w:val="-1"/>
          <w:sz w:val="24"/>
        </w:rPr>
        <w:t xml:space="preserve"> </w:t>
      </w:r>
      <w:r w:rsidR="00BC419C">
        <w:rPr>
          <w:b/>
          <w:spacing w:val="-2"/>
          <w:sz w:val="24"/>
        </w:rPr>
        <w:t>MÜDÜRLÜĞÜ</w:t>
      </w:r>
    </w:p>
    <w:p w:rsidR="00454E8F" w:rsidRDefault="00454E8F">
      <w:pPr>
        <w:spacing w:before="230"/>
        <w:ind w:left="95" w:right="153"/>
        <w:jc w:val="center"/>
        <w:rPr>
          <w:b/>
          <w:sz w:val="24"/>
        </w:rPr>
      </w:pPr>
    </w:p>
    <w:p w:rsidR="00F57279" w:rsidRDefault="00F57279">
      <w:pPr>
        <w:pStyle w:val="GvdeMetni"/>
        <w:rPr>
          <w:b/>
        </w:rPr>
      </w:pPr>
    </w:p>
    <w:p w:rsidR="00F57279" w:rsidRDefault="00454E8F">
      <w:pPr>
        <w:pStyle w:val="GvdeMetni"/>
        <w:rPr>
          <w:b/>
        </w:rPr>
      </w:pPr>
      <w:r>
        <w:rPr>
          <w:b/>
          <w:noProof/>
          <w:lang w:eastAsia="tr-TR"/>
        </w:rPr>
        <w:drawing>
          <wp:anchor distT="0" distB="0" distL="114300" distR="114300" simplePos="0" relativeHeight="487594496" behindDoc="1" locked="0" layoutInCell="1" allowOverlap="1" wp14:anchorId="30CE2949" wp14:editId="7012A0AC">
            <wp:simplePos x="0" y="0"/>
            <wp:positionH relativeFrom="column">
              <wp:align>center</wp:align>
            </wp:positionH>
            <wp:positionV relativeFrom="page">
              <wp:align>center</wp:align>
            </wp:positionV>
            <wp:extent cx="5133600" cy="5133600"/>
            <wp:effectExtent l="0" t="0" r="0" b="0"/>
            <wp:wrapNone/>
            <wp:docPr id="77" name="Resim 77" descr="31134125_Fatih-Logo-Sef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134125_Fatih-Logo-Seffa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3600" cy="5133600"/>
                    </a:xfrm>
                    <a:prstGeom prst="rect">
                      <a:avLst/>
                    </a:prstGeom>
                    <a:noFill/>
                  </pic:spPr>
                </pic:pic>
              </a:graphicData>
            </a:graphic>
            <wp14:sizeRelH relativeFrom="page">
              <wp14:pctWidth>0</wp14:pctWidth>
            </wp14:sizeRelH>
            <wp14:sizeRelV relativeFrom="page">
              <wp14:pctHeight>0</wp14:pctHeight>
            </wp14:sizeRelV>
          </wp:anchor>
        </w:drawing>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spacing w:before="255"/>
        <w:rPr>
          <w:b/>
        </w:rPr>
      </w:pPr>
    </w:p>
    <w:p w:rsidR="00454E8F" w:rsidRDefault="00454E8F">
      <w:pPr>
        <w:pStyle w:val="Balk1"/>
      </w:pPr>
    </w:p>
    <w:p w:rsidR="00454E8F" w:rsidRDefault="00454E8F">
      <w:pPr>
        <w:pStyle w:val="Balk1"/>
      </w:pPr>
    </w:p>
    <w:p w:rsidR="00454E8F" w:rsidRDefault="00454E8F">
      <w:pPr>
        <w:pStyle w:val="Balk1"/>
      </w:pPr>
    </w:p>
    <w:p w:rsidR="00454E8F" w:rsidRDefault="00454E8F">
      <w:pPr>
        <w:pStyle w:val="Balk1"/>
      </w:pPr>
    </w:p>
    <w:p w:rsidR="00454E8F" w:rsidRDefault="00454E8F">
      <w:pPr>
        <w:pStyle w:val="Balk1"/>
      </w:pPr>
    </w:p>
    <w:p w:rsidR="00454E8F" w:rsidRDefault="00454E8F">
      <w:pPr>
        <w:pStyle w:val="Balk1"/>
      </w:pPr>
    </w:p>
    <w:p w:rsidR="00454E8F" w:rsidRDefault="00454E8F">
      <w:pPr>
        <w:pStyle w:val="Balk1"/>
      </w:pPr>
    </w:p>
    <w:p w:rsidR="00454E8F" w:rsidRDefault="00454E8F">
      <w:pPr>
        <w:pStyle w:val="Balk1"/>
      </w:pPr>
    </w:p>
    <w:p w:rsidR="00454E8F" w:rsidRDefault="00454E8F">
      <w:pPr>
        <w:pStyle w:val="Balk1"/>
      </w:pPr>
    </w:p>
    <w:p w:rsidR="00454E8F" w:rsidRDefault="00454E8F">
      <w:pPr>
        <w:pStyle w:val="Balk1"/>
      </w:pPr>
    </w:p>
    <w:p w:rsidR="00454E8F" w:rsidRDefault="00454E8F">
      <w:pPr>
        <w:pStyle w:val="Balk1"/>
      </w:pPr>
    </w:p>
    <w:p w:rsidR="00454E8F" w:rsidRDefault="00454E8F">
      <w:pPr>
        <w:pStyle w:val="Balk1"/>
      </w:pPr>
    </w:p>
    <w:p w:rsidR="00454E8F" w:rsidRDefault="00454E8F">
      <w:pPr>
        <w:pStyle w:val="Balk1"/>
      </w:pPr>
    </w:p>
    <w:p w:rsidR="00454E8F" w:rsidRDefault="00454E8F">
      <w:pPr>
        <w:pStyle w:val="Balk1"/>
      </w:pPr>
    </w:p>
    <w:p w:rsidR="00454E8F" w:rsidRDefault="00454E8F">
      <w:pPr>
        <w:pStyle w:val="Balk1"/>
      </w:pPr>
    </w:p>
    <w:p w:rsidR="00F57279" w:rsidRDefault="00BC419C">
      <w:pPr>
        <w:pStyle w:val="Balk1"/>
      </w:pPr>
      <w:r>
        <w:t>2024-2028</w:t>
      </w:r>
      <w:r>
        <w:rPr>
          <w:spacing w:val="-8"/>
        </w:rPr>
        <w:t xml:space="preserve"> </w:t>
      </w:r>
      <w:r>
        <w:t>STRATEJİK</w:t>
      </w:r>
      <w:r>
        <w:rPr>
          <w:spacing w:val="-4"/>
        </w:rPr>
        <w:t xml:space="preserve"> PLANI</w:t>
      </w: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jc w:val="both"/>
        <w:rPr>
          <w:sz w:val="20"/>
        </w:rPr>
        <w:sectPr w:rsidR="00F57279">
          <w:footerReference w:type="default" r:id="rId8"/>
          <w:pgSz w:w="11910" w:h="16840"/>
          <w:pgMar w:top="1320" w:right="400" w:bottom="1280" w:left="460" w:header="0" w:footer="1097" w:gutter="0"/>
          <w:cols w:space="708"/>
        </w:sectPr>
      </w:pPr>
    </w:p>
    <w:p w:rsidR="00F57279" w:rsidRDefault="00A71B12" w:rsidP="00A71120">
      <w:pPr>
        <w:pStyle w:val="GvdeMetni"/>
      </w:pPr>
      <w:r w:rsidRPr="00062ADE">
        <w:rPr>
          <w:rFonts w:ascii="Times New Roman" w:hAnsi="Times New Roman"/>
          <w:b/>
          <w:bCs/>
          <w:noProof/>
          <w:lang w:eastAsia="tr-TR"/>
        </w:rPr>
        <w:lastRenderedPageBreak/>
        <w:drawing>
          <wp:anchor distT="0" distB="0" distL="114300" distR="114300" simplePos="0" relativeHeight="487595520" behindDoc="0" locked="0" layoutInCell="1" allowOverlap="1" wp14:anchorId="2523AE60" wp14:editId="64E55ACF">
            <wp:simplePos x="0" y="0"/>
            <wp:positionH relativeFrom="column">
              <wp:posOffset>130810</wp:posOffset>
            </wp:positionH>
            <wp:positionV relativeFrom="page">
              <wp:posOffset>1220775</wp:posOffset>
            </wp:positionV>
            <wp:extent cx="6763385" cy="8185785"/>
            <wp:effectExtent l="0" t="0" r="0" b="5715"/>
            <wp:wrapSquare wrapText="bothSides"/>
            <wp:docPr id="78" name="Resim 78"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3385" cy="818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19C">
        <w:rPr>
          <w:noProof/>
          <w:lang w:eastAsia="tr-TR"/>
        </w:rPr>
        <mc:AlternateContent>
          <mc:Choice Requires="wps">
            <w:drawing>
              <wp:anchor distT="0" distB="0" distL="0" distR="0" simplePos="0" relativeHeight="483985408" behindDoc="1" locked="0" layoutInCell="1" allowOverlap="1" wp14:anchorId="4C73F365" wp14:editId="174D40C3">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9814D6"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F57279" w:rsidRDefault="00F57279">
      <w:pPr>
        <w:rPr>
          <w:rFonts w:ascii="Calibri" w:hAnsi="Calibri"/>
        </w:rPr>
        <w:sectPr w:rsidR="00F57279">
          <w:pgSz w:w="11910" w:h="16840"/>
          <w:pgMar w:top="1920" w:right="400" w:bottom="1280" w:left="460" w:header="0" w:footer="1097" w:gutter="0"/>
          <w:cols w:space="708"/>
        </w:sectPr>
      </w:pP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trPr>
          <w:trHeight w:val="563"/>
        </w:trPr>
        <w:tc>
          <w:tcPr>
            <w:tcW w:w="4384" w:type="dxa"/>
            <w:gridSpan w:val="2"/>
            <w:tcBorders>
              <w:left w:val="single" w:sz="8" w:space="0" w:color="000000"/>
            </w:tcBorders>
          </w:tcPr>
          <w:p w:rsidR="00F57279" w:rsidRDefault="00BC419C">
            <w:pPr>
              <w:pStyle w:val="TableParagraph"/>
              <w:spacing w:before="2" w:line="281" w:lineRule="exact"/>
              <w:ind w:left="69"/>
              <w:rPr>
                <w:b/>
                <w:sz w:val="24"/>
              </w:rPr>
            </w:pPr>
            <w:r>
              <w:rPr>
                <w:b/>
                <w:spacing w:val="-4"/>
                <w:sz w:val="24"/>
              </w:rPr>
              <w:t>İli:</w:t>
            </w:r>
          </w:p>
          <w:p w:rsidR="00F57279" w:rsidRDefault="00A0669B">
            <w:pPr>
              <w:pStyle w:val="TableParagraph"/>
              <w:spacing w:line="260" w:lineRule="exact"/>
              <w:ind w:left="69"/>
              <w:rPr>
                <w:b/>
                <w:sz w:val="24"/>
              </w:rPr>
            </w:pPr>
            <w:r>
              <w:rPr>
                <w:b/>
                <w:spacing w:val="-2"/>
                <w:sz w:val="24"/>
              </w:rPr>
              <w:t>MANİSA</w:t>
            </w:r>
          </w:p>
        </w:tc>
        <w:tc>
          <w:tcPr>
            <w:tcW w:w="5677" w:type="dxa"/>
            <w:gridSpan w:val="2"/>
            <w:tcBorders>
              <w:right w:val="single" w:sz="8" w:space="0" w:color="000000"/>
            </w:tcBorders>
          </w:tcPr>
          <w:p w:rsidR="00F57279" w:rsidRDefault="00BC419C">
            <w:pPr>
              <w:pStyle w:val="TableParagraph"/>
              <w:spacing w:before="141"/>
              <w:ind w:left="70"/>
              <w:rPr>
                <w:sz w:val="24"/>
              </w:rPr>
            </w:pPr>
            <w:r>
              <w:rPr>
                <w:b/>
                <w:sz w:val="24"/>
              </w:rPr>
              <w:t>İlçesi:</w:t>
            </w:r>
            <w:r>
              <w:rPr>
                <w:b/>
                <w:spacing w:val="-3"/>
                <w:sz w:val="24"/>
              </w:rPr>
              <w:t xml:space="preserve"> </w:t>
            </w:r>
            <w:r w:rsidR="00A0669B">
              <w:rPr>
                <w:spacing w:val="-2"/>
                <w:sz w:val="24"/>
              </w:rPr>
              <w:t>SELENDİ</w:t>
            </w:r>
          </w:p>
        </w:tc>
      </w:tr>
      <w:tr w:rsidR="00F57279">
        <w:trPr>
          <w:trHeight w:val="469"/>
        </w:trPr>
        <w:tc>
          <w:tcPr>
            <w:tcW w:w="1202" w:type="dxa"/>
            <w:tcBorders>
              <w:left w:val="single" w:sz="8" w:space="0" w:color="000000"/>
              <w:right w:val="single" w:sz="8" w:space="0" w:color="000000"/>
            </w:tcBorders>
          </w:tcPr>
          <w:p w:rsidR="00F57279" w:rsidRDefault="00BC419C">
            <w:pPr>
              <w:pStyle w:val="TableParagraph"/>
              <w:spacing w:before="116"/>
              <w:ind w:left="69"/>
              <w:rPr>
                <w:b/>
                <w:sz w:val="20"/>
              </w:rPr>
            </w:pPr>
            <w:r>
              <w:rPr>
                <w:b/>
                <w:spacing w:val="-2"/>
                <w:sz w:val="20"/>
              </w:rPr>
              <w:t>Adres:</w:t>
            </w:r>
          </w:p>
        </w:tc>
        <w:tc>
          <w:tcPr>
            <w:tcW w:w="3182" w:type="dxa"/>
            <w:tcBorders>
              <w:left w:val="single" w:sz="8" w:space="0" w:color="000000"/>
            </w:tcBorders>
          </w:tcPr>
          <w:p w:rsidR="00F57279" w:rsidRDefault="00A0669B">
            <w:pPr>
              <w:pStyle w:val="TableParagraph"/>
              <w:spacing w:before="116"/>
              <w:ind w:left="69"/>
              <w:rPr>
                <w:sz w:val="20"/>
              </w:rPr>
            </w:pPr>
            <w:r w:rsidRPr="00A0669B">
              <w:rPr>
                <w:sz w:val="20"/>
              </w:rPr>
              <w:t>FATİH MAHALLESİ 59.SOKAK NO10 SELENDI/MANISA</w:t>
            </w:r>
          </w:p>
        </w:tc>
        <w:tc>
          <w:tcPr>
            <w:tcW w:w="1756" w:type="dxa"/>
            <w:tcBorders>
              <w:right w:val="single" w:sz="8" w:space="0" w:color="000000"/>
            </w:tcBorders>
          </w:tcPr>
          <w:p w:rsidR="00F57279" w:rsidRDefault="00BC419C">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F57279" w:rsidRDefault="00A0669B">
            <w:pPr>
              <w:pStyle w:val="TableParagraph"/>
              <w:rPr>
                <w:rFonts w:ascii="Times New Roman"/>
              </w:rPr>
            </w:pPr>
            <w:r>
              <w:rPr>
                <w:rFonts w:ascii="Times New Roman"/>
              </w:rPr>
              <w:t xml:space="preserve"> </w:t>
            </w:r>
            <w:r w:rsidRPr="00A0669B">
              <w:rPr>
                <w:rFonts w:ascii="Times New Roman"/>
              </w:rPr>
              <w:t>https://selendifatihoo.meb.k12.tr/tema/harita.php</w:t>
            </w: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1" w:lineRule="exact"/>
              <w:ind w:left="69"/>
              <w:rPr>
                <w:b/>
                <w:sz w:val="20"/>
              </w:rPr>
            </w:pPr>
            <w:r>
              <w:rPr>
                <w:b/>
                <w:spacing w:val="-2"/>
                <w:sz w:val="20"/>
              </w:rPr>
              <w:t>Telefon</w:t>
            </w:r>
          </w:p>
          <w:p w:rsidR="00F57279" w:rsidRDefault="00BC419C">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F57279" w:rsidRDefault="00A0669B">
            <w:pPr>
              <w:pStyle w:val="TableParagraph"/>
              <w:spacing w:before="114"/>
              <w:ind w:left="69"/>
              <w:rPr>
                <w:sz w:val="20"/>
              </w:rPr>
            </w:pPr>
            <w:r w:rsidRPr="004D462A">
              <w:rPr>
                <w:rFonts w:ascii="Calibri" w:hAnsi="Calibri"/>
              </w:rPr>
              <w:t>0  (</w:t>
            </w:r>
            <w:r>
              <w:rPr>
                <w:rFonts w:ascii="Calibri" w:hAnsi="Calibri"/>
              </w:rPr>
              <w:t>236</w:t>
            </w:r>
            <w:r w:rsidRPr="004D462A">
              <w:rPr>
                <w:rFonts w:ascii="Calibri" w:hAnsi="Calibri"/>
              </w:rPr>
              <w:t xml:space="preserve">) </w:t>
            </w:r>
            <w:r>
              <w:rPr>
                <w:rFonts w:ascii="Calibri" w:hAnsi="Calibri"/>
              </w:rPr>
              <w:t>7881504</w:t>
            </w:r>
          </w:p>
        </w:tc>
        <w:tc>
          <w:tcPr>
            <w:tcW w:w="1756" w:type="dxa"/>
            <w:tcBorders>
              <w:right w:val="single" w:sz="8" w:space="0" w:color="000000"/>
            </w:tcBorders>
          </w:tcPr>
          <w:p w:rsidR="00F57279" w:rsidRDefault="00BC419C">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F57279" w:rsidRDefault="00A0669B">
            <w:pPr>
              <w:pStyle w:val="TableParagraph"/>
              <w:rPr>
                <w:rFonts w:ascii="Times New Roman"/>
              </w:rPr>
            </w:pPr>
            <w:r>
              <w:rPr>
                <w:rFonts w:ascii="Times New Roman"/>
              </w:rPr>
              <w:t xml:space="preserve">   -</w:t>
            </w: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F57279" w:rsidRDefault="00A0669B">
            <w:pPr>
              <w:pStyle w:val="TableParagraph"/>
              <w:spacing w:before="116"/>
              <w:ind w:left="69"/>
              <w:rPr>
                <w:sz w:val="20"/>
              </w:rPr>
            </w:pPr>
            <w:r>
              <w:rPr>
                <w:rFonts w:ascii="Calibri" w:hAnsi="Calibri"/>
              </w:rPr>
              <w:t xml:space="preserve">725224@meb.k12.tr </w:t>
            </w:r>
            <w:r w:rsidRPr="004D462A">
              <w:rPr>
                <w:rFonts w:ascii="Calibri" w:hAnsi="Calibri"/>
              </w:rPr>
              <w:t xml:space="preserve">                                      </w:t>
            </w:r>
          </w:p>
        </w:tc>
        <w:tc>
          <w:tcPr>
            <w:tcW w:w="1756" w:type="dxa"/>
            <w:tcBorders>
              <w:bottom w:val="single" w:sz="4" w:space="0" w:color="000000"/>
              <w:right w:val="single" w:sz="8" w:space="0" w:color="000000"/>
            </w:tcBorders>
          </w:tcPr>
          <w:p w:rsidR="00F57279" w:rsidRDefault="00BC419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F57279" w:rsidRDefault="00A0669B">
            <w:pPr>
              <w:pStyle w:val="TableParagraph"/>
              <w:spacing w:before="116"/>
              <w:ind w:left="70"/>
              <w:rPr>
                <w:sz w:val="20"/>
              </w:rPr>
            </w:pPr>
            <w:r w:rsidRPr="00DB24CF">
              <w:rPr>
                <w:sz w:val="20"/>
              </w:rPr>
              <w:t>https://selendif</w:t>
            </w:r>
            <w:r>
              <w:rPr>
                <w:sz w:val="20"/>
              </w:rPr>
              <w:t>atihoo.meb.k12.tr/</w:t>
            </w:r>
          </w:p>
        </w:tc>
      </w:tr>
      <w:tr w:rsidR="00F57279">
        <w:trPr>
          <w:trHeight w:val="601"/>
        </w:trPr>
        <w:tc>
          <w:tcPr>
            <w:tcW w:w="1202" w:type="dxa"/>
            <w:tcBorders>
              <w:left w:val="single" w:sz="8" w:space="0" w:color="000000"/>
              <w:right w:val="single" w:sz="8" w:space="0" w:color="000000"/>
            </w:tcBorders>
          </w:tcPr>
          <w:p w:rsidR="00F57279" w:rsidRDefault="00BC419C">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F57279" w:rsidRDefault="00A0669B">
            <w:pPr>
              <w:pStyle w:val="TableParagraph"/>
              <w:rPr>
                <w:rFonts w:ascii="Times New Roman"/>
              </w:rPr>
            </w:pPr>
            <w:r>
              <w:rPr>
                <w:rFonts w:ascii="Times New Roman"/>
              </w:rPr>
              <w:t xml:space="preserve"> 725224</w:t>
            </w:r>
          </w:p>
        </w:tc>
        <w:tc>
          <w:tcPr>
            <w:tcW w:w="1756" w:type="dxa"/>
            <w:tcBorders>
              <w:top w:val="single" w:sz="4" w:space="0" w:color="000000"/>
              <w:left w:val="single" w:sz="4" w:space="0" w:color="000000"/>
              <w:bottom w:val="single" w:sz="4" w:space="0" w:color="000000"/>
              <w:right w:val="single" w:sz="4" w:space="0" w:color="000000"/>
            </w:tcBorders>
          </w:tcPr>
          <w:p w:rsidR="00F57279" w:rsidRDefault="00BC419C">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F57279" w:rsidRDefault="00A0669B" w:rsidP="00A0669B">
            <w:pPr>
              <w:pStyle w:val="TableParagraph"/>
              <w:tabs>
                <w:tab w:val="left" w:leader="dot" w:pos="1402"/>
              </w:tabs>
              <w:spacing w:before="181"/>
              <w:rPr>
                <w:sz w:val="20"/>
              </w:rPr>
            </w:pPr>
            <w:r>
              <w:rPr>
                <w:spacing w:val="-10"/>
                <w:sz w:val="20"/>
              </w:rPr>
              <w:t xml:space="preserve">  Tam Gün</w:t>
            </w:r>
          </w:p>
        </w:tc>
      </w:tr>
    </w:tbl>
    <w:p w:rsidR="00F57279" w:rsidRDefault="00F57279">
      <w:pPr>
        <w:rPr>
          <w:sz w:val="20"/>
        </w:rPr>
        <w:sectPr w:rsidR="00F57279">
          <w:pgSz w:w="11910" w:h="16840"/>
          <w:pgMar w:top="1780" w:right="400" w:bottom="1280" w:left="460" w:header="0" w:footer="1097" w:gutter="0"/>
          <w:cols w:space="708"/>
        </w:sectPr>
      </w:pPr>
    </w:p>
    <w:p w:rsidR="00F57279" w:rsidRDefault="00F57279">
      <w:pPr>
        <w:pStyle w:val="GvdeMetni"/>
        <w:spacing w:before="32"/>
        <w:rPr>
          <w:b/>
          <w:sz w:val="40"/>
        </w:rPr>
      </w:pPr>
    </w:p>
    <w:p w:rsidR="00F57279" w:rsidRDefault="00BC419C">
      <w:pPr>
        <w:pStyle w:val="Balk1"/>
      </w:pPr>
      <w:r>
        <w:rPr>
          <w:spacing w:val="-2"/>
        </w:rPr>
        <w:t>SUNUŞ</w:t>
      </w:r>
    </w:p>
    <w:p w:rsidR="00F57279" w:rsidRDefault="00F57279">
      <w:pPr>
        <w:pStyle w:val="GvdeMetni"/>
        <w:rPr>
          <w:b/>
        </w:rPr>
      </w:pPr>
    </w:p>
    <w:p w:rsidR="00F57279" w:rsidRDefault="00F57279">
      <w:pPr>
        <w:pStyle w:val="GvdeMetni"/>
        <w:rPr>
          <w:b/>
        </w:rPr>
      </w:pPr>
    </w:p>
    <w:p w:rsidR="00F57279" w:rsidRDefault="00F57279">
      <w:pPr>
        <w:pStyle w:val="GvdeMetni"/>
        <w:spacing w:before="181"/>
        <w:rPr>
          <w:b/>
        </w:rPr>
      </w:pPr>
    </w:p>
    <w:p w:rsidR="000A4AF5" w:rsidRPr="000A4AF5" w:rsidRDefault="000A4AF5" w:rsidP="000A4AF5">
      <w:pPr>
        <w:pStyle w:val="GvdeMetni"/>
        <w:ind w:left="958" w:firstLine="482"/>
        <w:rPr>
          <w:i/>
        </w:rPr>
      </w:pPr>
      <w:r w:rsidRPr="000A4AF5">
        <w:rPr>
          <w:i/>
        </w:rPr>
        <w:t>Her geçen gün gelişen ve değişen dünyada günümüz ve geleceğin gereksinimleri karşılayacak adımları atmalı ve bu yönde faaliyetlere önem vermeliyiz. Faaliyet ve projelerimiz planlı, organize ve eşgüdüm içinde yürütülmeli, bireysellikten uzak olmalıdır. Başarıya ulaşmak için planlı ve stratejik çalışmalara imza atmakla mümkün olur ve değer kazanır.</w:t>
      </w:r>
    </w:p>
    <w:p w:rsidR="000A4AF5" w:rsidRPr="000A4AF5" w:rsidRDefault="000A4AF5" w:rsidP="000A4AF5">
      <w:pPr>
        <w:pStyle w:val="GvdeMetni"/>
        <w:ind w:left="958" w:firstLine="482"/>
        <w:rPr>
          <w:i/>
        </w:rPr>
      </w:pPr>
      <w:r w:rsidRPr="000A4AF5">
        <w:rPr>
          <w:i/>
        </w:rPr>
        <w:t>Stratejik yönetimin önemine inanarak okulumuz öğretmenleri, öğrencileri ve velilerin beklentileri doğrultusunda milli ve manevi değerlerimizden sapmadan yapılacak çalışmaların başarıyı getireceğine kuşku yoktur.</w:t>
      </w:r>
    </w:p>
    <w:p w:rsidR="000A4AF5" w:rsidRPr="000A4AF5" w:rsidRDefault="000A4AF5" w:rsidP="000A4AF5">
      <w:pPr>
        <w:pStyle w:val="GvdeMetni"/>
        <w:ind w:left="958" w:firstLine="482"/>
        <w:rPr>
          <w:i/>
        </w:rPr>
      </w:pPr>
      <w:r w:rsidRPr="000A4AF5">
        <w:rPr>
          <w:i/>
        </w:rPr>
        <w:t>Okul tek başına sorunların üstesinden gelemez fakat sorunlara ışık tutarak çözümlerini kolaylaştırabilir. Okuldan beklenen eğitim ve öğretim ağırlıklı, öğrencilerin hayata hazırlanmalarını sağlamaktır. Biz, mahalle ve ilçe olarak hayata en çok hazırlanma gereği hisseden bireylerin çoğunlukta olduğu bir çevrede bulunmaktayız. Bu da yükümüzü ve sorumluluğumuzu arttırmaktadır. Planlı yaparak amaçlara ulaşmayı kolaylaştırmak istiyoruz. Okulumuzu güzelliklerle anılan bir okul haline getirmeye talibiz. İnancımız şu ki ülkemizin kalkınması ve çağdaşlaşması eğitim kurumlarının vereceği eğitimin kalitesiyle mümkün olacaktır.</w:t>
      </w:r>
    </w:p>
    <w:p w:rsidR="00F57279" w:rsidRPr="000A4AF5" w:rsidRDefault="000A4AF5" w:rsidP="000A4AF5">
      <w:pPr>
        <w:pStyle w:val="GvdeMetni"/>
        <w:ind w:left="958" w:firstLine="482"/>
        <w:rPr>
          <w:i/>
        </w:rPr>
      </w:pPr>
      <w:r w:rsidRPr="000A4AF5">
        <w:rPr>
          <w:i/>
        </w:rPr>
        <w:t>Etkili ve başarılı bir eğitim öğretim için stratejik yönetim ve planlamanın kaçınılmaz olduğuna inanarak okulumuzun stratejik plan çalışmalarını aksatmadan yürüten Stratejik Planlama Ekibimize, sürece destek vererek okulumuzun kalitesini artırmak isteyen tüm personel, veli ve öğrencilerimize teşekkür ediyorum.</w:t>
      </w: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spacing w:before="122"/>
      </w:pPr>
    </w:p>
    <w:p w:rsidR="00F57279" w:rsidRDefault="000A4AF5">
      <w:pPr>
        <w:ind w:left="95" w:right="63"/>
        <w:jc w:val="center"/>
        <w:rPr>
          <w:sz w:val="24"/>
        </w:rPr>
      </w:pPr>
      <w:r>
        <w:rPr>
          <w:spacing w:val="-2"/>
          <w:sz w:val="24"/>
        </w:rPr>
        <w:t>Kazım TOKKAŞ</w:t>
      </w:r>
    </w:p>
    <w:p w:rsidR="00F57279" w:rsidRDefault="00BC419C">
      <w:pPr>
        <w:pStyle w:val="GvdeMetni"/>
        <w:spacing w:before="232"/>
        <w:ind w:left="156" w:right="61"/>
        <w:jc w:val="center"/>
      </w:pPr>
      <w:r>
        <w:t>OKUL</w:t>
      </w:r>
      <w:r>
        <w:rPr>
          <w:spacing w:val="-1"/>
        </w:rPr>
        <w:t xml:space="preserve"> </w:t>
      </w:r>
      <w:r>
        <w:rPr>
          <w:spacing w:val="-2"/>
        </w:rPr>
        <w:t>MÜDÜRÜ</w:t>
      </w:r>
    </w:p>
    <w:p w:rsidR="00F57279" w:rsidRDefault="00F57279">
      <w:pPr>
        <w:jc w:val="center"/>
        <w:sectPr w:rsidR="00F57279">
          <w:pgSz w:w="11910" w:h="16840"/>
          <w:pgMar w:top="1920" w:right="400" w:bottom="1280" w:left="460" w:header="0" w:footer="1097" w:gutter="0"/>
          <w:cols w:space="708"/>
        </w:sectPr>
      </w:pPr>
    </w:p>
    <w:p w:rsidR="00F57279" w:rsidRDefault="00BC419C">
      <w:pPr>
        <w:pStyle w:val="Balk2"/>
        <w:spacing w:before="79"/>
        <w:ind w:left="95" w:right="154" w:firstLine="0"/>
        <w:jc w:val="center"/>
      </w:pPr>
      <w:r>
        <w:rPr>
          <w:spacing w:val="-2"/>
        </w:rPr>
        <w:lastRenderedPageBreak/>
        <w:t>İÇİNDEKİLER</w:t>
      </w:r>
    </w:p>
    <w:p w:rsidR="00F57279" w:rsidRDefault="00BC419C">
      <w:pPr>
        <w:spacing w:before="283"/>
        <w:ind w:left="958" w:right="1013"/>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rsidR="00F57279" w:rsidRDefault="00F57279">
      <w:pPr>
        <w:pStyle w:val="GvdeMetni"/>
        <w:rPr>
          <w:i/>
        </w:rPr>
      </w:pPr>
    </w:p>
    <w:p w:rsidR="00F57279" w:rsidRDefault="00BC419C">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57279" w:rsidRDefault="00BC419C">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57279" w:rsidRDefault="00BC419C">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57279" w:rsidRDefault="00BC419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57279" w:rsidRDefault="00BC419C">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57279" w:rsidRDefault="00BC419C">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57279" w:rsidRDefault="00BC419C">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57279" w:rsidRDefault="00BC419C">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F57279" w:rsidRDefault="00BC419C">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57279" w:rsidRDefault="00BC419C">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57279" w:rsidRDefault="00BC419C">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57279" w:rsidRDefault="00BC419C">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57279" w:rsidRDefault="00BC419C">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57279" w:rsidRDefault="00BC419C">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pPr>
        <w:pStyle w:val="ListeParagraf"/>
        <w:numPr>
          <w:ilvl w:val="1"/>
          <w:numId w:val="23"/>
        </w:numPr>
        <w:tabs>
          <w:tab w:val="left" w:pos="2008"/>
        </w:tabs>
        <w:spacing w:before="120"/>
        <w:ind w:left="2008" w:hanging="364"/>
        <w:rPr>
          <w:sz w:val="24"/>
        </w:rPr>
      </w:pPr>
      <w:r>
        <w:rPr>
          <w:spacing w:val="-2"/>
          <w:sz w:val="24"/>
        </w:rPr>
        <w:t>Misyon</w:t>
      </w:r>
    </w:p>
    <w:p w:rsidR="00F57279" w:rsidRDefault="00BC419C">
      <w:pPr>
        <w:pStyle w:val="ListeParagraf"/>
        <w:numPr>
          <w:ilvl w:val="1"/>
          <w:numId w:val="23"/>
        </w:numPr>
        <w:tabs>
          <w:tab w:val="left" w:pos="2008"/>
        </w:tabs>
        <w:spacing w:before="119"/>
        <w:ind w:left="2008" w:hanging="364"/>
        <w:rPr>
          <w:sz w:val="24"/>
        </w:rPr>
      </w:pPr>
      <w:r>
        <w:rPr>
          <w:spacing w:val="-2"/>
          <w:sz w:val="24"/>
        </w:rPr>
        <w:t>Vizyon</w:t>
      </w:r>
    </w:p>
    <w:p w:rsidR="00F57279" w:rsidRDefault="00BC419C">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57279" w:rsidRDefault="00BC419C">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57279" w:rsidRDefault="00BC419C">
      <w:pPr>
        <w:pStyle w:val="ListeParagraf"/>
        <w:numPr>
          <w:ilvl w:val="1"/>
          <w:numId w:val="23"/>
        </w:numPr>
        <w:tabs>
          <w:tab w:val="left" w:pos="2114"/>
        </w:tabs>
        <w:spacing w:before="119" w:line="281" w:lineRule="exact"/>
        <w:ind w:left="2114" w:hanging="417"/>
        <w:rPr>
          <w:sz w:val="24"/>
        </w:rPr>
      </w:pPr>
      <w:r>
        <w:rPr>
          <w:spacing w:val="-2"/>
          <w:sz w:val="24"/>
        </w:rPr>
        <w:t>Amaçlar</w:t>
      </w:r>
    </w:p>
    <w:p w:rsidR="00F57279" w:rsidRDefault="00BC419C">
      <w:pPr>
        <w:pStyle w:val="ListeParagraf"/>
        <w:numPr>
          <w:ilvl w:val="1"/>
          <w:numId w:val="23"/>
        </w:numPr>
        <w:tabs>
          <w:tab w:val="left" w:pos="2114"/>
        </w:tabs>
        <w:spacing w:before="0" w:line="281" w:lineRule="exact"/>
        <w:ind w:left="2114" w:hanging="417"/>
        <w:rPr>
          <w:sz w:val="24"/>
        </w:rPr>
      </w:pPr>
      <w:r>
        <w:rPr>
          <w:spacing w:val="-2"/>
          <w:sz w:val="24"/>
        </w:rPr>
        <w:t>Hedefler</w:t>
      </w:r>
    </w:p>
    <w:p w:rsidR="00F57279" w:rsidRDefault="00BC419C">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57279" w:rsidRDefault="00BC419C">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57279" w:rsidRDefault="00BC419C">
      <w:pPr>
        <w:pStyle w:val="ListeParagraf"/>
        <w:numPr>
          <w:ilvl w:val="1"/>
          <w:numId w:val="23"/>
        </w:numPr>
        <w:tabs>
          <w:tab w:val="left" w:pos="2114"/>
        </w:tabs>
        <w:spacing w:before="2"/>
        <w:ind w:left="2114" w:hanging="417"/>
        <w:rPr>
          <w:sz w:val="24"/>
        </w:rPr>
      </w:pPr>
      <w:r>
        <w:rPr>
          <w:spacing w:val="-2"/>
          <w:sz w:val="24"/>
        </w:rPr>
        <w:t>Maliyetlendirme</w:t>
      </w:r>
    </w:p>
    <w:p w:rsidR="00F57279" w:rsidRDefault="00BC419C">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57279" w:rsidRDefault="00BC419C">
      <w:pPr>
        <w:pStyle w:val="ListeParagraf"/>
        <w:numPr>
          <w:ilvl w:val="0"/>
          <w:numId w:val="23"/>
        </w:numPr>
        <w:tabs>
          <w:tab w:val="left" w:pos="1734"/>
        </w:tabs>
        <w:spacing w:before="119"/>
        <w:ind w:left="1734" w:hanging="248"/>
        <w:jc w:val="left"/>
        <w:rPr>
          <w:b/>
          <w:sz w:val="24"/>
        </w:rPr>
      </w:pPr>
      <w:r>
        <w:rPr>
          <w:b/>
          <w:spacing w:val="-2"/>
          <w:sz w:val="24"/>
        </w:rPr>
        <w:t>Tablo/Şekil/Grafikler/Ekler</w:t>
      </w:r>
    </w:p>
    <w:p w:rsidR="00F57279" w:rsidRDefault="00F57279">
      <w:pPr>
        <w:rPr>
          <w:sz w:val="24"/>
        </w:rPr>
        <w:sectPr w:rsidR="00F57279">
          <w:pgSz w:w="11910" w:h="16840"/>
          <w:pgMar w:top="1600" w:right="400" w:bottom="1280" w:left="460" w:header="0" w:footer="1097" w:gutter="0"/>
          <w:cols w:space="708"/>
        </w:sectPr>
      </w:pPr>
    </w:p>
    <w:p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pPr>
        <w:pStyle w:val="GvdeMetni"/>
        <w:rPr>
          <w:b/>
          <w:sz w:val="32"/>
        </w:rPr>
      </w:pPr>
    </w:p>
    <w:p w:rsidR="00F57279" w:rsidRDefault="00BC419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F57279" w:rsidRDefault="00BC419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F57279" w:rsidRDefault="00F57279">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trPr>
          <w:trHeight w:val="753"/>
        </w:trPr>
        <w:tc>
          <w:tcPr>
            <w:tcW w:w="4526"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trPr>
          <w:trHeight w:val="587"/>
        </w:trPr>
        <w:tc>
          <w:tcPr>
            <w:tcW w:w="2928"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F57279" w:rsidRDefault="00F57279">
            <w:pPr>
              <w:pStyle w:val="TableParagraph"/>
              <w:rPr>
                <w:b/>
                <w:sz w:val="20"/>
              </w:rPr>
            </w:pPr>
          </w:p>
          <w:p w:rsidR="00F57279" w:rsidRDefault="00BC419C">
            <w:pPr>
              <w:pStyle w:val="TableParagraph"/>
              <w:ind w:left="472"/>
              <w:rPr>
                <w:b/>
                <w:sz w:val="20"/>
              </w:rPr>
            </w:pPr>
            <w:r>
              <w:rPr>
                <w:b/>
                <w:spacing w:val="-2"/>
                <w:sz w:val="20"/>
              </w:rPr>
              <w:t>Ünvanı</w:t>
            </w:r>
          </w:p>
        </w:tc>
        <w:tc>
          <w:tcPr>
            <w:tcW w:w="2985"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F57279" w:rsidRDefault="00F57279">
            <w:pPr>
              <w:pStyle w:val="TableParagraph"/>
              <w:rPr>
                <w:b/>
                <w:sz w:val="20"/>
              </w:rPr>
            </w:pPr>
          </w:p>
          <w:p w:rsidR="00F57279" w:rsidRDefault="00BC419C">
            <w:pPr>
              <w:pStyle w:val="TableParagraph"/>
              <w:ind w:left="528"/>
              <w:rPr>
                <w:b/>
                <w:sz w:val="20"/>
              </w:rPr>
            </w:pPr>
            <w:r>
              <w:rPr>
                <w:b/>
                <w:spacing w:val="-2"/>
                <w:sz w:val="20"/>
              </w:rPr>
              <w:t>Ünvanı</w:t>
            </w:r>
          </w:p>
        </w:tc>
      </w:tr>
      <w:tr w:rsidR="000A4AF5" w:rsidTr="00445855">
        <w:trPr>
          <w:trHeight w:val="290"/>
        </w:trPr>
        <w:tc>
          <w:tcPr>
            <w:tcW w:w="2928" w:type="dxa"/>
            <w:shd w:val="clear" w:color="auto" w:fill="auto"/>
            <w:vAlign w:val="center"/>
          </w:tcPr>
          <w:p w:rsidR="000A4AF5" w:rsidRPr="00062ADE" w:rsidRDefault="000A4AF5" w:rsidP="000A4AF5">
            <w:pPr>
              <w:adjustRightInd w:val="0"/>
              <w:rPr>
                <w:rFonts w:ascii="Times New Roman" w:hAnsi="Times New Roman"/>
              </w:rPr>
            </w:pPr>
            <w:r>
              <w:rPr>
                <w:rFonts w:ascii="Times New Roman" w:hAnsi="Times New Roman"/>
              </w:rPr>
              <w:t>Kazım TOKKAŞ</w:t>
            </w:r>
          </w:p>
        </w:tc>
        <w:tc>
          <w:tcPr>
            <w:tcW w:w="1598" w:type="dxa"/>
            <w:shd w:val="clear" w:color="auto" w:fill="auto"/>
            <w:vAlign w:val="center"/>
          </w:tcPr>
          <w:p w:rsidR="000A4AF5" w:rsidRPr="00062ADE" w:rsidRDefault="000A4AF5" w:rsidP="000A4AF5">
            <w:pPr>
              <w:adjustRightInd w:val="0"/>
              <w:rPr>
                <w:rFonts w:ascii="Times New Roman" w:hAnsi="Times New Roman"/>
              </w:rPr>
            </w:pPr>
            <w:r w:rsidRPr="00062ADE">
              <w:rPr>
                <w:rFonts w:ascii="Times New Roman" w:hAnsi="Times New Roman"/>
              </w:rPr>
              <w:t>Okul Müdürü</w:t>
            </w:r>
          </w:p>
        </w:tc>
        <w:tc>
          <w:tcPr>
            <w:tcW w:w="2985" w:type="dxa"/>
            <w:shd w:val="clear" w:color="auto" w:fill="auto"/>
            <w:vAlign w:val="center"/>
          </w:tcPr>
          <w:p w:rsidR="000A4AF5" w:rsidRPr="00062ADE" w:rsidRDefault="00C47DB4" w:rsidP="000A4AF5">
            <w:pPr>
              <w:spacing w:before="120" w:after="120"/>
              <w:rPr>
                <w:rFonts w:ascii="Times New Roman" w:hAnsi="Times New Roman"/>
              </w:rPr>
            </w:pPr>
            <w:r>
              <w:t>Azize UTANGAN</w:t>
            </w:r>
          </w:p>
        </w:tc>
        <w:tc>
          <w:tcPr>
            <w:tcW w:w="1711" w:type="dxa"/>
            <w:shd w:val="clear" w:color="auto" w:fill="auto"/>
          </w:tcPr>
          <w:p w:rsidR="000A4AF5" w:rsidRPr="00062ADE" w:rsidRDefault="000A4AF5" w:rsidP="000A4AF5">
            <w:pPr>
              <w:adjustRightInd w:val="0"/>
              <w:spacing w:before="120" w:after="120"/>
              <w:rPr>
                <w:rFonts w:ascii="Times New Roman" w:hAnsi="Times New Roman"/>
              </w:rPr>
            </w:pPr>
            <w:r w:rsidRPr="00062ADE">
              <w:rPr>
                <w:rFonts w:ascii="Times New Roman" w:hAnsi="Times New Roman"/>
              </w:rPr>
              <w:t>Öğretmen</w:t>
            </w:r>
          </w:p>
        </w:tc>
      </w:tr>
      <w:tr w:rsidR="000A4AF5" w:rsidTr="00445855">
        <w:trPr>
          <w:trHeight w:val="292"/>
        </w:trPr>
        <w:tc>
          <w:tcPr>
            <w:tcW w:w="2928" w:type="dxa"/>
            <w:shd w:val="clear" w:color="auto" w:fill="auto"/>
            <w:vAlign w:val="center"/>
          </w:tcPr>
          <w:p w:rsidR="000A4AF5" w:rsidRPr="00062ADE" w:rsidRDefault="000A4AF5" w:rsidP="000A4AF5">
            <w:pPr>
              <w:rPr>
                <w:rFonts w:ascii="Times New Roman" w:hAnsi="Times New Roman"/>
                <w:iCs/>
              </w:rPr>
            </w:pPr>
            <w:r>
              <w:rPr>
                <w:rFonts w:ascii="Times New Roman" w:hAnsi="Times New Roman"/>
              </w:rPr>
              <w:t>Volkan DİKTEPE</w:t>
            </w:r>
          </w:p>
        </w:tc>
        <w:tc>
          <w:tcPr>
            <w:tcW w:w="1598" w:type="dxa"/>
            <w:shd w:val="clear" w:color="auto" w:fill="auto"/>
            <w:vAlign w:val="center"/>
          </w:tcPr>
          <w:p w:rsidR="000A4AF5" w:rsidRPr="00062ADE" w:rsidRDefault="000A4AF5" w:rsidP="000A4AF5">
            <w:pPr>
              <w:adjustRightInd w:val="0"/>
              <w:rPr>
                <w:rFonts w:ascii="Times New Roman" w:hAnsi="Times New Roman"/>
              </w:rPr>
            </w:pPr>
            <w:r w:rsidRPr="00062ADE">
              <w:rPr>
                <w:rFonts w:ascii="Times New Roman" w:hAnsi="Times New Roman"/>
              </w:rPr>
              <w:t>Müdür Yardımcısı</w:t>
            </w:r>
          </w:p>
        </w:tc>
        <w:tc>
          <w:tcPr>
            <w:tcW w:w="2985" w:type="dxa"/>
            <w:shd w:val="clear" w:color="auto" w:fill="auto"/>
          </w:tcPr>
          <w:p w:rsidR="000A4AF5" w:rsidRPr="00062ADE" w:rsidRDefault="000A4AF5" w:rsidP="000A4AF5">
            <w:pPr>
              <w:spacing w:before="120" w:after="120"/>
              <w:rPr>
                <w:rFonts w:ascii="Times New Roman" w:hAnsi="Times New Roman"/>
              </w:rPr>
            </w:pPr>
            <w:r>
              <w:rPr>
                <w:iCs/>
              </w:rPr>
              <w:t>Pınar ÖZCAN</w:t>
            </w:r>
          </w:p>
        </w:tc>
        <w:tc>
          <w:tcPr>
            <w:tcW w:w="1711" w:type="dxa"/>
            <w:shd w:val="clear" w:color="auto" w:fill="auto"/>
            <w:vAlign w:val="center"/>
          </w:tcPr>
          <w:p w:rsidR="000A4AF5" w:rsidRPr="00062ADE" w:rsidRDefault="000A4AF5" w:rsidP="000A4AF5">
            <w:pPr>
              <w:rPr>
                <w:rFonts w:ascii="Times New Roman" w:hAnsi="Times New Roman"/>
              </w:rPr>
            </w:pPr>
            <w:r w:rsidRPr="00062ADE">
              <w:rPr>
                <w:rFonts w:ascii="Times New Roman" w:hAnsi="Times New Roman"/>
              </w:rPr>
              <w:t>Öğretmen</w:t>
            </w:r>
          </w:p>
        </w:tc>
      </w:tr>
      <w:tr w:rsidR="000A4AF5" w:rsidTr="00445855">
        <w:trPr>
          <w:trHeight w:val="292"/>
        </w:trPr>
        <w:tc>
          <w:tcPr>
            <w:tcW w:w="2928" w:type="dxa"/>
            <w:shd w:val="clear" w:color="auto" w:fill="auto"/>
            <w:vAlign w:val="center"/>
          </w:tcPr>
          <w:p w:rsidR="000A4AF5" w:rsidRPr="00062ADE" w:rsidRDefault="000A4AF5" w:rsidP="000A4AF5">
            <w:pPr>
              <w:spacing w:before="120" w:after="120"/>
              <w:rPr>
                <w:rFonts w:ascii="Times New Roman" w:hAnsi="Times New Roman"/>
              </w:rPr>
            </w:pPr>
            <w:r>
              <w:t>Arife Seçil YARAR</w:t>
            </w:r>
          </w:p>
        </w:tc>
        <w:tc>
          <w:tcPr>
            <w:tcW w:w="1598" w:type="dxa"/>
            <w:shd w:val="clear" w:color="auto" w:fill="auto"/>
          </w:tcPr>
          <w:p w:rsidR="000A4AF5" w:rsidRPr="00062ADE" w:rsidRDefault="000A4AF5" w:rsidP="000A4AF5">
            <w:pPr>
              <w:adjustRightInd w:val="0"/>
              <w:spacing w:before="120" w:after="120"/>
              <w:rPr>
                <w:rFonts w:ascii="Times New Roman" w:hAnsi="Times New Roman"/>
              </w:rPr>
            </w:pPr>
            <w:r w:rsidRPr="00062ADE">
              <w:rPr>
                <w:rFonts w:ascii="Times New Roman" w:hAnsi="Times New Roman"/>
              </w:rPr>
              <w:t>Öğretmen</w:t>
            </w:r>
          </w:p>
        </w:tc>
        <w:tc>
          <w:tcPr>
            <w:tcW w:w="2985" w:type="dxa"/>
            <w:shd w:val="clear" w:color="auto" w:fill="auto"/>
            <w:vAlign w:val="center"/>
          </w:tcPr>
          <w:p w:rsidR="000A4AF5" w:rsidRPr="00062ADE" w:rsidRDefault="000A4AF5" w:rsidP="000A4AF5">
            <w:pPr>
              <w:spacing w:before="120" w:after="120"/>
              <w:rPr>
                <w:rFonts w:ascii="Times New Roman" w:hAnsi="Times New Roman"/>
              </w:rPr>
            </w:pPr>
            <w:r>
              <w:rPr>
                <w:iCs/>
              </w:rPr>
              <w:t>Şehriban AKBAL</w:t>
            </w:r>
          </w:p>
        </w:tc>
        <w:tc>
          <w:tcPr>
            <w:tcW w:w="1711" w:type="dxa"/>
            <w:shd w:val="clear" w:color="auto" w:fill="auto"/>
            <w:vAlign w:val="center"/>
          </w:tcPr>
          <w:p w:rsidR="000A4AF5" w:rsidRPr="00062ADE" w:rsidRDefault="000A4AF5" w:rsidP="000A4AF5">
            <w:pPr>
              <w:rPr>
                <w:rFonts w:ascii="Times New Roman" w:hAnsi="Times New Roman"/>
              </w:rPr>
            </w:pPr>
            <w:r w:rsidRPr="00062ADE">
              <w:rPr>
                <w:rFonts w:ascii="Times New Roman" w:hAnsi="Times New Roman"/>
              </w:rPr>
              <w:t>Öğretmen</w:t>
            </w:r>
          </w:p>
        </w:tc>
      </w:tr>
      <w:tr w:rsidR="000A4AF5" w:rsidTr="00445855">
        <w:trPr>
          <w:trHeight w:val="311"/>
        </w:trPr>
        <w:tc>
          <w:tcPr>
            <w:tcW w:w="2928" w:type="dxa"/>
            <w:shd w:val="clear" w:color="auto" w:fill="auto"/>
          </w:tcPr>
          <w:p w:rsidR="000A4AF5" w:rsidRPr="00062ADE" w:rsidRDefault="000A4AF5" w:rsidP="000A4AF5">
            <w:pPr>
              <w:spacing w:before="120" w:after="120"/>
              <w:rPr>
                <w:rFonts w:ascii="Times New Roman" w:hAnsi="Times New Roman"/>
              </w:rPr>
            </w:pPr>
            <w:r>
              <w:rPr>
                <w:rFonts w:ascii="Times New Roman" w:hAnsi="Times New Roman"/>
              </w:rPr>
              <w:t>Haşim KIVRAK</w:t>
            </w:r>
          </w:p>
        </w:tc>
        <w:tc>
          <w:tcPr>
            <w:tcW w:w="1598" w:type="dxa"/>
            <w:shd w:val="clear" w:color="auto" w:fill="auto"/>
            <w:vAlign w:val="center"/>
          </w:tcPr>
          <w:p w:rsidR="000A4AF5" w:rsidRPr="00062ADE" w:rsidRDefault="000A4AF5" w:rsidP="000A4AF5">
            <w:pPr>
              <w:rPr>
                <w:rFonts w:ascii="Times New Roman" w:hAnsi="Times New Roman"/>
              </w:rPr>
            </w:pPr>
            <w:r w:rsidRPr="00062ADE">
              <w:rPr>
                <w:rFonts w:ascii="Times New Roman" w:hAnsi="Times New Roman"/>
              </w:rPr>
              <w:t>Okul Aile Bir</w:t>
            </w:r>
            <w:r>
              <w:rPr>
                <w:rFonts w:ascii="Times New Roman" w:hAnsi="Times New Roman"/>
              </w:rPr>
              <w:t xml:space="preserve">liği </w:t>
            </w:r>
            <w:r w:rsidRPr="00062ADE">
              <w:rPr>
                <w:rFonts w:ascii="Times New Roman" w:hAnsi="Times New Roman"/>
              </w:rPr>
              <w:t>Başkanı</w:t>
            </w:r>
          </w:p>
        </w:tc>
        <w:tc>
          <w:tcPr>
            <w:tcW w:w="2985" w:type="dxa"/>
            <w:shd w:val="clear" w:color="auto" w:fill="auto"/>
            <w:vAlign w:val="center"/>
          </w:tcPr>
          <w:p w:rsidR="000A4AF5" w:rsidRPr="00062ADE" w:rsidRDefault="000A4AF5" w:rsidP="000A4AF5">
            <w:pPr>
              <w:spacing w:before="120" w:after="120"/>
              <w:rPr>
                <w:rFonts w:ascii="Times New Roman" w:hAnsi="Times New Roman"/>
                <w:iCs/>
              </w:rPr>
            </w:pPr>
            <w:r>
              <w:t>Enis TÜRKMEN</w:t>
            </w:r>
          </w:p>
        </w:tc>
        <w:tc>
          <w:tcPr>
            <w:tcW w:w="1711" w:type="dxa"/>
            <w:shd w:val="clear" w:color="auto" w:fill="auto"/>
            <w:vAlign w:val="center"/>
          </w:tcPr>
          <w:p w:rsidR="000A4AF5" w:rsidRPr="00062ADE" w:rsidRDefault="000A4AF5" w:rsidP="000A4AF5">
            <w:pPr>
              <w:rPr>
                <w:rFonts w:ascii="Times New Roman" w:hAnsi="Times New Roman"/>
              </w:rPr>
            </w:pPr>
            <w:r w:rsidRPr="00062ADE">
              <w:rPr>
                <w:rFonts w:ascii="Times New Roman" w:hAnsi="Times New Roman"/>
              </w:rPr>
              <w:t>Öğretmen</w:t>
            </w:r>
          </w:p>
        </w:tc>
      </w:tr>
      <w:tr w:rsidR="000A4AF5">
        <w:trPr>
          <w:trHeight w:val="292"/>
        </w:trPr>
        <w:tc>
          <w:tcPr>
            <w:tcW w:w="2928" w:type="dxa"/>
          </w:tcPr>
          <w:p w:rsidR="000A4AF5" w:rsidRDefault="000A4AF5" w:rsidP="000A4AF5">
            <w:pPr>
              <w:pStyle w:val="TableParagraph"/>
              <w:rPr>
                <w:rFonts w:ascii="Times New Roman"/>
                <w:sz w:val="20"/>
              </w:rPr>
            </w:pPr>
            <w:r>
              <w:rPr>
                <w:rFonts w:ascii="Times New Roman"/>
                <w:sz w:val="20"/>
              </w:rPr>
              <w:t>Arif SEZER</w:t>
            </w:r>
          </w:p>
        </w:tc>
        <w:tc>
          <w:tcPr>
            <w:tcW w:w="1598" w:type="dxa"/>
          </w:tcPr>
          <w:p w:rsidR="000A4AF5" w:rsidRDefault="000A4AF5" w:rsidP="000A4AF5">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 Y</w:t>
            </w:r>
            <w:r>
              <w:rPr>
                <w:rFonts w:ascii="Times New Roman"/>
                <w:sz w:val="20"/>
              </w:rPr>
              <w:t>ö</w:t>
            </w:r>
            <w:r>
              <w:rPr>
                <w:rFonts w:ascii="Times New Roman"/>
                <w:sz w:val="20"/>
              </w:rPr>
              <w:t xml:space="preserve">netim Kurulu </w:t>
            </w:r>
            <w:r>
              <w:rPr>
                <w:rFonts w:ascii="Times New Roman"/>
                <w:sz w:val="20"/>
              </w:rPr>
              <w:t>Ü</w:t>
            </w:r>
            <w:r>
              <w:rPr>
                <w:rFonts w:ascii="Times New Roman"/>
                <w:sz w:val="20"/>
              </w:rPr>
              <w:t>yesi</w:t>
            </w:r>
          </w:p>
        </w:tc>
        <w:tc>
          <w:tcPr>
            <w:tcW w:w="2985" w:type="dxa"/>
          </w:tcPr>
          <w:p w:rsidR="000A4AF5" w:rsidRDefault="00C47DB4" w:rsidP="000A4AF5">
            <w:pPr>
              <w:pStyle w:val="TableParagraph"/>
              <w:rPr>
                <w:rFonts w:ascii="Times New Roman"/>
                <w:sz w:val="20"/>
              </w:rPr>
            </w:pPr>
            <w:r w:rsidRPr="00C47DB4">
              <w:rPr>
                <w:rFonts w:ascii="Times New Roman"/>
                <w:sz w:val="24"/>
              </w:rPr>
              <w:t>Ramazan</w:t>
            </w:r>
            <w:r>
              <w:rPr>
                <w:rFonts w:ascii="Times New Roman"/>
                <w:sz w:val="20"/>
              </w:rPr>
              <w:t xml:space="preserve"> </w:t>
            </w:r>
            <w:r w:rsidRPr="00C47DB4">
              <w:rPr>
                <w:rFonts w:ascii="Times New Roman"/>
                <w:sz w:val="24"/>
              </w:rPr>
              <w:t>TOPCAN</w:t>
            </w:r>
          </w:p>
        </w:tc>
        <w:tc>
          <w:tcPr>
            <w:tcW w:w="1711" w:type="dxa"/>
          </w:tcPr>
          <w:p w:rsidR="000A4AF5" w:rsidRDefault="000A4AF5" w:rsidP="000A4AF5">
            <w:pPr>
              <w:pStyle w:val="TableParagraph"/>
              <w:rPr>
                <w:rFonts w:ascii="Times New Roman"/>
                <w:sz w:val="20"/>
              </w:rPr>
            </w:pPr>
          </w:p>
        </w:tc>
      </w:tr>
    </w:tbl>
    <w:p w:rsidR="00F57279" w:rsidRDefault="00F57279">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F57279" w:rsidRDefault="00BC419C">
      <w:pPr>
        <w:spacing w:line="360" w:lineRule="auto"/>
        <w:ind w:left="958" w:right="1012"/>
        <w:jc w:val="both"/>
        <w:rPr>
          <w:i/>
          <w:sz w:val="24"/>
        </w:rPr>
      </w:pPr>
      <w:r>
        <w:rPr>
          <w:i/>
          <w:sz w:val="24"/>
        </w:rPr>
        <w:t>2024-2028 dönemi stratejik plan hazırlanma süreci Strateji Geliştirme Kurulu ve Stratejik Plan Ekibi’nin oluşturulması ile başlamıştır. Ekip tarafından oluşturulan çalışma takvimi kapsamında ilk</w:t>
      </w:r>
      <w:r>
        <w:rPr>
          <w:i/>
          <w:spacing w:val="-3"/>
          <w:sz w:val="24"/>
        </w:rPr>
        <w:t xml:space="preserve"> </w:t>
      </w:r>
      <w:r>
        <w:rPr>
          <w:i/>
          <w:sz w:val="24"/>
        </w:rPr>
        <w:t>aşamada durum</w:t>
      </w:r>
      <w:r>
        <w:rPr>
          <w:i/>
          <w:spacing w:val="-3"/>
          <w:sz w:val="24"/>
        </w:rPr>
        <w:t xml:space="preserve"> </w:t>
      </w:r>
      <w:r>
        <w:rPr>
          <w:i/>
          <w:sz w:val="24"/>
        </w:rPr>
        <w:t>analizi</w:t>
      </w:r>
      <w:r>
        <w:rPr>
          <w:i/>
          <w:spacing w:val="-1"/>
          <w:sz w:val="24"/>
        </w:rPr>
        <w:t xml:space="preserve"> </w:t>
      </w:r>
      <w:r>
        <w:rPr>
          <w:i/>
          <w:sz w:val="24"/>
        </w:rPr>
        <w:t>çalışmaları</w:t>
      </w:r>
      <w:r>
        <w:rPr>
          <w:i/>
          <w:spacing w:val="-1"/>
          <w:sz w:val="24"/>
        </w:rPr>
        <w:t xml:space="preserve"> </w:t>
      </w:r>
      <w:r>
        <w:rPr>
          <w:i/>
          <w:sz w:val="24"/>
        </w:rPr>
        <w:t>yapılmış</w:t>
      </w:r>
      <w:r>
        <w:rPr>
          <w:i/>
          <w:spacing w:val="-4"/>
          <w:sz w:val="24"/>
        </w:rPr>
        <w:t xml:space="preserve"> </w:t>
      </w:r>
      <w:r>
        <w:rPr>
          <w:i/>
          <w:sz w:val="24"/>
        </w:rPr>
        <w:t>ve durum</w:t>
      </w:r>
      <w:r>
        <w:rPr>
          <w:i/>
          <w:spacing w:val="-3"/>
          <w:sz w:val="24"/>
        </w:rPr>
        <w:t xml:space="preserve"> </w:t>
      </w:r>
      <w:r>
        <w:rPr>
          <w:i/>
          <w:sz w:val="24"/>
        </w:rPr>
        <w:t>analizi</w:t>
      </w:r>
      <w:r>
        <w:rPr>
          <w:i/>
          <w:spacing w:val="-4"/>
          <w:sz w:val="24"/>
        </w:rPr>
        <w:t xml:space="preserve"> </w:t>
      </w:r>
      <w:r>
        <w:rPr>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445855" w:rsidRDefault="00445855">
      <w:pPr>
        <w:spacing w:line="360" w:lineRule="auto"/>
        <w:ind w:left="958" w:right="1012"/>
        <w:jc w:val="both"/>
        <w:rPr>
          <w:i/>
          <w:sz w:val="24"/>
        </w:rPr>
      </w:pPr>
    </w:p>
    <w:p w:rsidR="00445855" w:rsidRDefault="00445855">
      <w:pPr>
        <w:spacing w:line="360" w:lineRule="auto"/>
        <w:ind w:left="958" w:right="1012"/>
        <w:jc w:val="both"/>
        <w:rPr>
          <w:i/>
          <w:sz w:val="24"/>
        </w:rPr>
      </w:pPr>
    </w:p>
    <w:p w:rsidR="00445855" w:rsidRDefault="00445855">
      <w:pPr>
        <w:spacing w:line="360" w:lineRule="auto"/>
        <w:ind w:left="958" w:right="1012"/>
        <w:jc w:val="both"/>
        <w:rPr>
          <w:i/>
          <w:sz w:val="24"/>
        </w:rPr>
      </w:pPr>
    </w:p>
    <w:p w:rsidR="00445855" w:rsidRDefault="00445855">
      <w:pPr>
        <w:spacing w:line="360" w:lineRule="auto"/>
        <w:ind w:left="958" w:right="1012"/>
        <w:jc w:val="both"/>
        <w:rPr>
          <w:i/>
          <w:sz w:val="24"/>
        </w:rPr>
      </w:pPr>
    </w:p>
    <w:p w:rsidR="00F57279"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F57279" w:rsidRDefault="00BC419C">
      <w:pPr>
        <w:spacing w:before="280" w:line="360" w:lineRule="auto"/>
        <w:ind w:left="958" w:right="1013"/>
        <w:jc w:val="both"/>
        <w:rPr>
          <w:i/>
          <w:sz w:val="24"/>
        </w:rPr>
      </w:pPr>
      <w:r>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Pr>
          <w:i/>
          <w:spacing w:val="40"/>
          <w:sz w:val="24"/>
        </w:rPr>
        <w:t xml:space="preserve"> </w:t>
      </w:r>
      <w:r>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57279" w:rsidRDefault="00BC419C">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F57279" w:rsidRDefault="00BC419C">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rsidR="00F57279" w:rsidRDefault="00BC419C">
      <w:pPr>
        <w:pStyle w:val="ListeParagraf"/>
        <w:numPr>
          <w:ilvl w:val="0"/>
          <w:numId w:val="21"/>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rsidR="00F57279" w:rsidRDefault="00BC419C">
      <w:pPr>
        <w:pStyle w:val="ListeParagraf"/>
        <w:numPr>
          <w:ilvl w:val="0"/>
          <w:numId w:val="21"/>
        </w:numPr>
        <w:tabs>
          <w:tab w:val="left" w:pos="1678"/>
        </w:tabs>
        <w:spacing w:before="140"/>
        <w:rPr>
          <w:i/>
          <w:sz w:val="24"/>
        </w:rPr>
      </w:pPr>
      <w:r>
        <w:rPr>
          <w:i/>
          <w:sz w:val="24"/>
        </w:rPr>
        <w:t>Mevzuat</w:t>
      </w:r>
      <w:r>
        <w:rPr>
          <w:i/>
          <w:spacing w:val="-4"/>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rsidR="00F57279" w:rsidRDefault="00BC419C">
      <w:pPr>
        <w:pStyle w:val="ListeParagraf"/>
        <w:numPr>
          <w:ilvl w:val="0"/>
          <w:numId w:val="21"/>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F57279" w:rsidRDefault="00BC419C">
      <w:pPr>
        <w:pStyle w:val="ListeParagraf"/>
        <w:numPr>
          <w:ilvl w:val="0"/>
          <w:numId w:val="21"/>
        </w:numPr>
        <w:tabs>
          <w:tab w:val="left" w:pos="1678"/>
        </w:tabs>
        <w:spacing w:before="140"/>
        <w:rPr>
          <w:i/>
          <w:sz w:val="24"/>
        </w:rPr>
      </w:pPr>
      <w:r>
        <w:rPr>
          <w:i/>
          <w:sz w:val="24"/>
        </w:rPr>
        <w:t>Paydaş</w:t>
      </w:r>
      <w:r>
        <w:rPr>
          <w:i/>
          <w:spacing w:val="-1"/>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rsidR="00F57279" w:rsidRDefault="00BC419C">
      <w:pPr>
        <w:pStyle w:val="ListeParagraf"/>
        <w:numPr>
          <w:ilvl w:val="0"/>
          <w:numId w:val="21"/>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F57279" w:rsidRDefault="00BC419C">
      <w:pPr>
        <w:pStyle w:val="ListeParagraf"/>
        <w:numPr>
          <w:ilvl w:val="0"/>
          <w:numId w:val="21"/>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F57279" w:rsidRDefault="00BC419C">
      <w:pPr>
        <w:pStyle w:val="ListeParagraf"/>
        <w:numPr>
          <w:ilvl w:val="0"/>
          <w:numId w:val="21"/>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rsidR="00F57279" w:rsidRDefault="00F57279">
      <w:pPr>
        <w:sectPr w:rsidR="00F57279">
          <w:pgSz w:w="11910" w:h="16840"/>
          <w:pgMar w:top="1320" w:right="400" w:bottom="1280" w:left="460" w:header="0" w:footer="1097" w:gutter="0"/>
          <w:cols w:space="708"/>
        </w:sectPr>
      </w:pPr>
    </w:p>
    <w:p w:rsidR="00F57279" w:rsidRPr="007E1083" w:rsidRDefault="00BC419C">
      <w:pPr>
        <w:pStyle w:val="Balk3"/>
        <w:numPr>
          <w:ilvl w:val="1"/>
          <w:numId w:val="22"/>
        </w:numPr>
        <w:tabs>
          <w:tab w:val="left" w:pos="1553"/>
        </w:tabs>
        <w:ind w:left="1553" w:hanging="595"/>
      </w:pPr>
      <w:r>
        <w:lastRenderedPageBreak/>
        <w:t>Kurumsal</w:t>
      </w:r>
      <w:r>
        <w:rPr>
          <w:spacing w:val="-17"/>
        </w:rPr>
        <w:t xml:space="preserve"> </w:t>
      </w:r>
      <w:r>
        <w:rPr>
          <w:spacing w:val="-2"/>
        </w:rPr>
        <w:t>Tarihçe</w:t>
      </w:r>
    </w:p>
    <w:p w:rsidR="007E1083" w:rsidRDefault="007E1083" w:rsidP="007E1083">
      <w:pPr>
        <w:pStyle w:val="Balk3"/>
        <w:tabs>
          <w:tab w:val="left" w:pos="1553"/>
        </w:tabs>
        <w:ind w:firstLine="0"/>
        <w:jc w:val="right"/>
      </w:pPr>
    </w:p>
    <w:p w:rsidR="007E1083" w:rsidRDefault="007E1083" w:rsidP="00636112">
      <w:pPr>
        <w:pStyle w:val="GvdeMetni"/>
        <w:tabs>
          <w:tab w:val="left" w:pos="10206"/>
        </w:tabs>
        <w:spacing w:line="281" w:lineRule="exact"/>
        <w:ind w:left="958" w:right="560" w:firstLine="482"/>
        <w:jc w:val="both"/>
      </w:pPr>
      <w:r>
        <w:t xml:space="preserve">Fatih Ortaokulu inşaatı 1992 yılında bitirilmiş olup eğitim-öğretime de 1992 yılında başlamıştır.   </w:t>
      </w:r>
    </w:p>
    <w:p w:rsidR="007E1083" w:rsidRDefault="007E1083" w:rsidP="00636112">
      <w:pPr>
        <w:pStyle w:val="GvdeMetni"/>
        <w:tabs>
          <w:tab w:val="left" w:pos="10206"/>
        </w:tabs>
        <w:spacing w:line="281" w:lineRule="exact"/>
        <w:ind w:left="958" w:right="560" w:firstLine="482"/>
        <w:jc w:val="both"/>
      </w:pPr>
      <w:r>
        <w:t xml:space="preserve">Fatih Ortaokulu Fatih Mahallesinde bulunan ilçe merkezinde taşıma merkezi olan tek okuldur. Bina 4 katlı olup her katta 4 derslik olmak üzere 12 derslik bulunmaktadır. Zemin katta derslik olmayıp Bilişim Teknolojileri Sınıfı ve idari odalar bulunmaktadır. </w:t>
      </w:r>
    </w:p>
    <w:p w:rsidR="007E1083" w:rsidRDefault="007E1083" w:rsidP="00636112">
      <w:pPr>
        <w:pStyle w:val="GvdeMetni"/>
        <w:tabs>
          <w:tab w:val="left" w:pos="10206"/>
        </w:tabs>
        <w:spacing w:line="281" w:lineRule="exact"/>
        <w:ind w:left="958" w:right="560" w:firstLine="482"/>
        <w:jc w:val="both"/>
      </w:pPr>
      <w:r>
        <w:t xml:space="preserve">Bina kalorifer ile ısınmaktadır. 327 metrekare bina 500 metrekare bahçe olmak üzere 827 metrekare alan üzerine kuruludur. </w:t>
      </w:r>
    </w:p>
    <w:p w:rsidR="007E1083" w:rsidRDefault="007E1083" w:rsidP="00636112">
      <w:pPr>
        <w:pStyle w:val="GvdeMetni"/>
        <w:tabs>
          <w:tab w:val="left" w:pos="10206"/>
        </w:tabs>
        <w:spacing w:line="281" w:lineRule="exact"/>
        <w:ind w:left="958" w:right="560" w:firstLine="482"/>
        <w:jc w:val="both"/>
      </w:pPr>
      <w:r w:rsidRPr="007E1083">
        <w:t xml:space="preserve">Okul Binası yapıldığında 327 metrekare iken 2023 yılında bina deprem güçlendirme tadilatına girmiştir. Bu tadilatta binanın güney cephesine içerisine yangın merdiveni, asansör ve lavaboların olduğu yaklaşık 100 metrekare uzantı yapılmıştır. Bina içerisinde önceden koridor yok iken bu tadilatla kuzey-güney yönünde koridor oluşmuştur.  </w:t>
      </w:r>
    </w:p>
    <w:p w:rsidR="007E1083" w:rsidRDefault="007E1083" w:rsidP="00636112">
      <w:pPr>
        <w:pStyle w:val="GvdeMetni"/>
        <w:tabs>
          <w:tab w:val="left" w:pos="10206"/>
        </w:tabs>
        <w:spacing w:line="281" w:lineRule="exact"/>
        <w:ind w:left="958" w:right="560" w:firstLine="482"/>
        <w:jc w:val="both"/>
      </w:pPr>
      <w:r w:rsidRPr="007E1083">
        <w:t>Okul bahçesinin küçük olması nedeniyle öğrencilerin rahat rahat gezip dolaşabilecekleri alan yeterli değildir. Ayrıca spor alanı da yete</w:t>
      </w:r>
      <w:r>
        <w:t xml:space="preserve">rli değildir. İlk zamanlarda </w:t>
      </w:r>
      <w:r w:rsidRPr="007E1083">
        <w:t xml:space="preserve">voleybolda başarılar elde ederken son zamanlarda bu başarısını kaybetmiştir. </w:t>
      </w:r>
    </w:p>
    <w:p w:rsidR="007E1083" w:rsidRDefault="007E1083" w:rsidP="00636112">
      <w:pPr>
        <w:pStyle w:val="GvdeMetni"/>
        <w:tabs>
          <w:tab w:val="left" w:pos="10206"/>
        </w:tabs>
        <w:spacing w:line="281" w:lineRule="exact"/>
        <w:ind w:left="958" w:right="560" w:firstLine="482"/>
        <w:jc w:val="both"/>
      </w:pPr>
      <w:r w:rsidRPr="007E1083">
        <w:t>Fatih Ortaokulunda sı</w:t>
      </w:r>
      <w:r>
        <w:t>nırlı sayıda kitabın yer aldığı</w:t>
      </w:r>
      <w:r w:rsidRPr="007E1083">
        <w:t xml:space="preserve"> bir kütüphane bulunmaktadır. </w:t>
      </w:r>
    </w:p>
    <w:p w:rsidR="007E1083" w:rsidRDefault="007E1083" w:rsidP="00636112">
      <w:pPr>
        <w:pStyle w:val="GvdeMetni"/>
        <w:tabs>
          <w:tab w:val="left" w:pos="10206"/>
        </w:tabs>
        <w:spacing w:line="281" w:lineRule="exact"/>
        <w:ind w:left="958" w:right="560" w:firstLine="482"/>
        <w:jc w:val="both"/>
      </w:pPr>
      <w:r w:rsidRPr="007E1083">
        <w:t xml:space="preserve">Çoğunlukla eğitime önem verilmeyen alanlardan öğrenci geldiğinden çok başarılı bir okul değildir. Ara ara bireysel başarılar ortaya çıkmaktadır. Bazı yıllar 1-12 tane Fen Lisesine yerleşen öğrenci olmuştur. </w:t>
      </w:r>
    </w:p>
    <w:p w:rsidR="007E1083" w:rsidRDefault="007E1083" w:rsidP="00636112">
      <w:pPr>
        <w:pStyle w:val="GvdeMetni"/>
        <w:tabs>
          <w:tab w:val="left" w:pos="10206"/>
        </w:tabs>
        <w:spacing w:line="281" w:lineRule="exact"/>
        <w:ind w:left="958" w:right="560" w:firstLine="482"/>
        <w:jc w:val="both"/>
      </w:pPr>
      <w:r w:rsidRPr="007E1083">
        <w:t>Okulun bu başarısızlıklarında d</w:t>
      </w:r>
      <w:r>
        <w:t xml:space="preserve">üzenli bir şekilde uzun yıllar </w:t>
      </w:r>
      <w:r w:rsidRPr="007E1083">
        <w:t>idareci görev</w:t>
      </w:r>
      <w:r>
        <w:t xml:space="preserve"> almamasının da payı vardır. Yin</w:t>
      </w:r>
      <w:r w:rsidRPr="007E1083">
        <w:t>e velilerle yeterli görüşme yapılmayıp velilerin bilinçlendirilmemesi de bu başarısızlıkta etkendir.</w:t>
      </w:r>
    </w:p>
    <w:p w:rsidR="00636112" w:rsidRDefault="00636112">
      <w:pPr>
        <w:pStyle w:val="GvdeMetni"/>
      </w:pPr>
    </w:p>
    <w:p w:rsidR="00F57279" w:rsidRDefault="00F57279">
      <w:pPr>
        <w:pStyle w:val="GvdeMetni"/>
      </w:pPr>
    </w:p>
    <w:p w:rsidR="00F57279" w:rsidRDefault="00F57279">
      <w:pPr>
        <w:pStyle w:val="GvdeMetni"/>
        <w:spacing w:before="276"/>
      </w:pPr>
    </w:p>
    <w:p w:rsidR="00F57279" w:rsidRPr="00C47DB4" w:rsidRDefault="00BC419C">
      <w:pPr>
        <w:pStyle w:val="Balk3"/>
        <w:numPr>
          <w:ilvl w:val="1"/>
          <w:numId w:val="22"/>
        </w:numPr>
        <w:tabs>
          <w:tab w:val="left" w:pos="1553"/>
        </w:tabs>
        <w:spacing w:before="0"/>
        <w:ind w:left="1553" w:hanging="595"/>
        <w:rPr>
          <w:color w:val="000000" w:themeColor="text1"/>
        </w:rPr>
      </w:pPr>
      <w:r w:rsidRPr="00C47DB4">
        <w:rPr>
          <w:color w:val="000000" w:themeColor="text1"/>
        </w:rPr>
        <w:t>Uygulanmakta</w:t>
      </w:r>
      <w:r w:rsidRPr="00C47DB4">
        <w:rPr>
          <w:color w:val="000000" w:themeColor="text1"/>
          <w:spacing w:val="-16"/>
        </w:rPr>
        <w:t xml:space="preserve"> </w:t>
      </w:r>
      <w:r w:rsidRPr="00C47DB4">
        <w:rPr>
          <w:color w:val="000000" w:themeColor="text1"/>
        </w:rPr>
        <w:t>Olan</w:t>
      </w:r>
      <w:r w:rsidRPr="00C47DB4">
        <w:rPr>
          <w:color w:val="000000" w:themeColor="text1"/>
          <w:spacing w:val="-13"/>
        </w:rPr>
        <w:t xml:space="preserve"> </w:t>
      </w:r>
      <w:r w:rsidRPr="00C47DB4">
        <w:rPr>
          <w:color w:val="000000" w:themeColor="text1"/>
        </w:rPr>
        <w:t>Stratejik</w:t>
      </w:r>
      <w:r w:rsidRPr="00C47DB4">
        <w:rPr>
          <w:color w:val="000000" w:themeColor="text1"/>
          <w:spacing w:val="-12"/>
        </w:rPr>
        <w:t xml:space="preserve"> </w:t>
      </w:r>
      <w:r w:rsidRPr="00C47DB4">
        <w:rPr>
          <w:color w:val="000000" w:themeColor="text1"/>
        </w:rPr>
        <w:t>Planın</w:t>
      </w:r>
      <w:r w:rsidRPr="00C47DB4">
        <w:rPr>
          <w:color w:val="000000" w:themeColor="text1"/>
          <w:spacing w:val="-15"/>
        </w:rPr>
        <w:t xml:space="preserve"> </w:t>
      </w:r>
      <w:r w:rsidRPr="00C47DB4">
        <w:rPr>
          <w:color w:val="000000" w:themeColor="text1"/>
          <w:spacing w:val="-2"/>
        </w:rPr>
        <w:t>Değerlendirilmesi</w:t>
      </w:r>
    </w:p>
    <w:p w:rsidR="00A010DC" w:rsidRDefault="00A010DC" w:rsidP="00A010DC">
      <w:pPr>
        <w:pStyle w:val="GvdeMetni"/>
        <w:spacing w:before="213"/>
        <w:ind w:left="720" w:firstLine="238"/>
      </w:pPr>
      <w:r w:rsidRPr="00A010DC">
        <w:t xml:space="preserve">2019-2023 Stratejik planlamaları çevresinde süreç içerisinde gerekli inceleme ve araştırmalar yapılmış olup süreç içerisinde pandemi meydana gelmesi sebebiyle aksamalar oluşmuştur. </w:t>
      </w:r>
    </w:p>
    <w:p w:rsidR="00A010DC" w:rsidRDefault="00A010DC" w:rsidP="00A010DC">
      <w:pPr>
        <w:pStyle w:val="GvdeMetni"/>
        <w:spacing w:before="213"/>
        <w:ind w:left="720" w:firstLine="238"/>
      </w:pPr>
      <w:r w:rsidRPr="00A010DC">
        <w:t xml:space="preserve">Pandemi sonrası söz konusu aksamaların telafisi yönünde çalışmalar yapılmış olup süreçteki eksik kalan yönler tamamlamaya çalışılmıştır. </w:t>
      </w:r>
    </w:p>
    <w:p w:rsidR="00A010DC" w:rsidRDefault="00A010DC" w:rsidP="00A010DC">
      <w:pPr>
        <w:pStyle w:val="GvdeMetni"/>
        <w:spacing w:before="213"/>
        <w:ind w:left="720" w:firstLine="238"/>
      </w:pPr>
      <w:r w:rsidRPr="00A010DC">
        <w:t xml:space="preserve">Önceki planda yer alan hedeflere kısmen ulaşılması nedeniyle yeni oluşturulacak planlamalarda geçmiş dönemdeki amaç ve hedeflerden yararlanılması ve yeni oluşturulan planlamaların içerisinde kısmen yer alması uygun olacaktır. </w:t>
      </w:r>
    </w:p>
    <w:p w:rsidR="00F57279" w:rsidRDefault="00A010DC" w:rsidP="00A010DC">
      <w:pPr>
        <w:pStyle w:val="GvdeMetni"/>
        <w:spacing w:before="213"/>
        <w:ind w:left="720" w:firstLine="238"/>
      </w:pPr>
      <w:r w:rsidRPr="00A010DC">
        <w:t>Stratejik planda amacın farklı açılardan iyileştirilmesi ihtiyacı bulunmaktadır. Bu nedenle yeni amaçlar oluşturularak hedef ve performans göstergeleri belirlenmiştir.</w:t>
      </w:r>
    </w:p>
    <w:p w:rsidR="00A010DC" w:rsidRDefault="00A010DC" w:rsidP="00A010DC">
      <w:pPr>
        <w:pStyle w:val="GvdeMetni"/>
        <w:spacing w:before="213"/>
        <w:ind w:left="720" w:firstLine="238"/>
      </w:pPr>
    </w:p>
    <w:p w:rsidR="00A010DC" w:rsidRDefault="00A010DC" w:rsidP="00A010DC">
      <w:pPr>
        <w:pStyle w:val="GvdeMetni"/>
        <w:spacing w:before="213"/>
        <w:ind w:left="720" w:firstLine="238"/>
      </w:pPr>
    </w:p>
    <w:p w:rsidR="00A010DC" w:rsidRDefault="00A010DC" w:rsidP="00A010DC">
      <w:pPr>
        <w:pStyle w:val="GvdeMetni"/>
        <w:spacing w:before="213"/>
        <w:ind w:left="720" w:firstLine="238"/>
      </w:pPr>
    </w:p>
    <w:p w:rsidR="00A010DC" w:rsidRDefault="00A010DC" w:rsidP="00A010DC">
      <w:pPr>
        <w:pStyle w:val="GvdeMetni"/>
        <w:spacing w:before="213"/>
        <w:ind w:left="720" w:firstLine="238"/>
      </w:pPr>
    </w:p>
    <w:p w:rsidR="00A010DC" w:rsidRDefault="00A010DC" w:rsidP="00A010DC">
      <w:pPr>
        <w:pStyle w:val="GvdeMetni"/>
        <w:spacing w:before="213"/>
        <w:ind w:left="720" w:firstLine="238"/>
      </w:pPr>
    </w:p>
    <w:p w:rsidR="00F57279" w:rsidRPr="00A010DC" w:rsidRDefault="00BC419C">
      <w:pPr>
        <w:pStyle w:val="Balk3"/>
        <w:numPr>
          <w:ilvl w:val="1"/>
          <w:numId w:val="22"/>
        </w:numPr>
        <w:tabs>
          <w:tab w:val="left" w:pos="1553"/>
        </w:tabs>
        <w:spacing w:before="0"/>
        <w:ind w:left="1553" w:hanging="595"/>
        <w:rPr>
          <w:color w:val="000000" w:themeColor="text1"/>
        </w:rPr>
      </w:pPr>
      <w:r w:rsidRPr="00A010DC">
        <w:rPr>
          <w:color w:val="000000" w:themeColor="text1"/>
        </w:rPr>
        <w:lastRenderedPageBreak/>
        <w:t>Yasal</w:t>
      </w:r>
      <w:r w:rsidRPr="00A010DC">
        <w:rPr>
          <w:color w:val="000000" w:themeColor="text1"/>
          <w:spacing w:val="-12"/>
        </w:rPr>
        <w:t xml:space="preserve"> </w:t>
      </w:r>
      <w:r w:rsidRPr="00A010DC">
        <w:rPr>
          <w:color w:val="000000" w:themeColor="text1"/>
        </w:rPr>
        <w:t>Yükümlülükler</w:t>
      </w:r>
      <w:r w:rsidRPr="00A010DC">
        <w:rPr>
          <w:color w:val="000000" w:themeColor="text1"/>
          <w:spacing w:val="-13"/>
        </w:rPr>
        <w:t xml:space="preserve"> </w:t>
      </w:r>
      <w:r w:rsidRPr="00A010DC">
        <w:rPr>
          <w:color w:val="000000" w:themeColor="text1"/>
        </w:rPr>
        <w:t>ve</w:t>
      </w:r>
      <w:r w:rsidRPr="00A010DC">
        <w:rPr>
          <w:color w:val="000000" w:themeColor="text1"/>
          <w:spacing w:val="-13"/>
        </w:rPr>
        <w:t xml:space="preserve"> </w:t>
      </w:r>
      <w:r w:rsidRPr="00A010DC">
        <w:rPr>
          <w:color w:val="000000" w:themeColor="text1"/>
        </w:rPr>
        <w:t>Mevzuat</w:t>
      </w:r>
      <w:r w:rsidRPr="00A010DC">
        <w:rPr>
          <w:color w:val="000000" w:themeColor="text1"/>
          <w:spacing w:val="-12"/>
        </w:rPr>
        <w:t xml:space="preserve"> </w:t>
      </w:r>
      <w:r w:rsidRPr="00A010DC">
        <w:rPr>
          <w:color w:val="000000" w:themeColor="text1"/>
          <w:spacing w:val="-2"/>
        </w:rPr>
        <w:t>Analizi</w:t>
      </w:r>
    </w:p>
    <w:tbl>
      <w:tblPr>
        <w:tblStyle w:val="TabloKlavuzu"/>
        <w:tblpPr w:leftFromText="141" w:rightFromText="141" w:vertAnchor="text" w:horzAnchor="page" w:tblpX="1842" w:tblpY="259"/>
        <w:tblW w:w="0" w:type="auto"/>
        <w:tblLook w:val="04A0" w:firstRow="1" w:lastRow="0" w:firstColumn="1" w:lastColumn="0" w:noHBand="0" w:noVBand="1"/>
      </w:tblPr>
      <w:tblGrid>
        <w:gridCol w:w="4177"/>
        <w:gridCol w:w="4177"/>
      </w:tblGrid>
      <w:tr w:rsidR="00A010DC" w:rsidTr="00A010DC">
        <w:trPr>
          <w:trHeight w:val="543"/>
        </w:trPr>
        <w:tc>
          <w:tcPr>
            <w:tcW w:w="4177" w:type="dxa"/>
          </w:tcPr>
          <w:p w:rsidR="00A010DC" w:rsidRDefault="00A010DC" w:rsidP="00A010DC">
            <w:pPr>
              <w:pStyle w:val="Balk3"/>
              <w:tabs>
                <w:tab w:val="left" w:pos="1553"/>
              </w:tabs>
              <w:spacing w:before="0"/>
              <w:ind w:left="-825" w:firstLine="0"/>
              <w:jc w:val="center"/>
              <w:rPr>
                <w:color w:val="000000" w:themeColor="text1"/>
              </w:rPr>
            </w:pPr>
            <w:r>
              <w:rPr>
                <w:color w:val="000000" w:themeColor="text1"/>
              </w:rPr>
              <w:t>SAYI</w:t>
            </w:r>
          </w:p>
        </w:tc>
        <w:tc>
          <w:tcPr>
            <w:tcW w:w="4177" w:type="dxa"/>
          </w:tcPr>
          <w:p w:rsidR="00A010DC" w:rsidRDefault="00A010DC" w:rsidP="00A010DC">
            <w:pPr>
              <w:pStyle w:val="Balk3"/>
              <w:tabs>
                <w:tab w:val="left" w:pos="1553"/>
              </w:tabs>
              <w:spacing w:before="0"/>
              <w:ind w:left="0" w:firstLine="0"/>
              <w:rPr>
                <w:color w:val="000000" w:themeColor="text1"/>
              </w:rPr>
            </w:pPr>
            <w:r>
              <w:rPr>
                <w:color w:val="000000" w:themeColor="text1"/>
              </w:rPr>
              <w:t>ADI</w:t>
            </w:r>
          </w:p>
        </w:tc>
      </w:tr>
      <w:tr w:rsidR="00A010DC" w:rsidTr="00A010DC">
        <w:trPr>
          <w:trHeight w:val="560"/>
        </w:trPr>
        <w:tc>
          <w:tcPr>
            <w:tcW w:w="4177" w:type="dxa"/>
          </w:tcPr>
          <w:p w:rsidR="00A010DC" w:rsidRPr="00A010DC" w:rsidRDefault="00A010DC" w:rsidP="00A010DC">
            <w:pPr>
              <w:pStyle w:val="Balk3"/>
              <w:tabs>
                <w:tab w:val="left" w:pos="1553"/>
              </w:tabs>
              <w:spacing w:before="0"/>
              <w:ind w:left="0" w:firstLine="0"/>
              <w:rPr>
                <w:b w:val="0"/>
                <w:color w:val="000000" w:themeColor="text1"/>
              </w:rPr>
            </w:pPr>
            <w:r w:rsidRPr="00A010DC">
              <w:rPr>
                <w:b w:val="0"/>
                <w:color w:val="000000" w:themeColor="text1"/>
              </w:rPr>
              <w:t>12056</w:t>
            </w:r>
          </w:p>
        </w:tc>
        <w:tc>
          <w:tcPr>
            <w:tcW w:w="4177" w:type="dxa"/>
          </w:tcPr>
          <w:p w:rsidR="00A010DC" w:rsidRPr="00A010DC" w:rsidRDefault="00A010DC" w:rsidP="00A010DC">
            <w:pPr>
              <w:pStyle w:val="Balk3"/>
              <w:tabs>
                <w:tab w:val="left" w:pos="1553"/>
              </w:tabs>
              <w:spacing w:before="0"/>
              <w:ind w:left="0" w:firstLine="0"/>
              <w:rPr>
                <w:b w:val="0"/>
                <w:color w:val="000000" w:themeColor="text1"/>
              </w:rPr>
            </w:pPr>
            <w:r w:rsidRPr="00A010DC">
              <w:rPr>
                <w:b w:val="0"/>
              </w:rPr>
              <w:t>Devlet Memurları Kanunu</w:t>
            </w:r>
          </w:p>
        </w:tc>
      </w:tr>
      <w:tr w:rsidR="00A010DC" w:rsidTr="00A010DC">
        <w:trPr>
          <w:trHeight w:val="543"/>
        </w:trPr>
        <w:tc>
          <w:tcPr>
            <w:tcW w:w="4177" w:type="dxa"/>
          </w:tcPr>
          <w:p w:rsidR="00A010DC" w:rsidRPr="00A010DC" w:rsidRDefault="00A010DC" w:rsidP="00A010DC">
            <w:pPr>
              <w:pStyle w:val="Balk3"/>
              <w:tabs>
                <w:tab w:val="left" w:pos="1553"/>
              </w:tabs>
              <w:spacing w:before="0"/>
              <w:ind w:left="0" w:firstLine="0"/>
              <w:rPr>
                <w:b w:val="0"/>
                <w:color w:val="000000" w:themeColor="text1"/>
              </w:rPr>
            </w:pPr>
            <w:r w:rsidRPr="00A010DC">
              <w:rPr>
                <w:b w:val="0"/>
                <w:color w:val="000000" w:themeColor="text1"/>
              </w:rPr>
              <w:t>25269</w:t>
            </w:r>
          </w:p>
        </w:tc>
        <w:tc>
          <w:tcPr>
            <w:tcW w:w="4177" w:type="dxa"/>
          </w:tcPr>
          <w:p w:rsidR="00A010DC" w:rsidRPr="00A010DC" w:rsidRDefault="00A010DC" w:rsidP="00A010DC">
            <w:pPr>
              <w:pStyle w:val="Balk3"/>
              <w:tabs>
                <w:tab w:val="left" w:pos="1553"/>
              </w:tabs>
              <w:spacing w:before="0"/>
              <w:ind w:left="0" w:firstLine="0"/>
              <w:rPr>
                <w:b w:val="0"/>
                <w:color w:val="000000" w:themeColor="text1"/>
              </w:rPr>
            </w:pPr>
            <w:r w:rsidRPr="00A010DC">
              <w:rPr>
                <w:b w:val="0"/>
                <w:color w:val="000000" w:themeColor="text1"/>
              </w:rPr>
              <w:t>Bilgi Edinme Hakkı Kanunu</w:t>
            </w:r>
          </w:p>
        </w:tc>
      </w:tr>
      <w:tr w:rsidR="00A010DC" w:rsidTr="00A010DC">
        <w:trPr>
          <w:trHeight w:val="560"/>
        </w:trPr>
        <w:tc>
          <w:tcPr>
            <w:tcW w:w="4177" w:type="dxa"/>
          </w:tcPr>
          <w:p w:rsidR="00A010DC" w:rsidRPr="00A010DC" w:rsidRDefault="00A010DC" w:rsidP="00A010DC">
            <w:pPr>
              <w:pStyle w:val="Balk3"/>
              <w:tabs>
                <w:tab w:val="left" w:pos="1553"/>
              </w:tabs>
              <w:spacing w:before="0"/>
              <w:ind w:left="0" w:firstLine="0"/>
              <w:rPr>
                <w:b w:val="0"/>
                <w:color w:val="000000" w:themeColor="text1"/>
              </w:rPr>
            </w:pPr>
            <w:r w:rsidRPr="00A010DC">
              <w:rPr>
                <w:b w:val="0"/>
                <w:color w:val="000000" w:themeColor="text1"/>
              </w:rPr>
              <w:t>5018</w:t>
            </w:r>
          </w:p>
        </w:tc>
        <w:tc>
          <w:tcPr>
            <w:tcW w:w="4177" w:type="dxa"/>
          </w:tcPr>
          <w:p w:rsidR="00A010DC" w:rsidRPr="00A010DC" w:rsidRDefault="00A010DC" w:rsidP="00A010DC">
            <w:pPr>
              <w:pStyle w:val="Balk3"/>
              <w:tabs>
                <w:tab w:val="left" w:pos="1553"/>
              </w:tabs>
              <w:spacing w:before="0"/>
              <w:ind w:left="0" w:firstLine="0"/>
              <w:rPr>
                <w:b w:val="0"/>
                <w:color w:val="000000" w:themeColor="text1"/>
              </w:rPr>
            </w:pPr>
            <w:r w:rsidRPr="00A010DC">
              <w:rPr>
                <w:b w:val="0"/>
              </w:rPr>
              <w:t>Kamu Mali Yönetimi ve Kontrol Kanunu</w:t>
            </w:r>
          </w:p>
        </w:tc>
      </w:tr>
      <w:tr w:rsidR="00A010DC" w:rsidTr="00A010DC">
        <w:trPr>
          <w:trHeight w:val="543"/>
        </w:trPr>
        <w:tc>
          <w:tcPr>
            <w:tcW w:w="4177" w:type="dxa"/>
          </w:tcPr>
          <w:p w:rsidR="00A010DC" w:rsidRPr="00A010DC" w:rsidRDefault="00A010DC" w:rsidP="00A010DC">
            <w:pPr>
              <w:pStyle w:val="Balk3"/>
              <w:tabs>
                <w:tab w:val="left" w:pos="1553"/>
              </w:tabs>
              <w:spacing w:before="0"/>
              <w:ind w:left="0" w:firstLine="0"/>
              <w:rPr>
                <w:b w:val="0"/>
                <w:color w:val="000000" w:themeColor="text1"/>
              </w:rPr>
            </w:pPr>
            <w:r w:rsidRPr="00A010DC">
              <w:rPr>
                <w:b w:val="0"/>
                <w:color w:val="000000" w:themeColor="text1"/>
              </w:rPr>
              <w:t>9972</w:t>
            </w:r>
          </w:p>
        </w:tc>
        <w:tc>
          <w:tcPr>
            <w:tcW w:w="4177" w:type="dxa"/>
          </w:tcPr>
          <w:p w:rsidR="00A010DC" w:rsidRPr="00A010DC" w:rsidRDefault="00A010DC" w:rsidP="00A010DC">
            <w:pPr>
              <w:pStyle w:val="Balk3"/>
              <w:tabs>
                <w:tab w:val="left" w:pos="1553"/>
              </w:tabs>
              <w:spacing w:before="0"/>
              <w:ind w:left="0" w:firstLine="0"/>
              <w:rPr>
                <w:b w:val="0"/>
                <w:color w:val="000000" w:themeColor="text1"/>
              </w:rPr>
            </w:pPr>
            <w:r w:rsidRPr="00A010DC">
              <w:rPr>
                <w:b w:val="0"/>
              </w:rPr>
              <w:t>Strateji Geliştirme Birimlerinin Çalışma Usul ve Esasları Hakkında Yönetmelik</w:t>
            </w:r>
          </w:p>
        </w:tc>
      </w:tr>
      <w:tr w:rsidR="00A010DC" w:rsidTr="00A010DC">
        <w:trPr>
          <w:trHeight w:val="560"/>
        </w:trPr>
        <w:tc>
          <w:tcPr>
            <w:tcW w:w="4177" w:type="dxa"/>
          </w:tcPr>
          <w:p w:rsidR="00A010DC" w:rsidRPr="00A010DC" w:rsidRDefault="00A010DC" w:rsidP="00A010DC">
            <w:pPr>
              <w:pStyle w:val="Balk3"/>
              <w:tabs>
                <w:tab w:val="left" w:pos="1553"/>
              </w:tabs>
              <w:spacing w:before="0"/>
              <w:ind w:left="0" w:firstLine="0"/>
              <w:rPr>
                <w:b w:val="0"/>
                <w:color w:val="000000" w:themeColor="text1"/>
              </w:rPr>
            </w:pPr>
            <w:r w:rsidRPr="00A010DC">
              <w:rPr>
                <w:b w:val="0"/>
                <w:color w:val="000000" w:themeColor="text1"/>
              </w:rPr>
              <w:t>55</w:t>
            </w:r>
          </w:p>
        </w:tc>
        <w:tc>
          <w:tcPr>
            <w:tcW w:w="4177" w:type="dxa"/>
          </w:tcPr>
          <w:p w:rsidR="00A010DC" w:rsidRPr="00A010DC" w:rsidRDefault="00A010DC" w:rsidP="00A010DC">
            <w:pPr>
              <w:pStyle w:val="Balk3"/>
              <w:tabs>
                <w:tab w:val="left" w:pos="1553"/>
              </w:tabs>
              <w:spacing w:before="0"/>
              <w:ind w:left="0" w:firstLine="0"/>
              <w:rPr>
                <w:b w:val="0"/>
                <w:color w:val="000000" w:themeColor="text1"/>
              </w:rPr>
            </w:pPr>
            <w:r w:rsidRPr="00A010DC">
              <w:rPr>
                <w:b w:val="0"/>
              </w:rPr>
              <w:t>Kamu Reformu</w:t>
            </w:r>
          </w:p>
        </w:tc>
      </w:tr>
      <w:tr w:rsidR="00A010DC" w:rsidTr="00A010DC">
        <w:trPr>
          <w:trHeight w:val="543"/>
        </w:trPr>
        <w:tc>
          <w:tcPr>
            <w:tcW w:w="4177" w:type="dxa"/>
          </w:tcPr>
          <w:p w:rsidR="00A010DC" w:rsidRPr="00A010DC" w:rsidRDefault="00A010DC" w:rsidP="00A010DC">
            <w:pPr>
              <w:pStyle w:val="Balk3"/>
              <w:tabs>
                <w:tab w:val="left" w:pos="1553"/>
              </w:tabs>
              <w:spacing w:before="0"/>
              <w:ind w:left="0" w:firstLine="0"/>
              <w:rPr>
                <w:b w:val="0"/>
                <w:color w:val="000000" w:themeColor="text1"/>
              </w:rPr>
            </w:pPr>
            <w:r w:rsidRPr="00A010DC">
              <w:rPr>
                <w:b w:val="0"/>
                <w:color w:val="000000" w:themeColor="text1"/>
              </w:rPr>
              <w:t>14</w:t>
            </w:r>
          </w:p>
        </w:tc>
        <w:tc>
          <w:tcPr>
            <w:tcW w:w="4177" w:type="dxa"/>
          </w:tcPr>
          <w:p w:rsidR="00A010DC" w:rsidRPr="00A010DC" w:rsidRDefault="00A010DC" w:rsidP="00A010DC">
            <w:pPr>
              <w:pStyle w:val="Balk3"/>
              <w:tabs>
                <w:tab w:val="left" w:pos="1553"/>
              </w:tabs>
              <w:spacing w:before="0"/>
              <w:ind w:left="0" w:firstLine="0"/>
              <w:rPr>
                <w:b w:val="0"/>
                <w:color w:val="000000" w:themeColor="text1"/>
              </w:rPr>
            </w:pPr>
            <w:r w:rsidRPr="00A010DC">
              <w:rPr>
                <w:b w:val="0"/>
              </w:rPr>
              <w:t>İlçe, Okul ve Kurumlarda Stratejik Plan Yapılmasına ilişkin Genelge</w:t>
            </w:r>
          </w:p>
        </w:tc>
      </w:tr>
    </w:tbl>
    <w:p w:rsidR="00A010DC" w:rsidRDefault="00A010DC" w:rsidP="00A010DC">
      <w:pPr>
        <w:pStyle w:val="Balk3"/>
        <w:tabs>
          <w:tab w:val="left" w:pos="1553"/>
        </w:tabs>
        <w:spacing w:before="0"/>
        <w:ind w:left="1846" w:firstLine="0"/>
        <w:jc w:val="center"/>
        <w:rPr>
          <w:color w:val="000000" w:themeColor="text1"/>
          <w:spacing w:val="-2"/>
        </w:rPr>
      </w:pPr>
    </w:p>
    <w:p w:rsidR="00A010DC" w:rsidRPr="00A010DC" w:rsidRDefault="00A010DC" w:rsidP="00A010DC">
      <w:pPr>
        <w:pStyle w:val="Balk3"/>
        <w:tabs>
          <w:tab w:val="left" w:pos="1553"/>
        </w:tabs>
        <w:spacing w:before="0"/>
        <w:ind w:left="1846" w:firstLine="0"/>
        <w:rPr>
          <w:color w:val="000000" w:themeColor="text1"/>
        </w:rPr>
      </w:pPr>
    </w:p>
    <w:p w:rsidR="00A010DC" w:rsidRDefault="00A010DC">
      <w:pPr>
        <w:pStyle w:val="GvdeMetni"/>
        <w:spacing w:before="121" w:line="360" w:lineRule="auto"/>
        <w:ind w:left="958" w:right="1014"/>
        <w:jc w:val="both"/>
      </w:pPr>
    </w:p>
    <w:p w:rsidR="00A010DC" w:rsidRDefault="00A010DC">
      <w:pPr>
        <w:pStyle w:val="GvdeMetni"/>
        <w:spacing w:before="121" w:line="360" w:lineRule="auto"/>
        <w:ind w:left="958" w:right="1014"/>
        <w:jc w:val="both"/>
      </w:pPr>
    </w:p>
    <w:p w:rsidR="00F57279" w:rsidRDefault="00F57279">
      <w:pPr>
        <w:pStyle w:val="GvdeMetni"/>
        <w:spacing w:line="360" w:lineRule="auto"/>
        <w:ind w:left="958" w:right="1011"/>
        <w:jc w:val="both"/>
      </w:pPr>
    </w:p>
    <w:p w:rsidR="00F57279" w:rsidRDefault="00F57279">
      <w:pPr>
        <w:pStyle w:val="GvdeMetni"/>
        <w:rPr>
          <w:sz w:val="20"/>
        </w:rPr>
      </w:pPr>
    </w:p>
    <w:p w:rsidR="00F57279" w:rsidRDefault="00F57279">
      <w:pPr>
        <w:pStyle w:val="GvdeMetni"/>
        <w:rPr>
          <w:sz w:val="20"/>
        </w:rPr>
      </w:pPr>
    </w:p>
    <w:p w:rsidR="00F57279" w:rsidRDefault="00F57279">
      <w:pPr>
        <w:pStyle w:val="GvdeMetni"/>
        <w:spacing w:before="142"/>
        <w:rPr>
          <w:sz w:val="20"/>
        </w:rPr>
      </w:pPr>
    </w:p>
    <w:p w:rsidR="00A010DC" w:rsidRDefault="00A010DC">
      <w:pPr>
        <w:spacing w:line="256" w:lineRule="auto"/>
        <w:rPr>
          <w:sz w:val="24"/>
        </w:rPr>
      </w:pPr>
    </w:p>
    <w:p w:rsidR="00A010DC" w:rsidRPr="00A010DC" w:rsidRDefault="00A010DC" w:rsidP="00A010DC">
      <w:pPr>
        <w:rPr>
          <w:sz w:val="24"/>
        </w:rPr>
      </w:pPr>
    </w:p>
    <w:p w:rsidR="00A010DC" w:rsidRPr="00A010DC" w:rsidRDefault="00A010DC" w:rsidP="00A010DC">
      <w:pPr>
        <w:rPr>
          <w:sz w:val="24"/>
        </w:rPr>
      </w:pPr>
    </w:p>
    <w:p w:rsidR="00A010DC" w:rsidRPr="00A010DC" w:rsidRDefault="00A010DC" w:rsidP="00A010DC">
      <w:pPr>
        <w:rPr>
          <w:sz w:val="24"/>
        </w:rPr>
      </w:pPr>
    </w:p>
    <w:p w:rsidR="00A010DC" w:rsidRPr="00A010DC" w:rsidRDefault="00A010DC" w:rsidP="00A010DC">
      <w:pPr>
        <w:rPr>
          <w:sz w:val="24"/>
        </w:rPr>
      </w:pPr>
    </w:p>
    <w:p w:rsidR="00A010DC" w:rsidRPr="00A010DC" w:rsidRDefault="00A010DC" w:rsidP="00A010DC">
      <w:pPr>
        <w:rPr>
          <w:sz w:val="24"/>
        </w:rPr>
      </w:pPr>
    </w:p>
    <w:p w:rsidR="00A010DC" w:rsidRPr="00A010DC" w:rsidRDefault="00A010DC" w:rsidP="00A010DC">
      <w:pPr>
        <w:rPr>
          <w:sz w:val="24"/>
        </w:rPr>
      </w:pPr>
    </w:p>
    <w:p w:rsidR="00A010DC" w:rsidRPr="00A010DC" w:rsidRDefault="00A010DC" w:rsidP="00A010DC">
      <w:pPr>
        <w:rPr>
          <w:sz w:val="24"/>
        </w:rPr>
      </w:pPr>
    </w:p>
    <w:p w:rsidR="00A010DC" w:rsidRPr="00A010DC" w:rsidRDefault="00A010DC" w:rsidP="00A010DC">
      <w:pPr>
        <w:rPr>
          <w:sz w:val="24"/>
        </w:rPr>
      </w:pPr>
    </w:p>
    <w:p w:rsidR="00A010DC" w:rsidRPr="00A010DC" w:rsidRDefault="00A010DC" w:rsidP="00A010DC">
      <w:pPr>
        <w:rPr>
          <w:sz w:val="24"/>
        </w:rPr>
      </w:pPr>
    </w:p>
    <w:p w:rsidR="00A010DC" w:rsidRPr="00A010DC" w:rsidRDefault="00A010DC" w:rsidP="00A010DC">
      <w:pPr>
        <w:rPr>
          <w:sz w:val="24"/>
        </w:rPr>
      </w:pPr>
    </w:p>
    <w:p w:rsidR="00A010DC" w:rsidRPr="00A010DC" w:rsidRDefault="00A010DC" w:rsidP="00A010DC">
      <w:pPr>
        <w:rPr>
          <w:sz w:val="24"/>
        </w:rPr>
      </w:pPr>
    </w:p>
    <w:p w:rsidR="00A010DC" w:rsidRPr="00A010DC" w:rsidRDefault="00A010DC" w:rsidP="00A010DC">
      <w:pPr>
        <w:rPr>
          <w:sz w:val="24"/>
        </w:rPr>
      </w:pPr>
    </w:p>
    <w:p w:rsidR="005F5A33" w:rsidRDefault="00A010DC" w:rsidP="00A010DC">
      <w:pPr>
        <w:tabs>
          <w:tab w:val="left" w:pos="1540"/>
        </w:tabs>
        <w:rPr>
          <w:sz w:val="24"/>
        </w:rPr>
      </w:pPr>
      <w:r>
        <w:rPr>
          <w:sz w:val="24"/>
        </w:rPr>
        <w:tab/>
      </w:r>
      <w:r w:rsidRPr="00A010DC">
        <w:rPr>
          <w:sz w:val="24"/>
        </w:rPr>
        <w:t xml:space="preserve">YASAL ÇERÇEVE </w:t>
      </w:r>
    </w:p>
    <w:p w:rsidR="005F5A33" w:rsidRDefault="005F5A33" w:rsidP="00A010DC">
      <w:pPr>
        <w:tabs>
          <w:tab w:val="left" w:pos="1540"/>
        </w:tabs>
        <w:rPr>
          <w:sz w:val="24"/>
        </w:rPr>
      </w:pPr>
      <w:r>
        <w:rPr>
          <w:sz w:val="24"/>
        </w:rPr>
        <w:tab/>
      </w:r>
      <w:r w:rsidR="00A010DC" w:rsidRPr="00A010DC">
        <w:rPr>
          <w:sz w:val="24"/>
        </w:rPr>
        <w:t xml:space="preserve">**1739 sayılı Milli Eğitim Temel Kanunu </w:t>
      </w:r>
    </w:p>
    <w:p w:rsidR="005F5A33" w:rsidRDefault="005F5A33" w:rsidP="00A010DC">
      <w:pPr>
        <w:tabs>
          <w:tab w:val="left" w:pos="1540"/>
        </w:tabs>
        <w:rPr>
          <w:sz w:val="24"/>
        </w:rPr>
      </w:pPr>
      <w:r>
        <w:rPr>
          <w:sz w:val="24"/>
        </w:rPr>
        <w:tab/>
      </w:r>
      <w:r w:rsidR="00A010DC" w:rsidRPr="00A010DC">
        <w:rPr>
          <w:sz w:val="24"/>
        </w:rPr>
        <w:t xml:space="preserve">**222 sayılı İlköğretim ve Eğitim Temel Kanunu </w:t>
      </w:r>
    </w:p>
    <w:p w:rsidR="005F5A33" w:rsidRDefault="005F5A33" w:rsidP="00A010DC">
      <w:pPr>
        <w:tabs>
          <w:tab w:val="left" w:pos="1540"/>
        </w:tabs>
        <w:rPr>
          <w:sz w:val="24"/>
        </w:rPr>
      </w:pPr>
      <w:r>
        <w:rPr>
          <w:sz w:val="24"/>
        </w:rPr>
        <w:tab/>
      </w:r>
      <w:r w:rsidR="00A010DC" w:rsidRPr="00A010DC">
        <w:rPr>
          <w:sz w:val="24"/>
        </w:rPr>
        <w:t xml:space="preserve">**657sayılı Devlet Memurları Kanunu </w:t>
      </w:r>
    </w:p>
    <w:p w:rsidR="005F5A33" w:rsidRDefault="005F5A33" w:rsidP="005F5A33">
      <w:pPr>
        <w:tabs>
          <w:tab w:val="left" w:pos="1540"/>
        </w:tabs>
        <w:ind w:left="1440"/>
        <w:rPr>
          <w:sz w:val="24"/>
        </w:rPr>
      </w:pPr>
      <w:r>
        <w:rPr>
          <w:sz w:val="24"/>
        </w:rPr>
        <w:tab/>
      </w:r>
      <w:r w:rsidR="00A010DC" w:rsidRPr="00A010DC">
        <w:rPr>
          <w:sz w:val="24"/>
        </w:rPr>
        <w:t xml:space="preserve">**4357 sayılı İlkokul Öğretmenlerinin Kadrolarına, Terfi, Taltif ve Cezalandırılmalarına ve </w:t>
      </w:r>
      <w:r>
        <w:rPr>
          <w:sz w:val="24"/>
        </w:rPr>
        <w:t xml:space="preserve">Bu </w:t>
      </w:r>
      <w:r w:rsidR="00A010DC" w:rsidRPr="00A010DC">
        <w:rPr>
          <w:sz w:val="24"/>
        </w:rPr>
        <w:t xml:space="preserve">Öğretmenlerin Alacaklarına Dair Kanun </w:t>
      </w:r>
    </w:p>
    <w:p w:rsidR="005F5A33" w:rsidRDefault="005F5A33" w:rsidP="005F5A33">
      <w:pPr>
        <w:tabs>
          <w:tab w:val="left" w:pos="1540"/>
        </w:tabs>
        <w:ind w:left="1440"/>
        <w:rPr>
          <w:sz w:val="24"/>
        </w:rPr>
      </w:pPr>
      <w:r>
        <w:rPr>
          <w:sz w:val="24"/>
        </w:rPr>
        <w:tab/>
      </w:r>
      <w:r w:rsidR="00A010DC" w:rsidRPr="00A010DC">
        <w:rPr>
          <w:sz w:val="24"/>
        </w:rPr>
        <w:t xml:space="preserve">**1702 sayılı İlk ve Orta Tedrisat Muallimlerinin Terfi ve Tecziyeleri Hakkında Kanun **İlköğretim Kurumları Yönetmeliği </w:t>
      </w:r>
    </w:p>
    <w:p w:rsidR="005F5A33" w:rsidRDefault="005F5A33" w:rsidP="005F5A33">
      <w:pPr>
        <w:tabs>
          <w:tab w:val="left" w:pos="1540"/>
        </w:tabs>
        <w:ind w:left="958"/>
        <w:rPr>
          <w:sz w:val="24"/>
        </w:rPr>
      </w:pPr>
      <w:r>
        <w:rPr>
          <w:sz w:val="24"/>
        </w:rPr>
        <w:tab/>
      </w:r>
      <w:r w:rsidR="00A010DC" w:rsidRPr="00A010DC">
        <w:rPr>
          <w:sz w:val="24"/>
        </w:rPr>
        <w:t xml:space="preserve">**İlköğretim Kurumları Sınıf Geçme Yönetmeliği </w:t>
      </w:r>
    </w:p>
    <w:p w:rsidR="005F5A33" w:rsidRDefault="005F5A33" w:rsidP="005F5A33">
      <w:pPr>
        <w:tabs>
          <w:tab w:val="left" w:pos="1540"/>
        </w:tabs>
        <w:ind w:left="958"/>
        <w:rPr>
          <w:sz w:val="24"/>
        </w:rPr>
      </w:pPr>
      <w:r>
        <w:rPr>
          <w:sz w:val="24"/>
        </w:rPr>
        <w:tab/>
      </w:r>
      <w:r w:rsidR="00A010DC" w:rsidRPr="00A010DC">
        <w:rPr>
          <w:sz w:val="24"/>
        </w:rPr>
        <w:t xml:space="preserve">**İlköğretim Kurumları Ödül ve Disiplin Yönetmeliği 10 </w:t>
      </w:r>
    </w:p>
    <w:p w:rsidR="005F5A33" w:rsidRDefault="005F5A33" w:rsidP="005F5A33">
      <w:pPr>
        <w:tabs>
          <w:tab w:val="left" w:pos="1540"/>
        </w:tabs>
        <w:ind w:left="958"/>
        <w:rPr>
          <w:sz w:val="24"/>
        </w:rPr>
      </w:pPr>
      <w:r>
        <w:rPr>
          <w:sz w:val="24"/>
        </w:rPr>
        <w:tab/>
      </w:r>
      <w:r w:rsidR="00A010DC" w:rsidRPr="00A010DC">
        <w:rPr>
          <w:sz w:val="24"/>
        </w:rPr>
        <w:t xml:space="preserve">**İlköğretim ve Ortaöğretim Kurumları Sosyal Etkinlikler Yönetmeliği </w:t>
      </w:r>
    </w:p>
    <w:p w:rsidR="005F5A33" w:rsidRDefault="005F5A33" w:rsidP="005F5A33">
      <w:pPr>
        <w:tabs>
          <w:tab w:val="left" w:pos="1540"/>
        </w:tabs>
        <w:ind w:left="1440"/>
        <w:rPr>
          <w:sz w:val="24"/>
        </w:rPr>
      </w:pPr>
      <w:r>
        <w:rPr>
          <w:sz w:val="24"/>
        </w:rPr>
        <w:tab/>
      </w:r>
      <w:r w:rsidR="00A010DC" w:rsidRPr="00A010DC">
        <w:rPr>
          <w:sz w:val="24"/>
        </w:rPr>
        <w:t xml:space="preserve">**Milli Eğitim Bakanlığı ile Diğer Bakanlıklara Bağlı Okullardaki Görevlilerle Öğrencilerin Kılık Kıyafetlerine İlişkin Yönetmelik </w:t>
      </w:r>
    </w:p>
    <w:p w:rsidR="005F5A33" w:rsidRDefault="005F5A33" w:rsidP="005F5A33">
      <w:pPr>
        <w:tabs>
          <w:tab w:val="left" w:pos="1540"/>
        </w:tabs>
        <w:ind w:left="958"/>
        <w:rPr>
          <w:sz w:val="24"/>
        </w:rPr>
      </w:pPr>
      <w:r>
        <w:rPr>
          <w:sz w:val="24"/>
        </w:rPr>
        <w:tab/>
      </w:r>
      <w:r w:rsidR="00A010DC" w:rsidRPr="00A010DC">
        <w:rPr>
          <w:sz w:val="24"/>
        </w:rPr>
        <w:t xml:space="preserve">**Milli Eğitim Bakanlığı ve Bakanlığa bağlı kuruluşlardan gelen genelgeler </w:t>
      </w:r>
    </w:p>
    <w:p w:rsidR="005F5A33" w:rsidRDefault="005F5A33" w:rsidP="005F5A33">
      <w:pPr>
        <w:tabs>
          <w:tab w:val="left" w:pos="1540"/>
        </w:tabs>
        <w:ind w:left="958"/>
        <w:rPr>
          <w:sz w:val="24"/>
        </w:rPr>
      </w:pPr>
      <w:r>
        <w:rPr>
          <w:sz w:val="24"/>
        </w:rPr>
        <w:tab/>
      </w:r>
      <w:r w:rsidR="00A010DC" w:rsidRPr="00A010DC">
        <w:rPr>
          <w:sz w:val="24"/>
        </w:rPr>
        <w:t xml:space="preserve">**İlköğretim Kurumları Standartları Yönergesi </w:t>
      </w:r>
    </w:p>
    <w:p w:rsidR="005F5A33" w:rsidRDefault="005F5A33" w:rsidP="005F5A33">
      <w:pPr>
        <w:tabs>
          <w:tab w:val="left" w:pos="1540"/>
        </w:tabs>
        <w:ind w:left="958"/>
        <w:rPr>
          <w:sz w:val="24"/>
        </w:rPr>
      </w:pPr>
    </w:p>
    <w:p w:rsidR="005F5A33" w:rsidRDefault="005F5A33" w:rsidP="005F5A33">
      <w:pPr>
        <w:tabs>
          <w:tab w:val="left" w:pos="1540"/>
        </w:tabs>
        <w:ind w:left="958"/>
        <w:rPr>
          <w:sz w:val="24"/>
        </w:rPr>
      </w:pPr>
      <w:r>
        <w:rPr>
          <w:sz w:val="24"/>
        </w:rPr>
        <w:tab/>
      </w:r>
      <w:r w:rsidR="00A010DC" w:rsidRPr="00A010DC">
        <w:rPr>
          <w:sz w:val="24"/>
        </w:rPr>
        <w:t xml:space="preserve">MEB Talim ve Terbiye Kurulu Başkanlığı tarafından onaylanmış olan öğretim programlarının uygulama esasları ile ilgili kurul kararları Kalkınma plan ve programlarında yer alan politika ve hedefler doğrultusunda kamu kaynaklarının etkili, ekonomik ve verimli bir şekilde elde edilmesi ve kullanılmasını, hesap verebilirliği ve mali şeffaflığı sağlamak üzere, kamu mali yönetiminin yapısını ve işleyişini, kamu bütçelerinin hazırlanmasını, uygulanmasını, tüm mali işlemlerin muhasebeleştirilmesini, rapor edilmesi ve mali kontrolü düzenleme amacıyla oluşturulan 5018 sayılı Kamu Mali Yönetimi ve Kontrol Kanununun 9. Maddesinde “Kamu idareleri; kalkınma planları, programlar, ilgili mevzuat ve benimsedikleri temel ilkeler çerçevesinde geleceğe ilişkin </w:t>
      </w:r>
      <w:proofErr w:type="gramStart"/>
      <w:r w:rsidR="00A010DC" w:rsidRPr="00A010DC">
        <w:rPr>
          <w:sz w:val="24"/>
        </w:rPr>
        <w:t>misyon</w:t>
      </w:r>
      <w:proofErr w:type="gramEnd"/>
      <w:r w:rsidR="00A010DC" w:rsidRPr="00A010DC">
        <w:rPr>
          <w:sz w:val="24"/>
        </w:rPr>
        <w:t xml:space="preserve"> ve vizyonlarını oluşturmak, stratejik amaçlar ve ölçülebilir hedefler saptamak, </w:t>
      </w:r>
      <w:r w:rsidR="00A010DC" w:rsidRPr="00A010DC">
        <w:rPr>
          <w:sz w:val="24"/>
        </w:rPr>
        <w:lastRenderedPageBreak/>
        <w:t xml:space="preserve">performanslarını önceden belirlenmiş olan göstergeler doğrultusunda ölçmek ve bu sürecin izleme ve değerlendirilmesini yapmak amacıyla katılımcı yöntemlerle stratejik plan hazırlar.” denilmektedir. </w:t>
      </w:r>
    </w:p>
    <w:p w:rsidR="005F5A33" w:rsidRDefault="005F5A33" w:rsidP="005F5A33">
      <w:pPr>
        <w:tabs>
          <w:tab w:val="left" w:pos="1540"/>
        </w:tabs>
        <w:ind w:left="958"/>
        <w:rPr>
          <w:sz w:val="24"/>
        </w:rPr>
      </w:pPr>
      <w:r>
        <w:rPr>
          <w:sz w:val="24"/>
        </w:rPr>
        <w:tab/>
      </w:r>
      <w:r w:rsidR="00A010DC" w:rsidRPr="00A010DC">
        <w:rPr>
          <w:sz w:val="24"/>
        </w:rPr>
        <w:t xml:space="preserve">Kamu idareleri, kamu hizmetlerinin istenilen düzey ve kalitede sunulabilmesi için bütçeleri ile program ve proje bazında kaynak tahsislerini; stratejik planlarına, yıllık amaç ve hedefleri ile performans göstergelerine dayandırmak zorundadırlar. Stratejik plan hazırlamakla yükümlü olacak kamu idarelerinin ve stratejik planlama sürecine ilişkin takvimin tespitine, stratejik planların kalkınma planı ve programlarla ilişkilendirilmesine yönelik usul ve esasların belirlenmesinde Devlet Planlama Teşkilatı Müsteşarlığı yetkilendirilmiştir. </w:t>
      </w:r>
    </w:p>
    <w:p w:rsidR="005F5A33" w:rsidRDefault="005F5A33" w:rsidP="005F5A33">
      <w:pPr>
        <w:tabs>
          <w:tab w:val="left" w:pos="1540"/>
        </w:tabs>
        <w:ind w:left="958"/>
        <w:rPr>
          <w:sz w:val="24"/>
        </w:rPr>
      </w:pPr>
      <w:r>
        <w:rPr>
          <w:sz w:val="24"/>
        </w:rPr>
        <w:tab/>
      </w:r>
      <w:r w:rsidR="00A010DC" w:rsidRPr="00A010DC">
        <w:rPr>
          <w:sz w:val="24"/>
        </w:rPr>
        <w:t xml:space="preserve">Kamu idareleri bütçelerini, stratejik planlarında yer alan </w:t>
      </w:r>
      <w:proofErr w:type="gramStart"/>
      <w:r w:rsidR="00A010DC" w:rsidRPr="00A010DC">
        <w:rPr>
          <w:sz w:val="24"/>
        </w:rPr>
        <w:t>vizyon</w:t>
      </w:r>
      <w:proofErr w:type="gramEnd"/>
      <w:r w:rsidR="00A010DC" w:rsidRPr="00A010DC">
        <w:rPr>
          <w:sz w:val="24"/>
        </w:rPr>
        <w:t xml:space="preserve">, misyon,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belirlemede Maliye Bakanlığı yetkilidir. </w:t>
      </w:r>
    </w:p>
    <w:p w:rsidR="005F5A33" w:rsidRDefault="005F5A33" w:rsidP="005F5A33">
      <w:pPr>
        <w:tabs>
          <w:tab w:val="left" w:pos="1540"/>
        </w:tabs>
        <w:ind w:left="958"/>
        <w:rPr>
          <w:sz w:val="24"/>
        </w:rPr>
      </w:pPr>
      <w:r>
        <w:rPr>
          <w:sz w:val="24"/>
        </w:rPr>
        <w:tab/>
      </w:r>
      <w:r w:rsidR="00A010DC" w:rsidRPr="00A010DC">
        <w:rPr>
          <w:sz w:val="24"/>
        </w:rPr>
        <w:t xml:space="preserve">Maliye Bakanlığı, Devlet Planlama Teşkilatı Müsteşarlığı ve ilgili kamu idaresi tarafından birlikte tespit edilecek olan performans göstergeleri, kuruluş bütçelerinde yer alır. </w:t>
      </w:r>
    </w:p>
    <w:p w:rsidR="005F5A33" w:rsidRDefault="005F5A33" w:rsidP="005F5A33">
      <w:pPr>
        <w:tabs>
          <w:tab w:val="left" w:pos="1540"/>
        </w:tabs>
        <w:ind w:left="958"/>
        <w:rPr>
          <w:sz w:val="24"/>
        </w:rPr>
      </w:pPr>
      <w:r>
        <w:rPr>
          <w:sz w:val="24"/>
        </w:rPr>
        <w:tab/>
      </w:r>
      <w:r w:rsidR="00A010DC" w:rsidRPr="00A010DC">
        <w:rPr>
          <w:sz w:val="24"/>
        </w:rPr>
        <w:t xml:space="preserve">Performans denetimleri bu göstergeler çerçevesinde gerçekleştirilir. </w:t>
      </w:r>
    </w:p>
    <w:p w:rsidR="005F5A33" w:rsidRDefault="005F5A33" w:rsidP="005F5A33">
      <w:pPr>
        <w:tabs>
          <w:tab w:val="left" w:pos="1540"/>
        </w:tabs>
        <w:ind w:left="958"/>
        <w:rPr>
          <w:sz w:val="24"/>
        </w:rPr>
      </w:pPr>
      <w:r>
        <w:rPr>
          <w:sz w:val="24"/>
        </w:rPr>
        <w:tab/>
      </w:r>
      <w:r w:rsidR="00A010DC" w:rsidRPr="00A010DC">
        <w:rPr>
          <w:sz w:val="24"/>
        </w:rPr>
        <w:t xml:space="preserve">“06.01.2006 tarihli ve 2006/9972 sayılı Bakanlar Kurulu kararı ile yürürlüğe konulan Strateji Geliştirme Birimlerinin Çalışma Usul ve Esasları Hakkında Yönetmelik” düzenleyici ve denetleyici kurumlar hariç olmak üzere genel yönetim kapsamındaki kamu idarelerinin Strateji Geliştirme Birimlerinin Çalışma Usul ve Esasları’ nı içerir. </w:t>
      </w:r>
    </w:p>
    <w:p w:rsidR="005F5A33" w:rsidRDefault="005F5A33" w:rsidP="005F5A33">
      <w:pPr>
        <w:tabs>
          <w:tab w:val="left" w:pos="1540"/>
        </w:tabs>
        <w:ind w:left="958"/>
        <w:rPr>
          <w:sz w:val="24"/>
        </w:rPr>
      </w:pPr>
      <w:r>
        <w:rPr>
          <w:sz w:val="24"/>
        </w:rPr>
        <w:tab/>
      </w:r>
      <w:r w:rsidR="00A010DC" w:rsidRPr="00A010DC">
        <w:rPr>
          <w:sz w:val="24"/>
        </w:rPr>
        <w:t xml:space="preserve">Kamu idarelerinde yeni bir yönetim anlayışının oluşturulması, kamu reformunun temel amaçlarındandır. Milli Eğitim Bakanlığının 2006/55 sayılı genelgesi ile bu reformun, MEB’e bağlı kurumlarda gerçekleşmesi için çalışmalara başlanmıştır. </w:t>
      </w:r>
    </w:p>
    <w:p w:rsidR="005F5A33" w:rsidRDefault="005F5A33" w:rsidP="005F5A33">
      <w:pPr>
        <w:tabs>
          <w:tab w:val="left" w:pos="1540"/>
        </w:tabs>
        <w:ind w:left="958"/>
        <w:rPr>
          <w:sz w:val="24"/>
        </w:rPr>
      </w:pPr>
      <w:r>
        <w:rPr>
          <w:sz w:val="24"/>
        </w:rPr>
        <w:tab/>
      </w:r>
      <w:r w:rsidR="00A010DC" w:rsidRPr="00A010DC">
        <w:rPr>
          <w:sz w:val="24"/>
        </w:rPr>
        <w:t xml:space="preserve">Milli Eğitim Bakanlığı Stratejik Planlama Uygulama Yönergesi de Milli Eğitim Bakanlığı </w:t>
      </w:r>
      <w:proofErr w:type="gramStart"/>
      <w:r w:rsidR="00A010DC" w:rsidRPr="00A010DC">
        <w:rPr>
          <w:sz w:val="24"/>
        </w:rPr>
        <w:t>Merkez,Taşra</w:t>
      </w:r>
      <w:proofErr w:type="gramEnd"/>
      <w:r w:rsidR="00A010DC" w:rsidRPr="00A010DC">
        <w:rPr>
          <w:sz w:val="24"/>
        </w:rPr>
        <w:t xml:space="preserve"> ve Yurtdışı teşkilatı ile MEB’e bağlı okul ve kurumlarda yürütülen stratejik planlama faaliyetlerinin gerçekleştirilmesine ilişkin usul ve esasları içerir. </w:t>
      </w:r>
    </w:p>
    <w:p w:rsidR="00A010DC" w:rsidRPr="00A010DC" w:rsidRDefault="005F5A33" w:rsidP="005F5A33">
      <w:pPr>
        <w:tabs>
          <w:tab w:val="left" w:pos="1540"/>
        </w:tabs>
        <w:ind w:left="958"/>
        <w:rPr>
          <w:sz w:val="24"/>
        </w:rPr>
      </w:pPr>
      <w:r>
        <w:rPr>
          <w:sz w:val="24"/>
        </w:rPr>
        <w:tab/>
      </w:r>
      <w:r w:rsidR="00A010DC" w:rsidRPr="00A010DC">
        <w:rPr>
          <w:sz w:val="24"/>
        </w:rPr>
        <w:t xml:space="preserve">Yasal dayanaklar doğrultusunda çalışmalar başlatılmış; 2024 – 2028 yıllarını kapsayacak </w:t>
      </w:r>
      <w:r>
        <w:rPr>
          <w:sz w:val="24"/>
        </w:rPr>
        <w:t>şekilde Fatih Orta</w:t>
      </w:r>
      <w:r w:rsidR="00A010DC" w:rsidRPr="00A010DC">
        <w:rPr>
          <w:sz w:val="24"/>
        </w:rPr>
        <w:t>okulu Stratejik Planı hazırlanmıştır</w:t>
      </w:r>
      <w:r w:rsidR="00C72EE7">
        <w:rPr>
          <w:sz w:val="24"/>
        </w:rPr>
        <w:t>.</w:t>
      </w:r>
    </w:p>
    <w:p w:rsidR="00F57279" w:rsidRPr="00A010DC" w:rsidRDefault="00A010DC" w:rsidP="00A010DC">
      <w:pPr>
        <w:tabs>
          <w:tab w:val="left" w:pos="1540"/>
        </w:tabs>
        <w:rPr>
          <w:sz w:val="24"/>
        </w:rPr>
        <w:sectPr w:rsidR="00F57279" w:rsidRPr="00A010DC">
          <w:pgSz w:w="11910" w:h="16840"/>
          <w:pgMar w:top="1320" w:right="400" w:bottom="1280" w:left="460" w:header="0" w:footer="1097" w:gutter="0"/>
          <w:cols w:space="708"/>
        </w:sectPr>
      </w:pPr>
      <w:r>
        <w:rPr>
          <w:sz w:val="24"/>
        </w:rPr>
        <w:tab/>
      </w:r>
    </w:p>
    <w:p w:rsidR="00F57279" w:rsidRPr="00E115E6" w:rsidRDefault="00BC419C">
      <w:pPr>
        <w:pStyle w:val="Balk3"/>
        <w:numPr>
          <w:ilvl w:val="1"/>
          <w:numId w:val="22"/>
        </w:numPr>
        <w:tabs>
          <w:tab w:val="left" w:pos="1553"/>
        </w:tabs>
        <w:ind w:left="1553" w:hanging="595"/>
        <w:rPr>
          <w:color w:val="000000" w:themeColor="text1"/>
        </w:rPr>
      </w:pPr>
      <w:r w:rsidRPr="00E115E6">
        <w:rPr>
          <w:color w:val="000000" w:themeColor="text1"/>
        </w:rPr>
        <w:lastRenderedPageBreak/>
        <w:t>Üst</w:t>
      </w:r>
      <w:r w:rsidRPr="00E115E6">
        <w:rPr>
          <w:color w:val="000000" w:themeColor="text1"/>
          <w:spacing w:val="-11"/>
        </w:rPr>
        <w:t xml:space="preserve"> </w:t>
      </w:r>
      <w:r w:rsidRPr="00E115E6">
        <w:rPr>
          <w:color w:val="000000" w:themeColor="text1"/>
        </w:rPr>
        <w:t>Politika</w:t>
      </w:r>
      <w:r w:rsidRPr="00E115E6">
        <w:rPr>
          <w:color w:val="000000" w:themeColor="text1"/>
          <w:spacing w:val="-10"/>
        </w:rPr>
        <w:t xml:space="preserve"> </w:t>
      </w:r>
      <w:r w:rsidRPr="00E115E6">
        <w:rPr>
          <w:color w:val="000000" w:themeColor="text1"/>
        </w:rPr>
        <w:t>Belgeleri</w:t>
      </w:r>
      <w:r w:rsidRPr="00E115E6">
        <w:rPr>
          <w:color w:val="000000" w:themeColor="text1"/>
          <w:spacing w:val="-12"/>
        </w:rPr>
        <w:t xml:space="preserve"> </w:t>
      </w:r>
      <w:r w:rsidRPr="00E115E6">
        <w:rPr>
          <w:color w:val="000000" w:themeColor="text1"/>
          <w:spacing w:val="-2"/>
        </w:rPr>
        <w:t>Analizi</w:t>
      </w:r>
    </w:p>
    <w:p w:rsidR="00F57279" w:rsidRDefault="00BC419C">
      <w:pPr>
        <w:pStyle w:val="GvdeMetni"/>
        <w:spacing w:before="121"/>
        <w:ind w:left="958"/>
      </w:pPr>
      <w:r>
        <w:t>Üst</w:t>
      </w:r>
      <w:r>
        <w:rPr>
          <w:spacing w:val="-2"/>
        </w:rPr>
        <w:t xml:space="preserve"> </w:t>
      </w:r>
      <w:r>
        <w:t>politika</w:t>
      </w:r>
      <w:r>
        <w:rPr>
          <w:spacing w:val="-2"/>
        </w:rPr>
        <w:t xml:space="preserve"> belgeleri;</w:t>
      </w:r>
    </w:p>
    <w:p w:rsidR="00F57279" w:rsidRDefault="00BC419C">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F57279" w:rsidRDefault="00BC419C">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rsidR="00F57279" w:rsidRDefault="00BC419C">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F57279" w:rsidRDefault="00BC419C">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F57279" w:rsidRDefault="00BC419C">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F57279" w:rsidRDefault="00BC419C">
      <w:pPr>
        <w:pStyle w:val="ListeParagraf"/>
        <w:numPr>
          <w:ilvl w:val="0"/>
          <w:numId w:val="1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r>
        <w:rPr>
          <w:sz w:val="24"/>
        </w:rPr>
        <w:t>sektörel</w:t>
      </w:r>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rsidR="00F57279" w:rsidRDefault="00BC419C">
      <w:pPr>
        <w:pStyle w:val="GvdeMetni"/>
        <w:spacing w:before="2"/>
        <w:ind w:left="958" w:right="1013"/>
      </w:pPr>
      <w:r>
        <w:t>Kurumun faaliyet alanları ile Kalkınma Planı, diğer plan ve programlarda yer alan amaç, ilke ve politikalar arasındaki uyuma bakılır.</w:t>
      </w:r>
    </w:p>
    <w:p w:rsidR="00F57279" w:rsidRDefault="00BC419C">
      <w:pPr>
        <w:spacing w:before="234"/>
        <w:ind w:left="958"/>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5"/>
        <w:gridCol w:w="3119"/>
        <w:gridCol w:w="3730"/>
      </w:tblGrid>
      <w:tr w:rsidR="00F57279" w:rsidTr="009F4F4C">
        <w:trPr>
          <w:trHeight w:val="702"/>
        </w:trPr>
        <w:tc>
          <w:tcPr>
            <w:tcW w:w="2645" w:type="dxa"/>
            <w:shd w:val="clear" w:color="auto" w:fill="E2EFD9"/>
          </w:tcPr>
          <w:p w:rsidR="00F57279" w:rsidRDefault="00BC419C">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3119" w:type="dxa"/>
            <w:shd w:val="clear" w:color="auto" w:fill="E2EFD9"/>
          </w:tcPr>
          <w:p w:rsidR="00F57279" w:rsidRDefault="00BC419C">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3730" w:type="dxa"/>
            <w:shd w:val="clear" w:color="auto" w:fill="E2EFD9"/>
          </w:tcPr>
          <w:p w:rsidR="00F57279" w:rsidRDefault="00BC419C">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F57279" w:rsidTr="009F4F4C">
        <w:trPr>
          <w:trHeight w:val="277"/>
        </w:trPr>
        <w:tc>
          <w:tcPr>
            <w:tcW w:w="2645" w:type="dxa"/>
            <w:shd w:val="clear" w:color="auto" w:fill="E2EFD9"/>
          </w:tcPr>
          <w:p w:rsidR="00F57279" w:rsidRDefault="009F4F4C">
            <w:pPr>
              <w:pStyle w:val="TableParagraph"/>
              <w:rPr>
                <w:rFonts w:ascii="Times New Roman"/>
                <w:sz w:val="20"/>
              </w:rPr>
            </w:pPr>
            <w:r w:rsidRPr="009F4F4C">
              <w:rPr>
                <w:rFonts w:ascii="Times New Roman"/>
                <w:sz w:val="20"/>
              </w:rPr>
              <w:t>5018 say</w:t>
            </w:r>
            <w:r w:rsidRPr="009F4F4C">
              <w:rPr>
                <w:rFonts w:ascii="Times New Roman"/>
                <w:sz w:val="20"/>
              </w:rPr>
              <w:t>ı</w:t>
            </w:r>
            <w:r w:rsidRPr="009F4F4C">
              <w:rPr>
                <w:rFonts w:ascii="Times New Roman"/>
                <w:sz w:val="20"/>
              </w:rPr>
              <w:t>l</w:t>
            </w:r>
            <w:r w:rsidRPr="009F4F4C">
              <w:rPr>
                <w:rFonts w:ascii="Times New Roman"/>
                <w:sz w:val="20"/>
              </w:rPr>
              <w:t>ı</w:t>
            </w:r>
            <w:r w:rsidRPr="009F4F4C">
              <w:rPr>
                <w:rFonts w:ascii="Times New Roman"/>
                <w:sz w:val="20"/>
              </w:rPr>
              <w:t xml:space="preserve"> Kamu Mali Y</w:t>
            </w:r>
            <w:r w:rsidRPr="009F4F4C">
              <w:rPr>
                <w:rFonts w:ascii="Times New Roman"/>
                <w:sz w:val="20"/>
              </w:rPr>
              <w:t>ö</w:t>
            </w:r>
            <w:r w:rsidRPr="009F4F4C">
              <w:rPr>
                <w:rFonts w:ascii="Times New Roman"/>
                <w:sz w:val="20"/>
              </w:rPr>
              <w:t>netimi ve Kontrol Kanunu</w:t>
            </w:r>
          </w:p>
        </w:tc>
        <w:tc>
          <w:tcPr>
            <w:tcW w:w="3119" w:type="dxa"/>
          </w:tcPr>
          <w:p w:rsidR="009F4F4C" w:rsidRDefault="009F4F4C">
            <w:pPr>
              <w:pStyle w:val="TableParagraph"/>
              <w:rPr>
                <w:rFonts w:ascii="Times New Roman"/>
                <w:sz w:val="20"/>
              </w:rPr>
            </w:pPr>
            <w:r>
              <w:rPr>
                <w:rFonts w:ascii="Times New Roman"/>
                <w:sz w:val="20"/>
              </w:rPr>
              <w:t xml:space="preserve">  </w:t>
            </w:r>
            <w:r w:rsidRPr="009F4F4C">
              <w:rPr>
                <w:rFonts w:ascii="Times New Roman"/>
                <w:sz w:val="20"/>
              </w:rPr>
              <w:t>•</w:t>
            </w:r>
            <w:r>
              <w:rPr>
                <w:rFonts w:ascii="Times New Roman"/>
                <w:sz w:val="20"/>
              </w:rPr>
              <w:t xml:space="preserve"> 9. Madde</w:t>
            </w:r>
            <w:r w:rsidRPr="009F4F4C">
              <w:rPr>
                <w:rFonts w:ascii="Times New Roman"/>
                <w:sz w:val="20"/>
              </w:rPr>
              <w:t xml:space="preserve"> </w:t>
            </w:r>
          </w:p>
          <w:p w:rsidR="00F57279" w:rsidRDefault="009F4F4C">
            <w:pPr>
              <w:pStyle w:val="TableParagraph"/>
              <w:rPr>
                <w:rFonts w:ascii="Times New Roman"/>
                <w:sz w:val="20"/>
              </w:rPr>
            </w:pPr>
            <w:r>
              <w:rPr>
                <w:rFonts w:ascii="Times New Roman"/>
                <w:sz w:val="20"/>
              </w:rPr>
              <w:t xml:space="preserve">  </w:t>
            </w:r>
            <w:r w:rsidRPr="009F4F4C">
              <w:rPr>
                <w:rFonts w:ascii="Times New Roman"/>
                <w:sz w:val="20"/>
              </w:rPr>
              <w:t>•</w:t>
            </w:r>
            <w:r w:rsidRPr="009F4F4C">
              <w:rPr>
                <w:rFonts w:ascii="Times New Roman"/>
                <w:sz w:val="20"/>
              </w:rPr>
              <w:t xml:space="preserve"> 41. Madde</w:t>
            </w:r>
          </w:p>
        </w:tc>
        <w:tc>
          <w:tcPr>
            <w:tcW w:w="3730" w:type="dxa"/>
          </w:tcPr>
          <w:p w:rsidR="00F57279" w:rsidRDefault="009F4F4C">
            <w:pPr>
              <w:pStyle w:val="TableParagraph"/>
              <w:rPr>
                <w:rFonts w:ascii="Times New Roman"/>
                <w:sz w:val="20"/>
              </w:rPr>
            </w:pPr>
            <w:r w:rsidRPr="009F4F4C">
              <w:rPr>
                <w:rFonts w:ascii="Times New Roman"/>
                <w:sz w:val="20"/>
              </w:rPr>
              <w:t>Kurum Faaliyetlerinde b</w:t>
            </w:r>
            <w:r w:rsidRPr="009F4F4C">
              <w:rPr>
                <w:rFonts w:ascii="Times New Roman"/>
                <w:sz w:val="20"/>
              </w:rPr>
              <w:t>ü</w:t>
            </w:r>
            <w:r w:rsidRPr="009F4F4C">
              <w:rPr>
                <w:rFonts w:ascii="Times New Roman"/>
                <w:sz w:val="20"/>
              </w:rPr>
              <w:t>t</w:t>
            </w:r>
            <w:r w:rsidRPr="009F4F4C">
              <w:rPr>
                <w:rFonts w:ascii="Times New Roman"/>
                <w:sz w:val="20"/>
              </w:rPr>
              <w:t>ç</w:t>
            </w:r>
            <w:r w:rsidRPr="009F4F4C">
              <w:rPr>
                <w:rFonts w:ascii="Times New Roman"/>
                <w:sz w:val="20"/>
              </w:rPr>
              <w:t>enin etkin ve verimli kullan</w:t>
            </w:r>
            <w:r w:rsidRPr="009F4F4C">
              <w:rPr>
                <w:rFonts w:ascii="Times New Roman"/>
                <w:sz w:val="20"/>
              </w:rPr>
              <w:t>ı</w:t>
            </w:r>
            <w:r w:rsidRPr="009F4F4C">
              <w:rPr>
                <w:rFonts w:ascii="Times New Roman"/>
                <w:sz w:val="20"/>
              </w:rPr>
              <w:t>m</w:t>
            </w:r>
            <w:r w:rsidRPr="009F4F4C">
              <w:rPr>
                <w:rFonts w:ascii="Times New Roman"/>
                <w:sz w:val="20"/>
              </w:rPr>
              <w:t>ı</w:t>
            </w:r>
            <w:r w:rsidRPr="009F4F4C">
              <w:rPr>
                <w:rFonts w:ascii="Times New Roman"/>
                <w:sz w:val="20"/>
              </w:rPr>
              <w:t xml:space="preserve"> Stratejik Plan Haz</w:t>
            </w:r>
            <w:r w:rsidRPr="009F4F4C">
              <w:rPr>
                <w:rFonts w:ascii="Times New Roman"/>
                <w:sz w:val="20"/>
              </w:rPr>
              <w:t>ı</w:t>
            </w:r>
            <w:r w:rsidRPr="009F4F4C">
              <w:rPr>
                <w:rFonts w:ascii="Times New Roman"/>
                <w:sz w:val="20"/>
              </w:rPr>
              <w:t xml:space="preserve">rlama </w:t>
            </w:r>
            <w:r w:rsidRPr="009F4F4C">
              <w:rPr>
                <w:rFonts w:ascii="Times New Roman"/>
                <w:sz w:val="20"/>
              </w:rPr>
              <w:t>İ</w:t>
            </w:r>
            <w:r w:rsidRPr="009F4F4C">
              <w:rPr>
                <w:rFonts w:ascii="Times New Roman"/>
                <w:sz w:val="20"/>
              </w:rPr>
              <w:t>zleme ve De</w:t>
            </w:r>
            <w:r w:rsidRPr="009F4F4C">
              <w:rPr>
                <w:rFonts w:ascii="Times New Roman"/>
                <w:sz w:val="20"/>
              </w:rPr>
              <w:t>ğ</w:t>
            </w:r>
            <w:r w:rsidRPr="009F4F4C">
              <w:rPr>
                <w:rFonts w:ascii="Times New Roman"/>
                <w:sz w:val="20"/>
              </w:rPr>
              <w:t xml:space="preserve">erlendirme </w:t>
            </w:r>
            <w:r w:rsidRPr="009F4F4C">
              <w:rPr>
                <w:rFonts w:ascii="Times New Roman"/>
                <w:sz w:val="20"/>
              </w:rPr>
              <w:t>Ç</w:t>
            </w:r>
            <w:r w:rsidRPr="009F4F4C">
              <w:rPr>
                <w:rFonts w:ascii="Times New Roman"/>
                <w:sz w:val="20"/>
              </w:rPr>
              <w:t>al</w:t>
            </w:r>
            <w:r w:rsidRPr="009F4F4C">
              <w:rPr>
                <w:rFonts w:ascii="Times New Roman"/>
                <w:sz w:val="20"/>
              </w:rPr>
              <w:t>ış</w:t>
            </w:r>
            <w:r w:rsidRPr="009F4F4C">
              <w:rPr>
                <w:rFonts w:ascii="Times New Roman"/>
                <w:sz w:val="20"/>
              </w:rPr>
              <w:t>malar</w:t>
            </w:r>
            <w:r w:rsidRPr="009F4F4C">
              <w:rPr>
                <w:rFonts w:ascii="Times New Roman"/>
                <w:sz w:val="20"/>
              </w:rPr>
              <w:t>ı</w:t>
            </w:r>
          </w:p>
        </w:tc>
      </w:tr>
      <w:tr w:rsidR="00F57279" w:rsidTr="009F4F4C">
        <w:trPr>
          <w:trHeight w:val="280"/>
        </w:trPr>
        <w:tc>
          <w:tcPr>
            <w:tcW w:w="2645" w:type="dxa"/>
            <w:shd w:val="clear" w:color="auto" w:fill="E2EFD9"/>
          </w:tcPr>
          <w:p w:rsidR="00F57279" w:rsidRDefault="00DD4E51" w:rsidP="009F4F4C">
            <w:pPr>
              <w:pStyle w:val="TableParagraph"/>
              <w:rPr>
                <w:rFonts w:ascii="Times New Roman"/>
                <w:sz w:val="20"/>
              </w:rPr>
            </w:pPr>
            <w:r>
              <w:rPr>
                <w:rFonts w:ascii="Times New Roman"/>
                <w:sz w:val="20"/>
              </w:rPr>
              <w:t>MEB 202</w:t>
            </w:r>
            <w:r w:rsidR="009F4F4C">
              <w:rPr>
                <w:rFonts w:ascii="Times New Roman"/>
                <w:sz w:val="20"/>
              </w:rPr>
              <w:t>4</w:t>
            </w:r>
            <w:r w:rsidR="009F4F4C" w:rsidRPr="009F4F4C">
              <w:rPr>
                <w:rFonts w:ascii="Times New Roman"/>
                <w:sz w:val="20"/>
              </w:rPr>
              <w:t>-202</w:t>
            </w:r>
            <w:r w:rsidR="009F4F4C">
              <w:rPr>
                <w:rFonts w:ascii="Times New Roman"/>
                <w:sz w:val="20"/>
              </w:rPr>
              <w:t>8</w:t>
            </w:r>
            <w:r w:rsidR="009F4F4C" w:rsidRPr="009F4F4C">
              <w:rPr>
                <w:rFonts w:ascii="Times New Roman"/>
                <w:sz w:val="20"/>
              </w:rPr>
              <w:t xml:space="preserve"> Stratejik Plan Haz</w:t>
            </w:r>
            <w:r w:rsidR="009F4F4C" w:rsidRPr="009F4F4C">
              <w:rPr>
                <w:rFonts w:ascii="Times New Roman"/>
                <w:sz w:val="20"/>
              </w:rPr>
              <w:t>ı</w:t>
            </w:r>
            <w:r w:rsidR="009F4F4C" w:rsidRPr="009F4F4C">
              <w:rPr>
                <w:rFonts w:ascii="Times New Roman"/>
                <w:sz w:val="20"/>
              </w:rPr>
              <w:t>rl</w:t>
            </w:r>
            <w:r w:rsidR="009F4F4C" w:rsidRPr="009F4F4C">
              <w:rPr>
                <w:rFonts w:ascii="Times New Roman"/>
                <w:sz w:val="20"/>
              </w:rPr>
              <w:t>ı</w:t>
            </w:r>
            <w:r w:rsidR="009F4F4C" w:rsidRPr="009F4F4C">
              <w:rPr>
                <w:rFonts w:ascii="Times New Roman"/>
                <w:sz w:val="20"/>
              </w:rPr>
              <w:t>k Program</w:t>
            </w:r>
            <w:r w:rsidR="009F4F4C" w:rsidRPr="009F4F4C">
              <w:rPr>
                <w:rFonts w:ascii="Times New Roman"/>
                <w:sz w:val="20"/>
              </w:rPr>
              <w:t>ı</w:t>
            </w:r>
            <w:r w:rsidR="009F4F4C">
              <w:rPr>
                <w:rFonts w:ascii="Times New Roman"/>
                <w:sz w:val="20"/>
              </w:rPr>
              <w:t xml:space="preserve"> </w:t>
            </w:r>
          </w:p>
        </w:tc>
        <w:tc>
          <w:tcPr>
            <w:tcW w:w="3119" w:type="dxa"/>
          </w:tcPr>
          <w:p w:rsidR="00F57279" w:rsidRDefault="009F4F4C">
            <w:pPr>
              <w:pStyle w:val="TableParagraph"/>
              <w:rPr>
                <w:rFonts w:ascii="Times New Roman"/>
                <w:sz w:val="20"/>
              </w:rPr>
            </w:pPr>
            <w:r>
              <w:rPr>
                <w:rFonts w:ascii="Times New Roman"/>
                <w:sz w:val="20"/>
              </w:rPr>
              <w:t xml:space="preserve">  T</w:t>
            </w:r>
            <w:r>
              <w:rPr>
                <w:rFonts w:ascii="Times New Roman"/>
                <w:sz w:val="20"/>
              </w:rPr>
              <w:t>ü</w:t>
            </w:r>
            <w:r>
              <w:rPr>
                <w:rFonts w:ascii="Times New Roman"/>
                <w:sz w:val="20"/>
              </w:rPr>
              <w:t>m</w:t>
            </w:r>
            <w:r>
              <w:rPr>
                <w:rFonts w:ascii="Times New Roman"/>
                <w:sz w:val="20"/>
              </w:rPr>
              <w:t>ü</w:t>
            </w:r>
          </w:p>
        </w:tc>
        <w:tc>
          <w:tcPr>
            <w:tcW w:w="3730" w:type="dxa"/>
          </w:tcPr>
          <w:p w:rsidR="00F57279" w:rsidRDefault="00F25CAF" w:rsidP="00DD4E51">
            <w:pPr>
              <w:pStyle w:val="TableParagraph"/>
              <w:rPr>
                <w:rFonts w:ascii="Times New Roman"/>
                <w:sz w:val="20"/>
              </w:rPr>
            </w:pPr>
            <w:r>
              <w:rPr>
                <w:rFonts w:ascii="Times New Roman"/>
                <w:sz w:val="20"/>
              </w:rPr>
              <w:t>202</w:t>
            </w:r>
            <w:r w:rsidR="00DD4E51">
              <w:rPr>
                <w:rFonts w:ascii="Times New Roman"/>
                <w:sz w:val="20"/>
              </w:rPr>
              <w:t>4</w:t>
            </w:r>
            <w:r w:rsidR="009F4F4C" w:rsidRPr="009F4F4C">
              <w:rPr>
                <w:rFonts w:ascii="Times New Roman"/>
                <w:sz w:val="20"/>
              </w:rPr>
              <w:t>-202</w:t>
            </w:r>
            <w:r w:rsidR="00DD4E51">
              <w:rPr>
                <w:rFonts w:ascii="Times New Roman"/>
                <w:sz w:val="20"/>
              </w:rPr>
              <w:t>8</w:t>
            </w:r>
            <w:r w:rsidR="009F4F4C" w:rsidRPr="009F4F4C">
              <w:rPr>
                <w:rFonts w:ascii="Times New Roman"/>
                <w:sz w:val="20"/>
              </w:rPr>
              <w:t xml:space="preserve"> Stratejik Plan</w:t>
            </w:r>
            <w:r w:rsidR="009F4F4C" w:rsidRPr="009F4F4C">
              <w:rPr>
                <w:rFonts w:ascii="Times New Roman"/>
                <w:sz w:val="20"/>
              </w:rPr>
              <w:t>ı</w:t>
            </w:r>
            <w:r w:rsidR="009F4F4C" w:rsidRPr="009F4F4C">
              <w:rPr>
                <w:rFonts w:ascii="Times New Roman"/>
                <w:sz w:val="20"/>
              </w:rPr>
              <w:t xml:space="preserve"> Haz</w:t>
            </w:r>
            <w:r w:rsidR="009F4F4C" w:rsidRPr="009F4F4C">
              <w:rPr>
                <w:rFonts w:ascii="Times New Roman"/>
                <w:sz w:val="20"/>
              </w:rPr>
              <w:t>ı</w:t>
            </w:r>
            <w:r w:rsidR="009F4F4C" w:rsidRPr="009F4F4C">
              <w:rPr>
                <w:rFonts w:ascii="Times New Roman"/>
                <w:sz w:val="20"/>
              </w:rPr>
              <w:t>rlama Takvimi</w:t>
            </w:r>
          </w:p>
        </w:tc>
      </w:tr>
      <w:tr w:rsidR="00F57279" w:rsidTr="009F4F4C">
        <w:trPr>
          <w:trHeight w:val="282"/>
        </w:trPr>
        <w:tc>
          <w:tcPr>
            <w:tcW w:w="2645" w:type="dxa"/>
            <w:shd w:val="clear" w:color="auto" w:fill="E2EFD9"/>
          </w:tcPr>
          <w:p w:rsidR="00F57279" w:rsidRDefault="00F25CAF" w:rsidP="00F25CAF">
            <w:pPr>
              <w:pStyle w:val="TableParagraph"/>
              <w:rPr>
                <w:rFonts w:ascii="Times New Roman"/>
                <w:sz w:val="20"/>
              </w:rPr>
            </w:pPr>
            <w:r>
              <w:rPr>
                <w:rFonts w:ascii="Times New Roman"/>
                <w:sz w:val="20"/>
              </w:rPr>
              <w:t>MEB 2024</w:t>
            </w:r>
            <w:r w:rsidR="00DD4E51" w:rsidRPr="00DD4E51">
              <w:rPr>
                <w:rFonts w:ascii="Times New Roman"/>
                <w:sz w:val="20"/>
              </w:rPr>
              <w:t>-202</w:t>
            </w:r>
            <w:r>
              <w:rPr>
                <w:rFonts w:ascii="Times New Roman"/>
                <w:sz w:val="20"/>
              </w:rPr>
              <w:t>8</w:t>
            </w:r>
            <w:r w:rsidR="00DD4E51" w:rsidRPr="00DD4E51">
              <w:rPr>
                <w:rFonts w:ascii="Times New Roman"/>
                <w:sz w:val="20"/>
              </w:rPr>
              <w:t xml:space="preserve"> Stratejik Plan</w:t>
            </w:r>
            <w:r w:rsidR="00DD4E51" w:rsidRPr="00DD4E51">
              <w:rPr>
                <w:rFonts w:ascii="Times New Roman"/>
                <w:sz w:val="20"/>
              </w:rPr>
              <w:t>ı</w:t>
            </w:r>
          </w:p>
        </w:tc>
        <w:tc>
          <w:tcPr>
            <w:tcW w:w="3119" w:type="dxa"/>
          </w:tcPr>
          <w:p w:rsidR="00F57279" w:rsidRDefault="00DD4E51">
            <w:pPr>
              <w:pStyle w:val="TableParagraph"/>
              <w:rPr>
                <w:rFonts w:ascii="Times New Roman"/>
                <w:sz w:val="20"/>
              </w:rPr>
            </w:pPr>
            <w:r>
              <w:rPr>
                <w:rFonts w:ascii="Times New Roman"/>
                <w:sz w:val="20"/>
              </w:rPr>
              <w:t xml:space="preserve">  T</w:t>
            </w:r>
            <w:r>
              <w:rPr>
                <w:rFonts w:ascii="Times New Roman"/>
                <w:sz w:val="20"/>
              </w:rPr>
              <w:t>ü</w:t>
            </w:r>
            <w:r>
              <w:rPr>
                <w:rFonts w:ascii="Times New Roman"/>
                <w:sz w:val="20"/>
              </w:rPr>
              <w:t>m</w:t>
            </w:r>
            <w:r>
              <w:rPr>
                <w:rFonts w:ascii="Times New Roman"/>
                <w:sz w:val="20"/>
              </w:rPr>
              <w:t>ü</w:t>
            </w:r>
          </w:p>
        </w:tc>
        <w:tc>
          <w:tcPr>
            <w:tcW w:w="3730" w:type="dxa"/>
          </w:tcPr>
          <w:p w:rsidR="00F57279" w:rsidRDefault="00DD4E51">
            <w:pPr>
              <w:pStyle w:val="TableParagraph"/>
              <w:rPr>
                <w:rFonts w:ascii="Times New Roman"/>
                <w:sz w:val="20"/>
              </w:rPr>
            </w:pPr>
            <w:r w:rsidRPr="00DD4E51">
              <w:rPr>
                <w:rFonts w:ascii="Times New Roman"/>
                <w:sz w:val="20"/>
              </w:rPr>
              <w:t>MEB Politikalar</w:t>
            </w:r>
            <w:r w:rsidRPr="00DD4E51">
              <w:rPr>
                <w:rFonts w:ascii="Times New Roman"/>
                <w:sz w:val="20"/>
              </w:rPr>
              <w:t>ı</w:t>
            </w:r>
            <w:r w:rsidRPr="00DD4E51">
              <w:rPr>
                <w:rFonts w:ascii="Times New Roman"/>
                <w:sz w:val="20"/>
              </w:rPr>
              <w:t xml:space="preserve"> Konusunda Ta</w:t>
            </w:r>
            <w:r w:rsidRPr="00DD4E51">
              <w:rPr>
                <w:rFonts w:ascii="Times New Roman"/>
                <w:sz w:val="20"/>
              </w:rPr>
              <w:t>ş</w:t>
            </w:r>
            <w:r w:rsidRPr="00DD4E51">
              <w:rPr>
                <w:rFonts w:ascii="Times New Roman"/>
                <w:sz w:val="20"/>
              </w:rPr>
              <w:t>ra Te</w:t>
            </w:r>
            <w:r w:rsidRPr="00DD4E51">
              <w:rPr>
                <w:rFonts w:ascii="Times New Roman"/>
                <w:sz w:val="20"/>
              </w:rPr>
              <w:t>ş</w:t>
            </w:r>
            <w:r w:rsidRPr="00DD4E51">
              <w:rPr>
                <w:rFonts w:ascii="Times New Roman"/>
                <w:sz w:val="20"/>
              </w:rPr>
              <w:t>kilat</w:t>
            </w:r>
            <w:r w:rsidRPr="00DD4E51">
              <w:rPr>
                <w:rFonts w:ascii="Times New Roman"/>
                <w:sz w:val="20"/>
              </w:rPr>
              <w:t>ı</w:t>
            </w:r>
            <w:r w:rsidRPr="00DD4E51">
              <w:rPr>
                <w:rFonts w:ascii="Times New Roman"/>
                <w:sz w:val="20"/>
              </w:rPr>
              <w:t>na Rehberlik</w:t>
            </w:r>
          </w:p>
        </w:tc>
      </w:tr>
      <w:tr w:rsidR="009F4F4C" w:rsidTr="009F4F4C">
        <w:trPr>
          <w:trHeight w:val="282"/>
        </w:trPr>
        <w:tc>
          <w:tcPr>
            <w:tcW w:w="2645" w:type="dxa"/>
            <w:shd w:val="clear" w:color="auto" w:fill="E2EFD9"/>
          </w:tcPr>
          <w:p w:rsidR="009F4F4C" w:rsidRDefault="00F25CAF" w:rsidP="00F25CAF">
            <w:pPr>
              <w:pStyle w:val="TableParagraph"/>
              <w:rPr>
                <w:rFonts w:ascii="Times New Roman"/>
                <w:sz w:val="20"/>
              </w:rPr>
            </w:pPr>
            <w:r>
              <w:rPr>
                <w:rFonts w:ascii="Times New Roman"/>
                <w:sz w:val="20"/>
              </w:rPr>
              <w:t>Manisa</w:t>
            </w:r>
            <w:r w:rsidR="00DD4E51" w:rsidRPr="00DD4E51">
              <w:rPr>
                <w:rFonts w:ascii="Times New Roman"/>
                <w:sz w:val="20"/>
              </w:rPr>
              <w:t xml:space="preserve"> </w:t>
            </w:r>
            <w:r w:rsidR="00DD4E51" w:rsidRPr="00DD4E51">
              <w:rPr>
                <w:rFonts w:ascii="Times New Roman"/>
                <w:sz w:val="20"/>
              </w:rPr>
              <w:t>İ</w:t>
            </w:r>
            <w:r w:rsidR="00DD4E51" w:rsidRPr="00DD4E51">
              <w:rPr>
                <w:rFonts w:ascii="Times New Roman"/>
                <w:sz w:val="20"/>
              </w:rPr>
              <w:t>l Milli E</w:t>
            </w:r>
            <w:r w:rsidR="00DD4E51" w:rsidRPr="00DD4E51">
              <w:rPr>
                <w:rFonts w:ascii="Times New Roman"/>
                <w:sz w:val="20"/>
              </w:rPr>
              <w:t>ğ</w:t>
            </w:r>
            <w:r w:rsidR="00DD4E51" w:rsidRPr="00DD4E51">
              <w:rPr>
                <w:rFonts w:ascii="Times New Roman"/>
                <w:sz w:val="20"/>
              </w:rPr>
              <w:t>itim M</w:t>
            </w:r>
            <w:r w:rsidR="00DD4E51" w:rsidRPr="00DD4E51">
              <w:rPr>
                <w:rFonts w:ascii="Times New Roman"/>
                <w:sz w:val="20"/>
              </w:rPr>
              <w:t>ü</w:t>
            </w:r>
            <w:r w:rsidR="00DD4E51" w:rsidRPr="00DD4E51">
              <w:rPr>
                <w:rFonts w:ascii="Times New Roman"/>
                <w:sz w:val="20"/>
              </w:rPr>
              <w:t>d</w:t>
            </w:r>
            <w:r w:rsidR="00DD4E51" w:rsidRPr="00DD4E51">
              <w:rPr>
                <w:rFonts w:ascii="Times New Roman"/>
                <w:sz w:val="20"/>
              </w:rPr>
              <w:t>ü</w:t>
            </w:r>
            <w:r w:rsidR="00DD4E51" w:rsidRPr="00DD4E51">
              <w:rPr>
                <w:rFonts w:ascii="Times New Roman"/>
                <w:sz w:val="20"/>
              </w:rPr>
              <w:t>rl</w:t>
            </w:r>
            <w:r w:rsidR="00DD4E51" w:rsidRPr="00DD4E51">
              <w:rPr>
                <w:rFonts w:ascii="Times New Roman"/>
                <w:sz w:val="20"/>
              </w:rPr>
              <w:t>üğü</w:t>
            </w:r>
            <w:r>
              <w:rPr>
                <w:rFonts w:ascii="Times New Roman"/>
                <w:sz w:val="20"/>
              </w:rPr>
              <w:t xml:space="preserve"> 2024</w:t>
            </w:r>
            <w:r w:rsidR="00DD4E51" w:rsidRPr="00DD4E51">
              <w:rPr>
                <w:rFonts w:ascii="Times New Roman"/>
                <w:sz w:val="20"/>
              </w:rPr>
              <w:t>- 202</w:t>
            </w:r>
            <w:r>
              <w:rPr>
                <w:rFonts w:ascii="Times New Roman"/>
                <w:sz w:val="20"/>
              </w:rPr>
              <w:t>8</w:t>
            </w:r>
            <w:r w:rsidR="00DD4E51" w:rsidRPr="00DD4E51">
              <w:rPr>
                <w:rFonts w:ascii="Times New Roman"/>
                <w:sz w:val="20"/>
              </w:rPr>
              <w:t xml:space="preserve"> Stratejik Plan</w:t>
            </w:r>
            <w:r w:rsidR="00DD4E51" w:rsidRPr="00DD4E51">
              <w:rPr>
                <w:rFonts w:ascii="Times New Roman"/>
                <w:sz w:val="20"/>
              </w:rPr>
              <w:t>ı</w:t>
            </w:r>
          </w:p>
        </w:tc>
        <w:tc>
          <w:tcPr>
            <w:tcW w:w="3119" w:type="dxa"/>
          </w:tcPr>
          <w:p w:rsidR="009F4F4C" w:rsidRDefault="00DD4E51">
            <w:pPr>
              <w:pStyle w:val="TableParagraph"/>
              <w:rPr>
                <w:rFonts w:ascii="Times New Roman"/>
                <w:sz w:val="20"/>
              </w:rPr>
            </w:pPr>
            <w:r>
              <w:rPr>
                <w:rFonts w:ascii="Times New Roman"/>
                <w:sz w:val="20"/>
              </w:rPr>
              <w:t xml:space="preserve">  T</w:t>
            </w:r>
            <w:r>
              <w:rPr>
                <w:rFonts w:ascii="Times New Roman"/>
                <w:sz w:val="20"/>
              </w:rPr>
              <w:t>ü</w:t>
            </w:r>
            <w:r>
              <w:rPr>
                <w:rFonts w:ascii="Times New Roman"/>
                <w:sz w:val="20"/>
              </w:rPr>
              <w:t>m</w:t>
            </w:r>
            <w:r>
              <w:rPr>
                <w:rFonts w:ascii="Times New Roman"/>
                <w:sz w:val="20"/>
              </w:rPr>
              <w:t>ü</w:t>
            </w:r>
          </w:p>
        </w:tc>
        <w:tc>
          <w:tcPr>
            <w:tcW w:w="3730" w:type="dxa"/>
          </w:tcPr>
          <w:p w:rsidR="009F4F4C" w:rsidRDefault="00DD4E51">
            <w:pPr>
              <w:pStyle w:val="TableParagraph"/>
              <w:rPr>
                <w:rFonts w:ascii="Times New Roman"/>
                <w:sz w:val="20"/>
              </w:rPr>
            </w:pPr>
            <w:r w:rsidRPr="00DD4E51">
              <w:rPr>
                <w:rFonts w:ascii="Times New Roman"/>
                <w:sz w:val="20"/>
              </w:rPr>
              <w:t>MEB Politikalar</w:t>
            </w:r>
            <w:r w:rsidRPr="00DD4E51">
              <w:rPr>
                <w:rFonts w:ascii="Times New Roman"/>
                <w:sz w:val="20"/>
              </w:rPr>
              <w:t>ı</w:t>
            </w:r>
            <w:r w:rsidRPr="00DD4E51">
              <w:rPr>
                <w:rFonts w:ascii="Times New Roman"/>
                <w:sz w:val="20"/>
              </w:rPr>
              <w:t xml:space="preserve"> Konusunda Ta</w:t>
            </w:r>
            <w:r w:rsidRPr="00DD4E51">
              <w:rPr>
                <w:rFonts w:ascii="Times New Roman"/>
                <w:sz w:val="20"/>
              </w:rPr>
              <w:t>ş</w:t>
            </w:r>
            <w:r w:rsidRPr="00DD4E51">
              <w:rPr>
                <w:rFonts w:ascii="Times New Roman"/>
                <w:sz w:val="20"/>
              </w:rPr>
              <w:t>ra Te</w:t>
            </w:r>
            <w:r w:rsidRPr="00DD4E51">
              <w:rPr>
                <w:rFonts w:ascii="Times New Roman"/>
                <w:sz w:val="20"/>
              </w:rPr>
              <w:t>ş</w:t>
            </w:r>
            <w:r w:rsidRPr="00DD4E51">
              <w:rPr>
                <w:rFonts w:ascii="Times New Roman"/>
                <w:sz w:val="20"/>
              </w:rPr>
              <w:t>kilat</w:t>
            </w:r>
            <w:r w:rsidRPr="00DD4E51">
              <w:rPr>
                <w:rFonts w:ascii="Times New Roman"/>
                <w:sz w:val="20"/>
              </w:rPr>
              <w:t>ı</w:t>
            </w:r>
            <w:r w:rsidRPr="00DD4E51">
              <w:rPr>
                <w:rFonts w:ascii="Times New Roman"/>
                <w:sz w:val="20"/>
              </w:rPr>
              <w:t>na Rehberlik</w:t>
            </w:r>
          </w:p>
        </w:tc>
      </w:tr>
      <w:tr w:rsidR="009F4F4C" w:rsidTr="009F4F4C">
        <w:trPr>
          <w:trHeight w:val="282"/>
        </w:trPr>
        <w:tc>
          <w:tcPr>
            <w:tcW w:w="2645" w:type="dxa"/>
            <w:shd w:val="clear" w:color="auto" w:fill="E2EFD9"/>
          </w:tcPr>
          <w:p w:rsidR="009F4F4C" w:rsidRDefault="00F25CAF" w:rsidP="00F25CAF">
            <w:pPr>
              <w:pStyle w:val="TableParagraph"/>
              <w:rPr>
                <w:rFonts w:ascii="Times New Roman"/>
                <w:sz w:val="20"/>
              </w:rPr>
            </w:pPr>
            <w:r>
              <w:rPr>
                <w:rFonts w:ascii="Times New Roman"/>
                <w:sz w:val="20"/>
              </w:rPr>
              <w:t>Selendi</w:t>
            </w:r>
            <w:r w:rsidR="00DD4E51" w:rsidRPr="00DD4E51">
              <w:rPr>
                <w:rFonts w:ascii="Times New Roman"/>
                <w:sz w:val="20"/>
              </w:rPr>
              <w:t xml:space="preserve"> </w:t>
            </w:r>
            <w:r w:rsidR="00DD4E51" w:rsidRPr="00DD4E51">
              <w:rPr>
                <w:rFonts w:ascii="Times New Roman"/>
                <w:sz w:val="20"/>
              </w:rPr>
              <w:t>İ</w:t>
            </w:r>
            <w:r w:rsidR="00DD4E51" w:rsidRPr="00DD4E51">
              <w:rPr>
                <w:rFonts w:ascii="Times New Roman"/>
                <w:sz w:val="20"/>
              </w:rPr>
              <w:t>l</w:t>
            </w:r>
            <w:r w:rsidR="00DD4E51" w:rsidRPr="00DD4E51">
              <w:rPr>
                <w:rFonts w:ascii="Times New Roman"/>
                <w:sz w:val="20"/>
              </w:rPr>
              <w:t>ç</w:t>
            </w:r>
            <w:r w:rsidR="00DD4E51" w:rsidRPr="00DD4E51">
              <w:rPr>
                <w:rFonts w:ascii="Times New Roman"/>
                <w:sz w:val="20"/>
              </w:rPr>
              <w:t>e Milli E</w:t>
            </w:r>
            <w:r w:rsidR="00DD4E51" w:rsidRPr="00DD4E51">
              <w:rPr>
                <w:rFonts w:ascii="Times New Roman"/>
                <w:sz w:val="20"/>
              </w:rPr>
              <w:t>ğ</w:t>
            </w:r>
            <w:r w:rsidR="00DD4E51" w:rsidRPr="00DD4E51">
              <w:rPr>
                <w:rFonts w:ascii="Times New Roman"/>
                <w:sz w:val="20"/>
              </w:rPr>
              <w:t>itim M</w:t>
            </w:r>
            <w:r w:rsidR="00DD4E51" w:rsidRPr="00DD4E51">
              <w:rPr>
                <w:rFonts w:ascii="Times New Roman"/>
                <w:sz w:val="20"/>
              </w:rPr>
              <w:t>ü</w:t>
            </w:r>
            <w:r w:rsidR="00DD4E51" w:rsidRPr="00DD4E51">
              <w:rPr>
                <w:rFonts w:ascii="Times New Roman"/>
                <w:sz w:val="20"/>
              </w:rPr>
              <w:t>d</w:t>
            </w:r>
            <w:r w:rsidR="00DD4E51" w:rsidRPr="00DD4E51">
              <w:rPr>
                <w:rFonts w:ascii="Times New Roman"/>
                <w:sz w:val="20"/>
              </w:rPr>
              <w:t>ü</w:t>
            </w:r>
            <w:r w:rsidR="00DD4E51" w:rsidRPr="00DD4E51">
              <w:rPr>
                <w:rFonts w:ascii="Times New Roman"/>
                <w:sz w:val="20"/>
              </w:rPr>
              <w:t>rl</w:t>
            </w:r>
            <w:r w:rsidR="00DD4E51" w:rsidRPr="00DD4E51">
              <w:rPr>
                <w:rFonts w:ascii="Times New Roman"/>
                <w:sz w:val="20"/>
              </w:rPr>
              <w:t>üğü</w:t>
            </w:r>
            <w:r>
              <w:rPr>
                <w:rFonts w:ascii="Times New Roman"/>
                <w:sz w:val="20"/>
              </w:rPr>
              <w:t xml:space="preserve"> 2024</w:t>
            </w:r>
            <w:r w:rsidR="00DD4E51" w:rsidRPr="00DD4E51">
              <w:rPr>
                <w:rFonts w:ascii="Times New Roman"/>
                <w:sz w:val="20"/>
              </w:rPr>
              <w:t>-202</w:t>
            </w:r>
            <w:r>
              <w:rPr>
                <w:rFonts w:ascii="Times New Roman"/>
                <w:sz w:val="20"/>
              </w:rPr>
              <w:t>8</w:t>
            </w:r>
            <w:r w:rsidR="00DD4E51" w:rsidRPr="00DD4E51">
              <w:rPr>
                <w:rFonts w:ascii="Times New Roman"/>
                <w:sz w:val="20"/>
              </w:rPr>
              <w:t xml:space="preserve"> Stratejik Plan</w:t>
            </w:r>
            <w:r w:rsidR="00DD4E51" w:rsidRPr="00DD4E51">
              <w:rPr>
                <w:rFonts w:ascii="Times New Roman"/>
                <w:sz w:val="20"/>
              </w:rPr>
              <w:t>ı</w:t>
            </w:r>
          </w:p>
        </w:tc>
        <w:tc>
          <w:tcPr>
            <w:tcW w:w="3119" w:type="dxa"/>
          </w:tcPr>
          <w:p w:rsidR="009F4F4C" w:rsidRDefault="00DD4E51">
            <w:pPr>
              <w:pStyle w:val="TableParagraph"/>
              <w:rPr>
                <w:rFonts w:ascii="Times New Roman"/>
                <w:sz w:val="20"/>
              </w:rPr>
            </w:pPr>
            <w:r>
              <w:rPr>
                <w:rFonts w:ascii="Times New Roman"/>
                <w:sz w:val="20"/>
              </w:rPr>
              <w:t xml:space="preserve">  T</w:t>
            </w:r>
            <w:r>
              <w:rPr>
                <w:rFonts w:ascii="Times New Roman"/>
                <w:sz w:val="20"/>
              </w:rPr>
              <w:t>ü</w:t>
            </w:r>
            <w:r>
              <w:rPr>
                <w:rFonts w:ascii="Times New Roman"/>
                <w:sz w:val="20"/>
              </w:rPr>
              <w:t>m</w:t>
            </w:r>
            <w:r>
              <w:rPr>
                <w:rFonts w:ascii="Times New Roman"/>
                <w:sz w:val="20"/>
              </w:rPr>
              <w:t>ü</w:t>
            </w:r>
          </w:p>
        </w:tc>
        <w:tc>
          <w:tcPr>
            <w:tcW w:w="3730" w:type="dxa"/>
          </w:tcPr>
          <w:p w:rsidR="009F4F4C" w:rsidRDefault="00DD4E51">
            <w:pPr>
              <w:pStyle w:val="TableParagraph"/>
              <w:rPr>
                <w:rFonts w:ascii="Times New Roman"/>
                <w:sz w:val="20"/>
              </w:rPr>
            </w:pPr>
            <w:r w:rsidRPr="00DD4E51">
              <w:rPr>
                <w:rFonts w:ascii="Times New Roman"/>
                <w:sz w:val="20"/>
              </w:rPr>
              <w:t>Ama</w:t>
            </w:r>
            <w:r w:rsidRPr="00DD4E51">
              <w:rPr>
                <w:rFonts w:ascii="Times New Roman"/>
                <w:sz w:val="20"/>
              </w:rPr>
              <w:t>ç</w:t>
            </w:r>
            <w:r w:rsidRPr="00DD4E51">
              <w:rPr>
                <w:rFonts w:ascii="Times New Roman"/>
                <w:sz w:val="20"/>
              </w:rPr>
              <w:t>, hedef, g</w:t>
            </w:r>
            <w:r w:rsidRPr="00DD4E51">
              <w:rPr>
                <w:rFonts w:ascii="Times New Roman"/>
                <w:sz w:val="20"/>
              </w:rPr>
              <w:t>ö</w:t>
            </w:r>
            <w:r w:rsidRPr="00DD4E51">
              <w:rPr>
                <w:rFonts w:ascii="Times New Roman"/>
                <w:sz w:val="20"/>
              </w:rPr>
              <w:t>sterge ve stratejilerin belirlenmesi</w:t>
            </w:r>
          </w:p>
        </w:tc>
      </w:tr>
    </w:tbl>
    <w:p w:rsidR="00F57279" w:rsidRDefault="00F57279">
      <w:pPr>
        <w:pStyle w:val="GvdeMetni"/>
        <w:spacing w:before="46"/>
        <w:rPr>
          <w:b/>
          <w:sz w:val="20"/>
        </w:rPr>
      </w:pPr>
    </w:p>
    <w:p w:rsidR="00F57279" w:rsidRDefault="00BC419C">
      <w:pPr>
        <w:pStyle w:val="GvdeMetni"/>
        <w:spacing w:line="360" w:lineRule="auto"/>
        <w:ind w:left="958" w:right="1014"/>
        <w:jc w:val="both"/>
      </w:pPr>
      <w:r>
        <w:t>MEB, il millî eğitim müdürlüğü ve ilçe millî eğitim müdürlüğü stratejik planları incelenir. Ayrıca;</w:t>
      </w:r>
      <w:r>
        <w:rPr>
          <w:spacing w:val="-7"/>
        </w:rPr>
        <w:t xml:space="preserve"> </w:t>
      </w:r>
      <w:r>
        <w:t>yerel</w:t>
      </w:r>
      <w:r>
        <w:rPr>
          <w:spacing w:val="-6"/>
        </w:rPr>
        <w:t xml:space="preserve"> </w:t>
      </w:r>
      <w:r>
        <w:t>yönetim</w:t>
      </w:r>
      <w:r>
        <w:rPr>
          <w:spacing w:val="-6"/>
        </w:rPr>
        <w:t xml:space="preserve"> </w:t>
      </w:r>
      <w:r>
        <w:t>düzenlemeleri</w:t>
      </w:r>
      <w:r>
        <w:rPr>
          <w:spacing w:val="-8"/>
        </w:rPr>
        <w:t xml:space="preserve"> </w:t>
      </w:r>
      <w:r>
        <w:t>de</w:t>
      </w:r>
      <w:r>
        <w:rPr>
          <w:spacing w:val="-5"/>
        </w:rPr>
        <w:t xml:space="preserve"> </w:t>
      </w:r>
      <w:r>
        <w:t>dış</w:t>
      </w:r>
      <w:r>
        <w:rPr>
          <w:spacing w:val="-8"/>
        </w:rPr>
        <w:t xml:space="preserve"> </w:t>
      </w:r>
      <w:r>
        <w:t>çevrenin</w:t>
      </w:r>
      <w:r>
        <w:rPr>
          <w:spacing w:val="-8"/>
        </w:rPr>
        <w:t xml:space="preserve"> </w:t>
      </w:r>
      <w:r>
        <w:t>incelenmesi</w:t>
      </w:r>
      <w:r>
        <w:rPr>
          <w:spacing w:val="-8"/>
        </w:rPr>
        <w:t xml:space="preserve"> </w:t>
      </w:r>
      <w:r>
        <w:t>aşamasında</w:t>
      </w:r>
      <w:r>
        <w:rPr>
          <w:spacing w:val="-8"/>
        </w:rPr>
        <w:t xml:space="preserve"> </w:t>
      </w:r>
      <w:r>
        <w:t>göz</w:t>
      </w:r>
      <w:r>
        <w:rPr>
          <w:spacing w:val="-7"/>
        </w:rPr>
        <w:t xml:space="preserve"> </w:t>
      </w:r>
      <w:r>
        <w:t>önünde bulundurulması gereken bir unsurdur.</w:t>
      </w:r>
    </w:p>
    <w:p w:rsidR="00F57279" w:rsidRDefault="00BC419C">
      <w:pPr>
        <w:pStyle w:val="GvdeMetni"/>
        <w:spacing w:line="360" w:lineRule="auto"/>
        <w:ind w:left="958" w:right="1013"/>
        <w:jc w:val="both"/>
      </w:pPr>
      <w:r>
        <w:t>Üst politika belgeleri ile stratejik plan ilişkisini gösteren tabloya stratejik planda yer verilir. Bu çerçevede Tablo 2‘de yer alan şablon kullanılır. İlgili tablo, amaç ve hedeflere temel teşkil edecek “tespitler ve ihtiyaçlar”</w:t>
      </w:r>
      <w:r w:rsidR="00F25CAF">
        <w:t xml:space="preserve"> </w:t>
      </w:r>
      <w:r>
        <w:t>ın belirlenmesinde göz önünde bulundurulur.</w:t>
      </w:r>
    </w:p>
    <w:p w:rsidR="00F57279" w:rsidRDefault="00F57279">
      <w:pPr>
        <w:pStyle w:val="GvdeMetni"/>
        <w:spacing w:before="50"/>
        <w:rPr>
          <w:sz w:val="20"/>
        </w:rPr>
      </w:pPr>
    </w:p>
    <w:p w:rsidR="00F57279" w:rsidRDefault="00F57279">
      <w:pPr>
        <w:rPr>
          <w:sz w:val="20"/>
        </w:rPr>
        <w:sectPr w:rsidR="00F57279">
          <w:pgSz w:w="11910" w:h="16840"/>
          <w:pgMar w:top="1320" w:right="400" w:bottom="1280" w:left="460" w:header="0" w:footer="1097" w:gutter="0"/>
          <w:cols w:space="708"/>
        </w:sectPr>
      </w:pPr>
    </w:p>
    <w:p w:rsidR="00F57279" w:rsidRPr="00E115E6" w:rsidRDefault="00BC419C">
      <w:pPr>
        <w:pStyle w:val="Balk3"/>
        <w:numPr>
          <w:ilvl w:val="1"/>
          <w:numId w:val="22"/>
        </w:numPr>
        <w:tabs>
          <w:tab w:val="left" w:pos="1553"/>
        </w:tabs>
        <w:ind w:left="1553" w:hanging="595"/>
        <w:rPr>
          <w:color w:val="000000" w:themeColor="text1"/>
        </w:rPr>
      </w:pPr>
      <w:r w:rsidRPr="00E115E6">
        <w:rPr>
          <w:color w:val="000000" w:themeColor="text1"/>
        </w:rPr>
        <w:lastRenderedPageBreak/>
        <w:t>Faaliyet</w:t>
      </w:r>
      <w:r w:rsidRPr="00E115E6">
        <w:rPr>
          <w:color w:val="000000" w:themeColor="text1"/>
          <w:spacing w:val="-15"/>
        </w:rPr>
        <w:t xml:space="preserve"> </w:t>
      </w:r>
      <w:r w:rsidRPr="00E115E6">
        <w:rPr>
          <w:color w:val="000000" w:themeColor="text1"/>
        </w:rPr>
        <w:t>Alanları</w:t>
      </w:r>
      <w:r w:rsidRPr="00E115E6">
        <w:rPr>
          <w:color w:val="000000" w:themeColor="text1"/>
          <w:spacing w:val="-13"/>
        </w:rPr>
        <w:t xml:space="preserve"> </w:t>
      </w:r>
      <w:r w:rsidRPr="00E115E6">
        <w:rPr>
          <w:color w:val="000000" w:themeColor="text1"/>
        </w:rPr>
        <w:t>ile</w:t>
      </w:r>
      <w:r w:rsidRPr="00E115E6">
        <w:rPr>
          <w:color w:val="000000" w:themeColor="text1"/>
          <w:spacing w:val="-14"/>
        </w:rPr>
        <w:t xml:space="preserve"> </w:t>
      </w:r>
      <w:r w:rsidRPr="00E115E6">
        <w:rPr>
          <w:color w:val="000000" w:themeColor="text1"/>
        </w:rPr>
        <w:t>Ürün/Hizmetlerin</w:t>
      </w:r>
      <w:r w:rsidRPr="00E115E6">
        <w:rPr>
          <w:color w:val="000000" w:themeColor="text1"/>
          <w:spacing w:val="-16"/>
        </w:rPr>
        <w:t xml:space="preserve"> </w:t>
      </w:r>
      <w:r w:rsidRPr="00E115E6">
        <w:rPr>
          <w:color w:val="000000" w:themeColor="text1"/>
          <w:spacing w:val="-2"/>
        </w:rPr>
        <w:t>Belirlenmesi</w:t>
      </w:r>
    </w:p>
    <w:p w:rsidR="00F57279" w:rsidRDefault="00F57279">
      <w:pPr>
        <w:pStyle w:val="GvdeMetni"/>
        <w:spacing w:before="3"/>
      </w:pPr>
    </w:p>
    <w:p w:rsidR="00F57279" w:rsidRDefault="00BC419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6647"/>
      </w:tblGrid>
      <w:tr w:rsidR="00F57279" w:rsidTr="00924BA6">
        <w:trPr>
          <w:trHeight w:val="678"/>
        </w:trPr>
        <w:tc>
          <w:tcPr>
            <w:tcW w:w="3013" w:type="dxa"/>
            <w:shd w:val="clear" w:color="auto" w:fill="E2EFD9"/>
          </w:tcPr>
          <w:p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6647" w:type="dxa"/>
            <w:shd w:val="clear" w:color="auto" w:fill="E2EFD9"/>
          </w:tcPr>
          <w:p w:rsidR="00F57279" w:rsidRDefault="00BC419C">
            <w:pPr>
              <w:pStyle w:val="TableParagraph"/>
              <w:spacing w:before="1"/>
              <w:ind w:left="107"/>
              <w:rPr>
                <w:b/>
                <w:sz w:val="20"/>
              </w:rPr>
            </w:pPr>
            <w:r>
              <w:rPr>
                <w:b/>
                <w:spacing w:val="-2"/>
                <w:sz w:val="20"/>
              </w:rPr>
              <w:t>Ürün/Hizmetler</w:t>
            </w:r>
          </w:p>
        </w:tc>
      </w:tr>
      <w:tr w:rsidR="00F57279" w:rsidTr="00924BA6">
        <w:trPr>
          <w:trHeight w:val="2431"/>
        </w:trPr>
        <w:tc>
          <w:tcPr>
            <w:tcW w:w="3013" w:type="dxa"/>
            <w:shd w:val="clear" w:color="auto" w:fill="E2EFD9"/>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3"/>
              <w:rPr>
                <w:b/>
                <w:sz w:val="20"/>
              </w:rPr>
            </w:pPr>
          </w:p>
          <w:p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6647" w:type="dxa"/>
          </w:tcPr>
          <w:p w:rsidR="00F57279" w:rsidRDefault="00F57279">
            <w:pPr>
              <w:pStyle w:val="TableParagraph"/>
              <w:spacing w:before="11"/>
              <w:rPr>
                <w:b/>
                <w:sz w:val="20"/>
              </w:rPr>
            </w:pPr>
          </w:p>
          <w:p w:rsidR="00F25CAF" w:rsidRPr="00C72EE7" w:rsidRDefault="00F25CAF" w:rsidP="00F25CAF">
            <w:pPr>
              <w:pStyle w:val="TableParagraph"/>
              <w:rPr>
                <w:sz w:val="20"/>
              </w:rPr>
            </w:pPr>
            <w:r>
              <w:rPr>
                <w:b/>
                <w:sz w:val="20"/>
              </w:rPr>
              <w:t xml:space="preserve"> </w:t>
            </w:r>
            <w:r w:rsidRPr="00C72EE7">
              <w:rPr>
                <w:sz w:val="20"/>
              </w:rPr>
              <w:t xml:space="preserve">Eğitim-öğretim iş ve işlemleri </w:t>
            </w:r>
          </w:p>
          <w:p w:rsidR="00F25CAF" w:rsidRPr="00C72EE7" w:rsidRDefault="00F25CAF" w:rsidP="00F25CAF">
            <w:pPr>
              <w:pStyle w:val="TableParagraph"/>
              <w:rPr>
                <w:sz w:val="20"/>
              </w:rPr>
            </w:pPr>
            <w:r w:rsidRPr="00C72EE7">
              <w:rPr>
                <w:sz w:val="20"/>
              </w:rPr>
              <w:t xml:space="preserve"> Ders Dışı Faaliyet İş ve İşlemleri </w:t>
            </w:r>
          </w:p>
          <w:p w:rsidR="00F25CAF" w:rsidRPr="00C72EE7" w:rsidRDefault="00F25CAF" w:rsidP="00F25CAF">
            <w:pPr>
              <w:pStyle w:val="TableParagraph"/>
              <w:rPr>
                <w:sz w:val="20"/>
              </w:rPr>
            </w:pPr>
            <w:r w:rsidRPr="00C72EE7">
              <w:rPr>
                <w:sz w:val="20"/>
              </w:rPr>
              <w:t xml:space="preserve"> Kurum Teknolojik Altyapı Hizmetleri </w:t>
            </w:r>
          </w:p>
          <w:p w:rsidR="00F25CAF" w:rsidRPr="00C72EE7" w:rsidRDefault="00F25CAF" w:rsidP="00F25CAF">
            <w:pPr>
              <w:pStyle w:val="TableParagraph"/>
              <w:rPr>
                <w:sz w:val="20"/>
              </w:rPr>
            </w:pPr>
            <w:r w:rsidRPr="00C72EE7">
              <w:rPr>
                <w:sz w:val="20"/>
              </w:rPr>
              <w:t xml:space="preserve"> Anma ve Kutlama Programlarının Yürütülmesi </w:t>
            </w:r>
          </w:p>
          <w:p w:rsidR="00F25CAF" w:rsidRPr="00C72EE7" w:rsidRDefault="00F25CAF" w:rsidP="00F25CAF">
            <w:pPr>
              <w:pStyle w:val="TableParagraph"/>
              <w:rPr>
                <w:sz w:val="20"/>
              </w:rPr>
            </w:pPr>
            <w:r w:rsidRPr="00C72EE7">
              <w:rPr>
                <w:sz w:val="20"/>
              </w:rPr>
              <w:t xml:space="preserve"> Sosyal, Kültürel, Sportif Etkinlikler </w:t>
            </w:r>
          </w:p>
          <w:p w:rsidR="00F25CAF" w:rsidRPr="00C72EE7" w:rsidRDefault="00F25CAF" w:rsidP="00F25CAF">
            <w:pPr>
              <w:pStyle w:val="TableParagraph"/>
              <w:rPr>
                <w:sz w:val="20"/>
              </w:rPr>
            </w:pPr>
            <w:r w:rsidRPr="00C72EE7">
              <w:rPr>
                <w:sz w:val="20"/>
              </w:rPr>
              <w:t xml:space="preserve"> Öğrenci İşleri </w:t>
            </w:r>
            <w:proofErr w:type="gramStart"/>
            <w:r w:rsidRPr="00C72EE7">
              <w:rPr>
                <w:sz w:val="20"/>
              </w:rPr>
              <w:t>(</w:t>
            </w:r>
            <w:proofErr w:type="gramEnd"/>
            <w:r w:rsidRPr="00C72EE7">
              <w:rPr>
                <w:sz w:val="20"/>
              </w:rPr>
              <w:t xml:space="preserve">kayıt, nakil, ders programları vb. </w:t>
            </w:r>
          </w:p>
          <w:p w:rsidR="00F57279" w:rsidRDefault="00F25CAF" w:rsidP="00924BA6">
            <w:pPr>
              <w:pStyle w:val="TableParagraph"/>
              <w:rPr>
                <w:sz w:val="20"/>
              </w:rPr>
            </w:pPr>
            <w:r w:rsidRPr="00C72EE7">
              <w:rPr>
                <w:sz w:val="20"/>
              </w:rPr>
              <w:t xml:space="preserve"> Zümre Toplantılarının Planlanması ve Yürütülmesi </w:t>
            </w:r>
          </w:p>
        </w:tc>
      </w:tr>
      <w:tr w:rsidR="00F57279" w:rsidTr="00924BA6">
        <w:trPr>
          <w:trHeight w:val="1302"/>
        </w:trPr>
        <w:tc>
          <w:tcPr>
            <w:tcW w:w="3013" w:type="dxa"/>
            <w:shd w:val="clear" w:color="auto" w:fill="E2EFD9"/>
          </w:tcPr>
          <w:p w:rsidR="00F57279" w:rsidRDefault="00F57279">
            <w:pPr>
              <w:pStyle w:val="TableParagraph"/>
              <w:rPr>
                <w:b/>
                <w:sz w:val="20"/>
              </w:rPr>
            </w:pPr>
          </w:p>
          <w:p w:rsidR="00F57279" w:rsidRDefault="00F57279">
            <w:pPr>
              <w:pStyle w:val="TableParagraph"/>
              <w:spacing w:before="63"/>
              <w:rPr>
                <w:b/>
                <w:sz w:val="20"/>
              </w:rPr>
            </w:pPr>
          </w:p>
          <w:p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6647" w:type="dxa"/>
          </w:tcPr>
          <w:p w:rsidR="00F57279" w:rsidRDefault="00F57279">
            <w:pPr>
              <w:pStyle w:val="TableParagraph"/>
              <w:spacing w:before="64"/>
              <w:rPr>
                <w:b/>
                <w:sz w:val="20"/>
              </w:rPr>
            </w:pPr>
          </w:p>
          <w:p w:rsidR="00F25CAF" w:rsidRDefault="00C72EE7">
            <w:pPr>
              <w:pStyle w:val="TableParagraph"/>
              <w:spacing w:before="1"/>
              <w:ind w:left="107" w:right="2755"/>
              <w:rPr>
                <w:sz w:val="20"/>
              </w:rPr>
            </w:pPr>
            <w:r>
              <w:rPr>
                <w:sz w:val="20"/>
              </w:rPr>
              <w:t>Öğrencilere rehberlik yapmak</w:t>
            </w:r>
            <w:r w:rsidR="00F25CAF">
              <w:rPr>
                <w:sz w:val="20"/>
              </w:rPr>
              <w:t xml:space="preserve"> </w:t>
            </w:r>
            <w:r w:rsidR="00BC419C">
              <w:rPr>
                <w:sz w:val="20"/>
              </w:rPr>
              <w:t xml:space="preserve">Velilere rehberlik etmek </w:t>
            </w:r>
          </w:p>
          <w:p w:rsidR="00F57279" w:rsidRDefault="00BC419C" w:rsidP="00F25CAF">
            <w:pPr>
              <w:pStyle w:val="TableParagraph"/>
              <w:spacing w:before="1"/>
              <w:ind w:left="107" w:right="2536"/>
              <w:rPr>
                <w:sz w:val="20"/>
              </w:rPr>
            </w:pPr>
            <w:r>
              <w:rPr>
                <w:sz w:val="20"/>
              </w:rPr>
              <w:t>Rehberlik</w:t>
            </w:r>
            <w:r>
              <w:rPr>
                <w:spacing w:val="-12"/>
                <w:sz w:val="20"/>
              </w:rPr>
              <w:t xml:space="preserve"> </w:t>
            </w:r>
            <w:r>
              <w:rPr>
                <w:sz w:val="20"/>
              </w:rPr>
              <w:t>faaliyetlerini</w:t>
            </w:r>
            <w:r w:rsidR="00F25CAF">
              <w:rPr>
                <w:spacing w:val="-11"/>
                <w:sz w:val="20"/>
              </w:rPr>
              <w:t xml:space="preserve"> y</w:t>
            </w:r>
            <w:r>
              <w:rPr>
                <w:sz w:val="20"/>
              </w:rPr>
              <w:t>ürütmek</w:t>
            </w:r>
          </w:p>
        </w:tc>
      </w:tr>
      <w:tr w:rsidR="00F57279" w:rsidTr="00924BA6">
        <w:trPr>
          <w:trHeight w:val="414"/>
        </w:trPr>
        <w:tc>
          <w:tcPr>
            <w:tcW w:w="3013" w:type="dxa"/>
            <w:shd w:val="clear" w:color="auto" w:fill="E2EFD9"/>
          </w:tcPr>
          <w:p w:rsidR="00F57279" w:rsidRDefault="00BC419C">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6647" w:type="dxa"/>
          </w:tcPr>
          <w:p w:rsidR="00F57279" w:rsidRDefault="00F25CAF">
            <w:pPr>
              <w:pStyle w:val="TableParagraph"/>
              <w:rPr>
                <w:rFonts w:ascii="Times New Roman"/>
                <w:sz w:val="20"/>
              </w:rPr>
            </w:pPr>
            <w:r>
              <w:rPr>
                <w:rFonts w:ascii="Times New Roman"/>
                <w:sz w:val="20"/>
              </w:rPr>
              <w:t xml:space="preserve">  </w:t>
            </w:r>
            <w:r w:rsidRPr="00F25CAF">
              <w:rPr>
                <w:rFonts w:ascii="Times New Roman"/>
                <w:sz w:val="20"/>
              </w:rPr>
              <w:t>Belirli g</w:t>
            </w:r>
            <w:r w:rsidRPr="00F25CAF">
              <w:rPr>
                <w:rFonts w:ascii="Times New Roman"/>
                <w:sz w:val="20"/>
              </w:rPr>
              <w:t>ü</w:t>
            </w:r>
            <w:r w:rsidRPr="00F25CAF">
              <w:rPr>
                <w:rFonts w:ascii="Times New Roman"/>
                <w:sz w:val="20"/>
              </w:rPr>
              <w:t>n ve haftalarla ilgili etkinliklerin y</w:t>
            </w:r>
            <w:r w:rsidRPr="00F25CAF">
              <w:rPr>
                <w:rFonts w:ascii="Times New Roman"/>
                <w:sz w:val="20"/>
              </w:rPr>
              <w:t>ü</w:t>
            </w:r>
            <w:r w:rsidRPr="00F25CAF">
              <w:rPr>
                <w:rFonts w:ascii="Times New Roman"/>
                <w:sz w:val="20"/>
              </w:rPr>
              <w:t>r</w:t>
            </w:r>
            <w:r w:rsidRPr="00F25CAF">
              <w:rPr>
                <w:rFonts w:ascii="Times New Roman"/>
                <w:sz w:val="20"/>
              </w:rPr>
              <w:t>ü</w:t>
            </w:r>
            <w:r w:rsidRPr="00F25CAF">
              <w:rPr>
                <w:rFonts w:ascii="Times New Roman"/>
                <w:sz w:val="20"/>
              </w:rPr>
              <w:t>t</w:t>
            </w:r>
            <w:r w:rsidRPr="00F25CAF">
              <w:rPr>
                <w:rFonts w:ascii="Times New Roman"/>
                <w:sz w:val="20"/>
              </w:rPr>
              <w:t>ü</w:t>
            </w:r>
            <w:r w:rsidRPr="00F25CAF">
              <w:rPr>
                <w:rFonts w:ascii="Times New Roman"/>
                <w:sz w:val="20"/>
              </w:rPr>
              <w:t xml:space="preserve">lmesi </w:t>
            </w:r>
            <w:r w:rsidRPr="00F25CAF">
              <w:rPr>
                <w:rFonts w:ascii="Times New Roman"/>
                <w:sz w:val="20"/>
              </w:rPr>
              <w:t>İ</w:t>
            </w:r>
            <w:r w:rsidRPr="00F25CAF">
              <w:rPr>
                <w:rFonts w:ascii="Times New Roman"/>
                <w:sz w:val="20"/>
              </w:rPr>
              <w:t xml:space="preserve">nceleme, </w:t>
            </w:r>
            <w:r>
              <w:rPr>
                <w:rFonts w:ascii="Times New Roman"/>
                <w:sz w:val="20"/>
              </w:rPr>
              <w:t xml:space="preserve"> </w:t>
            </w:r>
            <w:r w:rsidR="00C72EE7">
              <w:rPr>
                <w:rFonts w:ascii="Times New Roman"/>
                <w:sz w:val="20"/>
              </w:rPr>
              <w:t xml:space="preserve">           </w:t>
            </w:r>
            <w:r>
              <w:rPr>
                <w:rFonts w:ascii="Times New Roman"/>
                <w:sz w:val="20"/>
              </w:rPr>
              <w:t xml:space="preserve">    </w:t>
            </w:r>
            <w:r w:rsidR="00C72EE7">
              <w:rPr>
                <w:rFonts w:ascii="Times New Roman"/>
                <w:sz w:val="20"/>
              </w:rPr>
              <w:t xml:space="preserve">      </w:t>
            </w:r>
            <w:r w:rsidRPr="00F25CAF">
              <w:rPr>
                <w:rFonts w:ascii="Times New Roman"/>
                <w:sz w:val="20"/>
              </w:rPr>
              <w:t>tan</w:t>
            </w:r>
            <w:r w:rsidRPr="00F25CAF">
              <w:rPr>
                <w:rFonts w:ascii="Times New Roman"/>
                <w:sz w:val="20"/>
              </w:rPr>
              <w:t>ı</w:t>
            </w:r>
            <w:r w:rsidRPr="00F25CAF">
              <w:rPr>
                <w:rFonts w:ascii="Times New Roman"/>
                <w:sz w:val="20"/>
              </w:rPr>
              <w:t>ma ve ara</w:t>
            </w:r>
            <w:r w:rsidRPr="00F25CAF">
              <w:rPr>
                <w:rFonts w:ascii="Times New Roman"/>
                <w:sz w:val="20"/>
              </w:rPr>
              <w:t>ş</w:t>
            </w:r>
            <w:r w:rsidRPr="00F25CAF">
              <w:rPr>
                <w:rFonts w:ascii="Times New Roman"/>
                <w:sz w:val="20"/>
              </w:rPr>
              <w:t>t</w:t>
            </w:r>
            <w:r w:rsidRPr="00F25CAF">
              <w:rPr>
                <w:rFonts w:ascii="Times New Roman"/>
                <w:sz w:val="20"/>
              </w:rPr>
              <w:t>ı</w:t>
            </w:r>
            <w:r w:rsidRPr="00F25CAF">
              <w:rPr>
                <w:rFonts w:ascii="Times New Roman"/>
                <w:sz w:val="20"/>
              </w:rPr>
              <w:t>rma ama</w:t>
            </w:r>
            <w:r w:rsidRPr="00F25CAF">
              <w:rPr>
                <w:rFonts w:ascii="Times New Roman"/>
                <w:sz w:val="20"/>
              </w:rPr>
              <w:t>ç</w:t>
            </w:r>
            <w:r w:rsidRPr="00F25CAF">
              <w:rPr>
                <w:rFonts w:ascii="Times New Roman"/>
                <w:sz w:val="20"/>
              </w:rPr>
              <w:t>l</w:t>
            </w:r>
            <w:r w:rsidRPr="00F25CAF">
              <w:rPr>
                <w:rFonts w:ascii="Times New Roman"/>
                <w:sz w:val="20"/>
              </w:rPr>
              <w:t>ı</w:t>
            </w:r>
            <w:r w:rsidRPr="00F25CAF">
              <w:rPr>
                <w:rFonts w:ascii="Times New Roman"/>
                <w:sz w:val="20"/>
              </w:rPr>
              <w:t xml:space="preserve"> gezilerin d</w:t>
            </w:r>
            <w:r w:rsidRPr="00F25CAF">
              <w:rPr>
                <w:rFonts w:ascii="Times New Roman"/>
                <w:sz w:val="20"/>
              </w:rPr>
              <w:t>ü</w:t>
            </w:r>
            <w:r w:rsidRPr="00F25CAF">
              <w:rPr>
                <w:rFonts w:ascii="Times New Roman"/>
                <w:sz w:val="20"/>
              </w:rPr>
              <w:t>zenlenmesi</w:t>
            </w:r>
          </w:p>
        </w:tc>
      </w:tr>
      <w:tr w:rsidR="00F57279" w:rsidTr="00924BA6">
        <w:trPr>
          <w:trHeight w:val="414"/>
        </w:trPr>
        <w:tc>
          <w:tcPr>
            <w:tcW w:w="3013" w:type="dxa"/>
            <w:shd w:val="clear" w:color="auto" w:fill="E2EFD9"/>
          </w:tcPr>
          <w:p w:rsidR="00F57279" w:rsidRDefault="00BC419C">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6647" w:type="dxa"/>
          </w:tcPr>
          <w:p w:rsidR="00F57279" w:rsidRDefault="00F25CAF">
            <w:pPr>
              <w:pStyle w:val="TableParagraph"/>
              <w:rPr>
                <w:rFonts w:ascii="Times New Roman"/>
                <w:sz w:val="20"/>
              </w:rPr>
            </w:pPr>
            <w:r w:rsidRPr="00F25CAF">
              <w:rPr>
                <w:rFonts w:ascii="Times New Roman"/>
                <w:sz w:val="20"/>
              </w:rPr>
              <w:t xml:space="preserve">Geleneksel </w:t>
            </w:r>
            <w:r w:rsidRPr="00F25CAF">
              <w:rPr>
                <w:rFonts w:ascii="Times New Roman"/>
                <w:sz w:val="20"/>
              </w:rPr>
              <w:t>Ç</w:t>
            </w:r>
            <w:r w:rsidRPr="00F25CAF">
              <w:rPr>
                <w:rFonts w:ascii="Times New Roman"/>
                <w:sz w:val="20"/>
              </w:rPr>
              <w:t>ocuk oyunlar</w:t>
            </w:r>
            <w:r w:rsidRPr="00F25CAF">
              <w:rPr>
                <w:rFonts w:ascii="Times New Roman"/>
                <w:sz w:val="20"/>
              </w:rPr>
              <w:t>ı</w:t>
            </w:r>
            <w:r w:rsidRPr="00F25CAF">
              <w:rPr>
                <w:rFonts w:ascii="Times New Roman"/>
                <w:sz w:val="20"/>
              </w:rPr>
              <w:t xml:space="preserve"> kapsam</w:t>
            </w:r>
            <w:r w:rsidRPr="00F25CAF">
              <w:rPr>
                <w:rFonts w:ascii="Times New Roman"/>
                <w:sz w:val="20"/>
              </w:rPr>
              <w:t>ı</w:t>
            </w:r>
            <w:r w:rsidRPr="00F25CAF">
              <w:rPr>
                <w:rFonts w:ascii="Times New Roman"/>
                <w:sz w:val="20"/>
              </w:rPr>
              <w:t xml:space="preserve">n </w:t>
            </w:r>
            <w:r w:rsidRPr="00F25CAF">
              <w:rPr>
                <w:rFonts w:ascii="Times New Roman"/>
                <w:sz w:val="20"/>
              </w:rPr>
              <w:t>öğ</w:t>
            </w:r>
            <w:r w:rsidRPr="00F25CAF">
              <w:rPr>
                <w:rFonts w:ascii="Times New Roman"/>
                <w:sz w:val="20"/>
              </w:rPr>
              <w:t>rencilerin kat</w:t>
            </w:r>
            <w:r w:rsidRPr="00F25CAF">
              <w:rPr>
                <w:rFonts w:ascii="Times New Roman"/>
                <w:sz w:val="20"/>
              </w:rPr>
              <w:t>ı</w:t>
            </w:r>
            <w:r w:rsidRPr="00F25CAF">
              <w:rPr>
                <w:rFonts w:ascii="Times New Roman"/>
                <w:sz w:val="20"/>
              </w:rPr>
              <w:t>l</w:t>
            </w:r>
            <w:r w:rsidRPr="00F25CAF">
              <w:rPr>
                <w:rFonts w:ascii="Times New Roman"/>
                <w:sz w:val="20"/>
              </w:rPr>
              <w:t>ı</w:t>
            </w:r>
            <w:r w:rsidRPr="00F25CAF">
              <w:rPr>
                <w:rFonts w:ascii="Times New Roman"/>
                <w:sz w:val="20"/>
              </w:rPr>
              <w:t>mlar</w:t>
            </w:r>
            <w:r w:rsidRPr="00F25CAF">
              <w:rPr>
                <w:rFonts w:ascii="Times New Roman"/>
                <w:sz w:val="20"/>
              </w:rPr>
              <w:t>ı</w:t>
            </w:r>
            <w:r w:rsidRPr="00F25CAF">
              <w:rPr>
                <w:rFonts w:ascii="Times New Roman"/>
                <w:sz w:val="20"/>
              </w:rPr>
              <w:t>n</w:t>
            </w:r>
            <w:r w:rsidRPr="00F25CAF">
              <w:rPr>
                <w:rFonts w:ascii="Times New Roman"/>
                <w:sz w:val="20"/>
              </w:rPr>
              <w:t>ı</w:t>
            </w:r>
            <w:r w:rsidRPr="00F25CAF">
              <w:rPr>
                <w:rFonts w:ascii="Times New Roman"/>
                <w:sz w:val="20"/>
              </w:rPr>
              <w:t xml:space="preserve"> sa</w:t>
            </w:r>
            <w:r w:rsidRPr="00F25CAF">
              <w:rPr>
                <w:rFonts w:ascii="Times New Roman"/>
                <w:sz w:val="20"/>
              </w:rPr>
              <w:t>ğ</w:t>
            </w:r>
            <w:r w:rsidRPr="00F25CAF">
              <w:rPr>
                <w:rFonts w:ascii="Times New Roman"/>
                <w:sz w:val="20"/>
              </w:rPr>
              <w:t>lanmas</w:t>
            </w:r>
            <w:r w:rsidRPr="00F25CAF">
              <w:rPr>
                <w:rFonts w:ascii="Times New Roman"/>
                <w:sz w:val="20"/>
              </w:rPr>
              <w:t>ı</w:t>
            </w:r>
            <w:r w:rsidRPr="00F25CAF">
              <w:rPr>
                <w:rFonts w:ascii="Times New Roman"/>
                <w:sz w:val="20"/>
              </w:rPr>
              <w:t>, bu alanda m</w:t>
            </w:r>
            <w:r w:rsidRPr="00F25CAF">
              <w:rPr>
                <w:rFonts w:ascii="Times New Roman"/>
                <w:sz w:val="20"/>
              </w:rPr>
              <w:t>ü</w:t>
            </w:r>
            <w:r w:rsidRPr="00F25CAF">
              <w:rPr>
                <w:rFonts w:ascii="Times New Roman"/>
                <w:sz w:val="20"/>
              </w:rPr>
              <w:t>sabaka ve turnuvalar</w:t>
            </w:r>
            <w:r w:rsidRPr="00F25CAF">
              <w:rPr>
                <w:rFonts w:ascii="Times New Roman"/>
                <w:sz w:val="20"/>
              </w:rPr>
              <w:t>ı</w:t>
            </w:r>
            <w:r w:rsidRPr="00F25CAF">
              <w:rPr>
                <w:rFonts w:ascii="Times New Roman"/>
                <w:sz w:val="20"/>
              </w:rPr>
              <w:t>n d</w:t>
            </w:r>
            <w:r w:rsidRPr="00F25CAF">
              <w:rPr>
                <w:rFonts w:ascii="Times New Roman"/>
                <w:sz w:val="20"/>
              </w:rPr>
              <w:t>ü</w:t>
            </w:r>
            <w:r w:rsidRPr="00F25CAF">
              <w:rPr>
                <w:rFonts w:ascii="Times New Roman"/>
                <w:sz w:val="20"/>
              </w:rPr>
              <w:t>zenlenmesi</w:t>
            </w:r>
          </w:p>
        </w:tc>
      </w:tr>
      <w:tr w:rsidR="00F57279" w:rsidTr="00924BA6">
        <w:trPr>
          <w:trHeight w:val="441"/>
        </w:trPr>
        <w:tc>
          <w:tcPr>
            <w:tcW w:w="3013" w:type="dxa"/>
            <w:shd w:val="clear" w:color="auto" w:fill="E2EFD9"/>
          </w:tcPr>
          <w:p w:rsidR="00F57279" w:rsidRDefault="00BC419C">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6647" w:type="dxa"/>
          </w:tcPr>
          <w:p w:rsidR="00F57279" w:rsidRDefault="00F25CAF">
            <w:pPr>
              <w:pStyle w:val="TableParagraph"/>
              <w:rPr>
                <w:rFonts w:ascii="Times New Roman"/>
                <w:sz w:val="20"/>
              </w:rPr>
            </w:pPr>
            <w:r>
              <w:t>Sergi, Panel, Konferans ve Seminer gibi etkinlikler düzenlemek</w:t>
            </w:r>
          </w:p>
        </w:tc>
      </w:tr>
      <w:tr w:rsidR="00F57279" w:rsidTr="00924BA6">
        <w:trPr>
          <w:trHeight w:val="1139"/>
        </w:trPr>
        <w:tc>
          <w:tcPr>
            <w:tcW w:w="3013" w:type="dxa"/>
            <w:shd w:val="clear" w:color="auto" w:fill="E2EFD9"/>
          </w:tcPr>
          <w:p w:rsidR="00F57279" w:rsidRDefault="00BC419C">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6647" w:type="dxa"/>
          </w:tcPr>
          <w:p w:rsidR="00F57279" w:rsidRDefault="00F25CAF">
            <w:pPr>
              <w:pStyle w:val="TableParagraph"/>
              <w:rPr>
                <w:rFonts w:ascii="Times New Roman"/>
                <w:sz w:val="20"/>
              </w:rPr>
            </w:pPr>
            <w:r w:rsidRPr="00F25CAF">
              <w:rPr>
                <w:rFonts w:ascii="Times New Roman"/>
                <w:sz w:val="20"/>
              </w:rPr>
              <w:t>Okul Merkezli Geli</w:t>
            </w:r>
            <w:r w:rsidRPr="00F25CAF">
              <w:rPr>
                <w:rFonts w:ascii="Times New Roman"/>
                <w:sz w:val="20"/>
              </w:rPr>
              <w:t>ş</w:t>
            </w:r>
            <w:r w:rsidRPr="00F25CAF">
              <w:rPr>
                <w:rFonts w:ascii="Times New Roman"/>
                <w:sz w:val="20"/>
              </w:rPr>
              <w:t>im Plan</w:t>
            </w:r>
            <w:r w:rsidRPr="00F25CAF">
              <w:rPr>
                <w:rFonts w:ascii="Times New Roman"/>
                <w:sz w:val="20"/>
              </w:rPr>
              <w:t>ı</w:t>
            </w:r>
            <w:r w:rsidRPr="00F25CAF">
              <w:rPr>
                <w:rFonts w:ascii="Times New Roman"/>
                <w:sz w:val="20"/>
              </w:rPr>
              <w:t xml:space="preserve"> </w:t>
            </w:r>
            <w:r w:rsidRPr="00F25CAF">
              <w:rPr>
                <w:rFonts w:ascii="Times New Roman"/>
                <w:sz w:val="20"/>
              </w:rPr>
              <w:t>ç</w:t>
            </w:r>
            <w:r w:rsidRPr="00F25CAF">
              <w:rPr>
                <w:rFonts w:ascii="Times New Roman"/>
                <w:sz w:val="20"/>
              </w:rPr>
              <w:t>er</w:t>
            </w:r>
            <w:r w:rsidRPr="00F25CAF">
              <w:rPr>
                <w:rFonts w:ascii="Times New Roman"/>
                <w:sz w:val="20"/>
              </w:rPr>
              <w:t>ç</w:t>
            </w:r>
            <w:r w:rsidRPr="00F25CAF">
              <w:rPr>
                <w:rFonts w:ascii="Times New Roman"/>
                <w:sz w:val="20"/>
              </w:rPr>
              <w:t>evesinde hizmet i</w:t>
            </w:r>
            <w:r w:rsidRPr="00F25CAF">
              <w:rPr>
                <w:rFonts w:ascii="Times New Roman"/>
                <w:sz w:val="20"/>
              </w:rPr>
              <w:t>ç</w:t>
            </w:r>
            <w:r w:rsidRPr="00F25CAF">
              <w:rPr>
                <w:rFonts w:ascii="Times New Roman"/>
                <w:sz w:val="20"/>
              </w:rPr>
              <w:t>i e</w:t>
            </w:r>
            <w:r w:rsidRPr="00F25CAF">
              <w:rPr>
                <w:rFonts w:ascii="Times New Roman"/>
                <w:sz w:val="20"/>
              </w:rPr>
              <w:t>ğ</w:t>
            </w:r>
            <w:r w:rsidRPr="00F25CAF">
              <w:rPr>
                <w:rFonts w:ascii="Times New Roman"/>
                <w:sz w:val="20"/>
              </w:rPr>
              <w:t>itim planlamas</w:t>
            </w:r>
            <w:r w:rsidRPr="00F25CAF">
              <w:rPr>
                <w:rFonts w:ascii="Times New Roman"/>
                <w:sz w:val="20"/>
              </w:rPr>
              <w:t>ı</w:t>
            </w:r>
            <w:r w:rsidRPr="00F25CAF">
              <w:rPr>
                <w:rFonts w:ascii="Times New Roman"/>
                <w:sz w:val="20"/>
              </w:rPr>
              <w:t xml:space="preserve"> ve y</w:t>
            </w:r>
            <w:r w:rsidRPr="00F25CAF">
              <w:rPr>
                <w:rFonts w:ascii="Times New Roman"/>
                <w:sz w:val="20"/>
              </w:rPr>
              <w:t>ü</w:t>
            </w:r>
            <w:r w:rsidRPr="00F25CAF">
              <w:rPr>
                <w:rFonts w:ascii="Times New Roman"/>
                <w:sz w:val="20"/>
              </w:rPr>
              <w:t>r</w:t>
            </w:r>
            <w:r w:rsidRPr="00F25CAF">
              <w:rPr>
                <w:rFonts w:ascii="Times New Roman"/>
                <w:sz w:val="20"/>
              </w:rPr>
              <w:t>ü</w:t>
            </w:r>
            <w:r w:rsidRPr="00F25CAF">
              <w:rPr>
                <w:rFonts w:ascii="Times New Roman"/>
                <w:sz w:val="20"/>
              </w:rPr>
              <w:t>t</w:t>
            </w:r>
            <w:r w:rsidRPr="00F25CAF">
              <w:rPr>
                <w:rFonts w:ascii="Times New Roman"/>
                <w:sz w:val="20"/>
              </w:rPr>
              <w:t>ü</w:t>
            </w:r>
            <w:r w:rsidRPr="00F25CAF">
              <w:rPr>
                <w:rFonts w:ascii="Times New Roman"/>
                <w:sz w:val="20"/>
              </w:rPr>
              <w:t xml:space="preserve">lmesi </w:t>
            </w:r>
            <w:r w:rsidRPr="00F25CAF">
              <w:rPr>
                <w:rFonts w:ascii="Times New Roman"/>
                <w:sz w:val="20"/>
              </w:rPr>
              <w:t>İş</w:t>
            </w:r>
            <w:r w:rsidRPr="00F25CAF">
              <w:rPr>
                <w:rFonts w:ascii="Times New Roman"/>
                <w:sz w:val="20"/>
              </w:rPr>
              <w:t xml:space="preserve"> sa</w:t>
            </w:r>
            <w:r w:rsidRPr="00F25CAF">
              <w:rPr>
                <w:rFonts w:ascii="Times New Roman"/>
                <w:sz w:val="20"/>
              </w:rPr>
              <w:t>ğ</w:t>
            </w:r>
            <w:r w:rsidRPr="00F25CAF">
              <w:rPr>
                <w:rFonts w:ascii="Times New Roman"/>
                <w:sz w:val="20"/>
              </w:rPr>
              <w:t>l</w:t>
            </w:r>
            <w:r w:rsidRPr="00F25CAF">
              <w:rPr>
                <w:rFonts w:ascii="Times New Roman"/>
                <w:sz w:val="20"/>
              </w:rPr>
              <w:t>ığı</w:t>
            </w:r>
            <w:r w:rsidRPr="00F25CAF">
              <w:rPr>
                <w:rFonts w:ascii="Times New Roman"/>
                <w:sz w:val="20"/>
              </w:rPr>
              <w:t xml:space="preserve"> ve g</w:t>
            </w:r>
            <w:r w:rsidRPr="00F25CAF">
              <w:rPr>
                <w:rFonts w:ascii="Times New Roman"/>
                <w:sz w:val="20"/>
              </w:rPr>
              <w:t>ü</w:t>
            </w:r>
            <w:r w:rsidRPr="00F25CAF">
              <w:rPr>
                <w:rFonts w:ascii="Times New Roman"/>
                <w:sz w:val="20"/>
              </w:rPr>
              <w:t>venli</w:t>
            </w:r>
            <w:r w:rsidRPr="00F25CAF">
              <w:rPr>
                <w:rFonts w:ascii="Times New Roman"/>
                <w:sz w:val="20"/>
              </w:rPr>
              <w:t>ğ</w:t>
            </w:r>
            <w:r w:rsidRPr="00F25CAF">
              <w:rPr>
                <w:rFonts w:ascii="Times New Roman"/>
                <w:sz w:val="20"/>
              </w:rPr>
              <w:t xml:space="preserve">i </w:t>
            </w:r>
            <w:r w:rsidRPr="00F25CAF">
              <w:rPr>
                <w:rFonts w:ascii="Times New Roman"/>
                <w:sz w:val="20"/>
              </w:rPr>
              <w:t>ç</w:t>
            </w:r>
            <w:r w:rsidRPr="00F25CAF">
              <w:rPr>
                <w:rFonts w:ascii="Times New Roman"/>
                <w:sz w:val="20"/>
              </w:rPr>
              <w:t>er</w:t>
            </w:r>
            <w:r w:rsidRPr="00F25CAF">
              <w:rPr>
                <w:rFonts w:ascii="Times New Roman"/>
                <w:sz w:val="20"/>
              </w:rPr>
              <w:t>ç</w:t>
            </w:r>
            <w:r w:rsidRPr="00F25CAF">
              <w:rPr>
                <w:rFonts w:ascii="Times New Roman"/>
                <w:sz w:val="20"/>
              </w:rPr>
              <w:t>evesinde e</w:t>
            </w:r>
            <w:r w:rsidRPr="00F25CAF">
              <w:rPr>
                <w:rFonts w:ascii="Times New Roman"/>
                <w:sz w:val="20"/>
              </w:rPr>
              <w:t>ğ</w:t>
            </w:r>
            <w:r w:rsidRPr="00F25CAF">
              <w:rPr>
                <w:rFonts w:ascii="Times New Roman"/>
                <w:sz w:val="20"/>
              </w:rPr>
              <w:t>itimler d</w:t>
            </w:r>
            <w:r w:rsidRPr="00F25CAF">
              <w:rPr>
                <w:rFonts w:ascii="Times New Roman"/>
                <w:sz w:val="20"/>
              </w:rPr>
              <w:t>ü</w:t>
            </w:r>
            <w:r w:rsidRPr="00F25CAF">
              <w:rPr>
                <w:rFonts w:ascii="Times New Roman"/>
                <w:sz w:val="20"/>
              </w:rPr>
              <w:t>zenlenmesi Hijyen e</w:t>
            </w:r>
            <w:r w:rsidRPr="00F25CAF">
              <w:rPr>
                <w:rFonts w:ascii="Times New Roman"/>
                <w:sz w:val="20"/>
              </w:rPr>
              <w:t>ğ</w:t>
            </w:r>
            <w:r w:rsidRPr="00F25CAF">
              <w:rPr>
                <w:rFonts w:ascii="Times New Roman"/>
                <w:sz w:val="20"/>
              </w:rPr>
              <w:t>itimlerinin verilmesi</w:t>
            </w:r>
          </w:p>
        </w:tc>
      </w:tr>
      <w:tr w:rsidR="00F57279" w:rsidTr="00924BA6">
        <w:trPr>
          <w:trHeight w:val="414"/>
        </w:trPr>
        <w:tc>
          <w:tcPr>
            <w:tcW w:w="3013" w:type="dxa"/>
            <w:shd w:val="clear" w:color="auto" w:fill="E2EFD9"/>
          </w:tcPr>
          <w:p w:rsidR="00F57279" w:rsidRDefault="00BC419C">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6647" w:type="dxa"/>
          </w:tcPr>
          <w:p w:rsidR="00F57279" w:rsidRDefault="00F25CAF">
            <w:pPr>
              <w:pStyle w:val="TableParagraph"/>
              <w:rPr>
                <w:rFonts w:ascii="Times New Roman"/>
                <w:sz w:val="20"/>
              </w:rPr>
            </w:pPr>
            <w:r w:rsidRPr="00F25CAF">
              <w:rPr>
                <w:rFonts w:ascii="Times New Roman"/>
                <w:sz w:val="20"/>
              </w:rPr>
              <w:t>Okul ihtiya</w:t>
            </w:r>
            <w:r w:rsidRPr="00F25CAF">
              <w:rPr>
                <w:rFonts w:ascii="Times New Roman"/>
                <w:sz w:val="20"/>
              </w:rPr>
              <w:t>ç</w:t>
            </w:r>
            <w:r w:rsidRPr="00F25CAF">
              <w:rPr>
                <w:rFonts w:ascii="Times New Roman"/>
                <w:sz w:val="20"/>
              </w:rPr>
              <w:t>lar</w:t>
            </w:r>
            <w:r w:rsidRPr="00F25CAF">
              <w:rPr>
                <w:rFonts w:ascii="Times New Roman"/>
                <w:sz w:val="20"/>
              </w:rPr>
              <w:t>ı</w:t>
            </w:r>
            <w:r w:rsidRPr="00F25CAF">
              <w:rPr>
                <w:rFonts w:ascii="Times New Roman"/>
                <w:sz w:val="20"/>
              </w:rPr>
              <w:t>n</w:t>
            </w:r>
            <w:r w:rsidRPr="00F25CAF">
              <w:rPr>
                <w:rFonts w:ascii="Times New Roman"/>
                <w:sz w:val="20"/>
              </w:rPr>
              <w:t>ı</w:t>
            </w:r>
            <w:r w:rsidRPr="00F25CAF">
              <w:rPr>
                <w:rFonts w:ascii="Times New Roman"/>
                <w:sz w:val="20"/>
              </w:rPr>
              <w:t>n sa</w:t>
            </w:r>
            <w:r w:rsidRPr="00F25CAF">
              <w:rPr>
                <w:rFonts w:ascii="Times New Roman"/>
                <w:sz w:val="20"/>
              </w:rPr>
              <w:t>ğ</w:t>
            </w:r>
            <w:r w:rsidRPr="00F25CAF">
              <w:rPr>
                <w:rFonts w:ascii="Times New Roman"/>
                <w:sz w:val="20"/>
              </w:rPr>
              <w:t>lanmas</w:t>
            </w:r>
            <w:r w:rsidRPr="00F25CAF">
              <w:rPr>
                <w:rFonts w:ascii="Times New Roman"/>
                <w:sz w:val="20"/>
              </w:rPr>
              <w:t>ı</w:t>
            </w:r>
            <w:r w:rsidRPr="00F25CAF">
              <w:rPr>
                <w:rFonts w:ascii="Times New Roman"/>
                <w:sz w:val="20"/>
              </w:rPr>
              <w:t xml:space="preserve"> ad</w:t>
            </w:r>
            <w:r w:rsidRPr="00F25CAF">
              <w:rPr>
                <w:rFonts w:ascii="Times New Roman"/>
                <w:sz w:val="20"/>
              </w:rPr>
              <w:t>ı</w:t>
            </w:r>
            <w:r w:rsidRPr="00F25CAF">
              <w:rPr>
                <w:rFonts w:ascii="Times New Roman"/>
                <w:sz w:val="20"/>
              </w:rPr>
              <w:t xml:space="preserve">na </w:t>
            </w:r>
            <w:r w:rsidRPr="00F25CAF">
              <w:rPr>
                <w:rFonts w:ascii="Times New Roman"/>
                <w:sz w:val="20"/>
              </w:rPr>
              <w:t>ç</w:t>
            </w:r>
            <w:r w:rsidRPr="00F25CAF">
              <w:rPr>
                <w:rFonts w:ascii="Times New Roman"/>
                <w:sz w:val="20"/>
              </w:rPr>
              <w:t>al</w:t>
            </w:r>
            <w:r w:rsidRPr="00F25CAF">
              <w:rPr>
                <w:rFonts w:ascii="Times New Roman"/>
                <w:sz w:val="20"/>
              </w:rPr>
              <w:t>ış</w:t>
            </w:r>
            <w:r w:rsidRPr="00F25CAF">
              <w:rPr>
                <w:rFonts w:ascii="Times New Roman"/>
                <w:sz w:val="20"/>
              </w:rPr>
              <w:t>malar yap</w:t>
            </w:r>
            <w:r w:rsidRPr="00F25CAF">
              <w:rPr>
                <w:rFonts w:ascii="Times New Roman"/>
                <w:sz w:val="20"/>
              </w:rPr>
              <w:t>ı</w:t>
            </w:r>
            <w:r w:rsidRPr="00F25CAF">
              <w:rPr>
                <w:rFonts w:ascii="Times New Roman"/>
                <w:sz w:val="20"/>
              </w:rPr>
              <w:t>lmas</w:t>
            </w:r>
            <w:r w:rsidRPr="00F25CAF">
              <w:rPr>
                <w:rFonts w:ascii="Times New Roman"/>
                <w:sz w:val="20"/>
              </w:rPr>
              <w:t>ı</w:t>
            </w:r>
            <w:r w:rsidRPr="00F25CAF">
              <w:rPr>
                <w:rFonts w:ascii="Times New Roman"/>
                <w:sz w:val="20"/>
              </w:rPr>
              <w:t xml:space="preserve"> Kermes ve yard</w:t>
            </w:r>
            <w:r w:rsidRPr="00F25CAF">
              <w:rPr>
                <w:rFonts w:ascii="Times New Roman"/>
                <w:sz w:val="20"/>
              </w:rPr>
              <w:t>ı</w:t>
            </w:r>
            <w:r w:rsidRPr="00F25CAF">
              <w:rPr>
                <w:rFonts w:ascii="Times New Roman"/>
                <w:sz w:val="20"/>
              </w:rPr>
              <w:t>m faaliyetlerinin organize edilmesi</w:t>
            </w:r>
          </w:p>
        </w:tc>
      </w:tr>
      <w:tr w:rsidR="00F57279" w:rsidTr="00924BA6">
        <w:trPr>
          <w:trHeight w:val="443"/>
        </w:trPr>
        <w:tc>
          <w:tcPr>
            <w:tcW w:w="3013" w:type="dxa"/>
            <w:shd w:val="clear" w:color="auto" w:fill="E2EFD9"/>
          </w:tcPr>
          <w:p w:rsidR="00F57279" w:rsidRDefault="00BC419C">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6647" w:type="dxa"/>
          </w:tcPr>
          <w:p w:rsidR="00F57279" w:rsidRDefault="00F25CAF">
            <w:pPr>
              <w:pStyle w:val="TableParagraph"/>
              <w:rPr>
                <w:rFonts w:ascii="Times New Roman"/>
                <w:sz w:val="20"/>
              </w:rPr>
            </w:pPr>
            <w:r w:rsidRPr="00F25CAF">
              <w:rPr>
                <w:rFonts w:ascii="Times New Roman"/>
                <w:sz w:val="20"/>
              </w:rPr>
              <w:t>Okul nakil kay</w:t>
            </w:r>
            <w:r w:rsidRPr="00F25CAF">
              <w:rPr>
                <w:rFonts w:ascii="Times New Roman"/>
                <w:sz w:val="20"/>
              </w:rPr>
              <w:t>ı</w:t>
            </w:r>
            <w:r w:rsidRPr="00F25CAF">
              <w:rPr>
                <w:rFonts w:ascii="Times New Roman"/>
                <w:sz w:val="20"/>
              </w:rPr>
              <w:t>t alanlar</w:t>
            </w:r>
            <w:r w:rsidRPr="00F25CAF">
              <w:rPr>
                <w:rFonts w:ascii="Times New Roman"/>
                <w:sz w:val="20"/>
              </w:rPr>
              <w:t>ı</w:t>
            </w:r>
            <w:r w:rsidRPr="00F25CAF">
              <w:rPr>
                <w:rFonts w:ascii="Times New Roman"/>
                <w:sz w:val="20"/>
              </w:rPr>
              <w:t>n</w:t>
            </w:r>
            <w:r w:rsidRPr="00F25CAF">
              <w:rPr>
                <w:rFonts w:ascii="Times New Roman"/>
                <w:sz w:val="20"/>
              </w:rPr>
              <w:t>ı</w:t>
            </w:r>
            <w:r w:rsidRPr="00F25CAF">
              <w:rPr>
                <w:rFonts w:ascii="Times New Roman"/>
                <w:sz w:val="20"/>
              </w:rPr>
              <w:t>n ilgili kurulu</w:t>
            </w:r>
            <w:r w:rsidRPr="00F25CAF">
              <w:rPr>
                <w:rFonts w:ascii="Times New Roman"/>
                <w:sz w:val="20"/>
              </w:rPr>
              <w:t>ş</w:t>
            </w:r>
            <w:r w:rsidRPr="00F25CAF">
              <w:rPr>
                <w:rFonts w:ascii="Times New Roman"/>
                <w:sz w:val="20"/>
              </w:rPr>
              <w:t>larla organize edilip d</w:t>
            </w:r>
            <w:r w:rsidRPr="00F25CAF">
              <w:rPr>
                <w:rFonts w:ascii="Times New Roman"/>
                <w:sz w:val="20"/>
              </w:rPr>
              <w:t>ü</w:t>
            </w:r>
            <w:r w:rsidRPr="00F25CAF">
              <w:rPr>
                <w:rFonts w:ascii="Times New Roman"/>
                <w:sz w:val="20"/>
              </w:rPr>
              <w:t>zenlenmesi Kay</w:t>
            </w:r>
            <w:r w:rsidRPr="00F25CAF">
              <w:rPr>
                <w:rFonts w:ascii="Times New Roman"/>
                <w:sz w:val="20"/>
              </w:rPr>
              <w:t>ı</w:t>
            </w:r>
            <w:r w:rsidRPr="00F25CAF">
              <w:rPr>
                <w:rFonts w:ascii="Times New Roman"/>
                <w:sz w:val="20"/>
              </w:rPr>
              <w:t>t-Nakil i</w:t>
            </w:r>
            <w:r w:rsidRPr="00F25CAF">
              <w:rPr>
                <w:rFonts w:ascii="Times New Roman"/>
                <w:sz w:val="20"/>
              </w:rPr>
              <w:t>ş</w:t>
            </w:r>
            <w:r w:rsidRPr="00F25CAF">
              <w:rPr>
                <w:rFonts w:ascii="Times New Roman"/>
                <w:sz w:val="20"/>
              </w:rPr>
              <w:t>lemlerinin yap</w:t>
            </w:r>
            <w:r w:rsidRPr="00F25CAF">
              <w:rPr>
                <w:rFonts w:ascii="Times New Roman"/>
                <w:sz w:val="20"/>
              </w:rPr>
              <w:t>ı</w:t>
            </w:r>
            <w:r w:rsidRPr="00F25CAF">
              <w:rPr>
                <w:rFonts w:ascii="Times New Roman"/>
                <w:sz w:val="20"/>
              </w:rPr>
              <w:t>lmas</w:t>
            </w:r>
            <w:r w:rsidRPr="00F25CAF">
              <w:rPr>
                <w:rFonts w:ascii="Times New Roman"/>
                <w:sz w:val="20"/>
              </w:rPr>
              <w:t>ı</w:t>
            </w:r>
            <w:r w:rsidRPr="00F25CAF">
              <w:rPr>
                <w:rFonts w:ascii="Times New Roman"/>
                <w:sz w:val="20"/>
              </w:rPr>
              <w:t xml:space="preserve"> Devam-Devams</w:t>
            </w:r>
            <w:r w:rsidRPr="00F25CAF">
              <w:rPr>
                <w:rFonts w:ascii="Times New Roman"/>
                <w:sz w:val="20"/>
              </w:rPr>
              <w:t>ı</w:t>
            </w:r>
            <w:r w:rsidRPr="00F25CAF">
              <w:rPr>
                <w:rFonts w:ascii="Times New Roman"/>
                <w:sz w:val="20"/>
              </w:rPr>
              <w:t>zl</w:t>
            </w:r>
            <w:r w:rsidRPr="00F25CAF">
              <w:rPr>
                <w:rFonts w:ascii="Times New Roman"/>
                <w:sz w:val="20"/>
              </w:rPr>
              <w:t>ı</w:t>
            </w:r>
            <w:r w:rsidRPr="00F25CAF">
              <w:rPr>
                <w:rFonts w:ascii="Times New Roman"/>
                <w:sz w:val="20"/>
              </w:rPr>
              <w:t>k s</w:t>
            </w:r>
            <w:r w:rsidRPr="00F25CAF">
              <w:rPr>
                <w:rFonts w:ascii="Times New Roman"/>
                <w:sz w:val="20"/>
              </w:rPr>
              <w:t>ü</w:t>
            </w:r>
            <w:r w:rsidRPr="00F25CAF">
              <w:rPr>
                <w:rFonts w:ascii="Times New Roman"/>
                <w:sz w:val="20"/>
              </w:rPr>
              <w:t xml:space="preserve">recinin takip edilmesi </w:t>
            </w:r>
            <w:r w:rsidRPr="00F25CAF">
              <w:rPr>
                <w:rFonts w:ascii="Times New Roman"/>
                <w:sz w:val="20"/>
              </w:rPr>
              <w:t>Öğ</w:t>
            </w:r>
            <w:r w:rsidRPr="00F25CAF">
              <w:rPr>
                <w:rFonts w:ascii="Times New Roman"/>
                <w:sz w:val="20"/>
              </w:rPr>
              <w:t>renci Sa</w:t>
            </w:r>
            <w:r w:rsidRPr="00F25CAF">
              <w:rPr>
                <w:rFonts w:ascii="Times New Roman"/>
                <w:sz w:val="20"/>
              </w:rPr>
              <w:t>ğ</w:t>
            </w:r>
            <w:r w:rsidRPr="00F25CAF">
              <w:rPr>
                <w:rFonts w:ascii="Times New Roman"/>
                <w:sz w:val="20"/>
              </w:rPr>
              <w:t>l</w:t>
            </w:r>
            <w:r w:rsidRPr="00F25CAF">
              <w:rPr>
                <w:rFonts w:ascii="Times New Roman"/>
                <w:sz w:val="20"/>
              </w:rPr>
              <w:t>ı</w:t>
            </w:r>
            <w:r w:rsidRPr="00F25CAF">
              <w:rPr>
                <w:rFonts w:ascii="Times New Roman"/>
                <w:sz w:val="20"/>
              </w:rPr>
              <w:t>k Taramalar</w:t>
            </w:r>
            <w:r w:rsidRPr="00F25CAF">
              <w:rPr>
                <w:rFonts w:ascii="Times New Roman"/>
                <w:sz w:val="20"/>
              </w:rPr>
              <w:t>ı</w:t>
            </w:r>
            <w:r w:rsidRPr="00F25CAF">
              <w:rPr>
                <w:rFonts w:ascii="Times New Roman"/>
                <w:sz w:val="20"/>
              </w:rPr>
              <w:t xml:space="preserve"> </w:t>
            </w:r>
            <w:r w:rsidRPr="00F25CAF">
              <w:rPr>
                <w:rFonts w:ascii="Times New Roman"/>
                <w:sz w:val="20"/>
              </w:rPr>
              <w:t>İ</w:t>
            </w:r>
            <w:r w:rsidRPr="00F25CAF">
              <w:rPr>
                <w:rFonts w:ascii="Times New Roman"/>
                <w:sz w:val="20"/>
              </w:rPr>
              <w:t>le A</w:t>
            </w:r>
            <w:r w:rsidRPr="00F25CAF">
              <w:rPr>
                <w:rFonts w:ascii="Times New Roman"/>
                <w:sz w:val="20"/>
              </w:rPr>
              <w:t>şı</w:t>
            </w:r>
            <w:r w:rsidRPr="00F25CAF">
              <w:rPr>
                <w:rFonts w:ascii="Times New Roman"/>
                <w:sz w:val="20"/>
              </w:rPr>
              <w:t xml:space="preserve"> Uygulamalar</w:t>
            </w:r>
            <w:r w:rsidRPr="00F25CAF">
              <w:rPr>
                <w:rFonts w:ascii="Times New Roman"/>
                <w:sz w:val="20"/>
              </w:rPr>
              <w:t>ı</w:t>
            </w:r>
            <w:r w:rsidRPr="00F25CAF">
              <w:rPr>
                <w:rFonts w:ascii="Times New Roman"/>
                <w:sz w:val="20"/>
              </w:rPr>
              <w:t>n</w:t>
            </w:r>
            <w:r w:rsidRPr="00F25CAF">
              <w:rPr>
                <w:rFonts w:ascii="Times New Roman"/>
                <w:sz w:val="20"/>
              </w:rPr>
              <w:t>ı</w:t>
            </w:r>
            <w:r w:rsidRPr="00F25CAF">
              <w:rPr>
                <w:rFonts w:ascii="Times New Roman"/>
                <w:sz w:val="20"/>
              </w:rPr>
              <w:t xml:space="preserve"> Toplum Sa</w:t>
            </w:r>
            <w:r w:rsidRPr="00F25CAF">
              <w:rPr>
                <w:rFonts w:ascii="Times New Roman"/>
                <w:sz w:val="20"/>
              </w:rPr>
              <w:t>ğ</w:t>
            </w:r>
            <w:r w:rsidRPr="00F25CAF">
              <w:rPr>
                <w:rFonts w:ascii="Times New Roman"/>
                <w:sz w:val="20"/>
              </w:rPr>
              <w:t>l</w:t>
            </w:r>
            <w:r w:rsidRPr="00F25CAF">
              <w:rPr>
                <w:rFonts w:ascii="Times New Roman"/>
                <w:sz w:val="20"/>
              </w:rPr>
              <w:t>ığı</w:t>
            </w:r>
            <w:r w:rsidRPr="00F25CAF">
              <w:rPr>
                <w:rFonts w:ascii="Times New Roman"/>
                <w:sz w:val="20"/>
              </w:rPr>
              <w:t xml:space="preserve"> Merkezi ve Aile Hekimli</w:t>
            </w:r>
            <w:r w:rsidRPr="00F25CAF">
              <w:rPr>
                <w:rFonts w:ascii="Times New Roman"/>
                <w:sz w:val="20"/>
              </w:rPr>
              <w:t>ğ</w:t>
            </w:r>
            <w:r w:rsidRPr="00F25CAF">
              <w:rPr>
                <w:rFonts w:ascii="Times New Roman"/>
                <w:sz w:val="20"/>
              </w:rPr>
              <w:t>i Vas</w:t>
            </w:r>
            <w:r w:rsidRPr="00F25CAF">
              <w:rPr>
                <w:rFonts w:ascii="Times New Roman"/>
                <w:sz w:val="20"/>
              </w:rPr>
              <w:t>ı</w:t>
            </w:r>
            <w:r w:rsidRPr="00F25CAF">
              <w:rPr>
                <w:rFonts w:ascii="Times New Roman"/>
                <w:sz w:val="20"/>
              </w:rPr>
              <w:t>tas</w:t>
            </w:r>
            <w:r w:rsidRPr="00F25CAF">
              <w:rPr>
                <w:rFonts w:ascii="Times New Roman"/>
                <w:sz w:val="20"/>
              </w:rPr>
              <w:t>ı</w:t>
            </w:r>
            <w:r w:rsidRPr="00F25CAF">
              <w:rPr>
                <w:rFonts w:ascii="Times New Roman"/>
                <w:sz w:val="20"/>
              </w:rPr>
              <w:t>yla Yap</w:t>
            </w:r>
            <w:r w:rsidRPr="00F25CAF">
              <w:rPr>
                <w:rFonts w:ascii="Times New Roman"/>
                <w:sz w:val="20"/>
              </w:rPr>
              <w:t>ı</w:t>
            </w:r>
            <w:r w:rsidRPr="00F25CAF">
              <w:rPr>
                <w:rFonts w:ascii="Times New Roman"/>
                <w:sz w:val="20"/>
              </w:rPr>
              <w:t>lmas</w:t>
            </w:r>
            <w:r w:rsidRPr="00F25CAF">
              <w:rPr>
                <w:rFonts w:ascii="Times New Roman"/>
                <w:sz w:val="20"/>
              </w:rPr>
              <w:t>ı</w:t>
            </w:r>
            <w:r w:rsidRPr="00F25CAF">
              <w:rPr>
                <w:rFonts w:ascii="Times New Roman"/>
                <w:sz w:val="20"/>
              </w:rPr>
              <w:t>n</w:t>
            </w:r>
            <w:r w:rsidRPr="00F25CAF">
              <w:rPr>
                <w:rFonts w:ascii="Times New Roman"/>
                <w:sz w:val="20"/>
              </w:rPr>
              <w:t>ı</w:t>
            </w:r>
            <w:r w:rsidRPr="00F25CAF">
              <w:rPr>
                <w:rFonts w:ascii="Times New Roman"/>
                <w:sz w:val="20"/>
              </w:rPr>
              <w:t xml:space="preserve"> Sa</w:t>
            </w:r>
            <w:r w:rsidRPr="00F25CAF">
              <w:rPr>
                <w:rFonts w:ascii="Times New Roman"/>
                <w:sz w:val="20"/>
              </w:rPr>
              <w:t>ğ</w:t>
            </w:r>
            <w:r w:rsidRPr="00F25CAF">
              <w:rPr>
                <w:rFonts w:ascii="Times New Roman"/>
                <w:sz w:val="20"/>
              </w:rPr>
              <w:t>lamak</w:t>
            </w:r>
          </w:p>
        </w:tc>
      </w:tr>
      <w:tr w:rsidR="00F57279" w:rsidTr="00924BA6">
        <w:trPr>
          <w:trHeight w:val="414"/>
        </w:trPr>
        <w:tc>
          <w:tcPr>
            <w:tcW w:w="3013" w:type="dxa"/>
            <w:shd w:val="clear" w:color="auto" w:fill="E2EFD9"/>
          </w:tcPr>
          <w:p w:rsidR="00F57279" w:rsidRDefault="00BC419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6647" w:type="dxa"/>
          </w:tcPr>
          <w:p w:rsidR="00F57279" w:rsidRDefault="00F25CAF">
            <w:pPr>
              <w:pStyle w:val="TableParagraph"/>
              <w:rPr>
                <w:rFonts w:ascii="Times New Roman"/>
                <w:sz w:val="20"/>
              </w:rPr>
            </w:pPr>
            <w:r w:rsidRPr="00F25CAF">
              <w:rPr>
                <w:rFonts w:ascii="Times New Roman"/>
                <w:sz w:val="20"/>
              </w:rPr>
              <w:t>Kazan</w:t>
            </w:r>
            <w:r w:rsidRPr="00F25CAF">
              <w:rPr>
                <w:rFonts w:ascii="Times New Roman"/>
                <w:sz w:val="20"/>
              </w:rPr>
              <w:t>ı</w:t>
            </w:r>
            <w:r w:rsidRPr="00F25CAF">
              <w:rPr>
                <w:rFonts w:ascii="Times New Roman"/>
                <w:sz w:val="20"/>
              </w:rPr>
              <w:t>m De</w:t>
            </w:r>
            <w:r w:rsidRPr="00F25CAF">
              <w:rPr>
                <w:rFonts w:ascii="Times New Roman"/>
                <w:sz w:val="20"/>
              </w:rPr>
              <w:t>ğ</w:t>
            </w:r>
            <w:r w:rsidRPr="00F25CAF">
              <w:rPr>
                <w:rFonts w:ascii="Times New Roman"/>
                <w:sz w:val="20"/>
              </w:rPr>
              <w:t xml:space="preserve">erlendirme </w:t>
            </w:r>
            <w:r w:rsidRPr="00F25CAF">
              <w:rPr>
                <w:rFonts w:ascii="Times New Roman"/>
                <w:sz w:val="20"/>
              </w:rPr>
              <w:t>ö</w:t>
            </w:r>
            <w:r w:rsidRPr="00F25CAF">
              <w:rPr>
                <w:rFonts w:ascii="Times New Roman"/>
                <w:sz w:val="20"/>
              </w:rPr>
              <w:t>l</w:t>
            </w:r>
            <w:r w:rsidRPr="00F25CAF">
              <w:rPr>
                <w:rFonts w:ascii="Times New Roman"/>
                <w:sz w:val="20"/>
              </w:rPr>
              <w:t>ç</w:t>
            </w:r>
            <w:r w:rsidRPr="00F25CAF">
              <w:rPr>
                <w:rFonts w:ascii="Times New Roman"/>
                <w:sz w:val="20"/>
              </w:rPr>
              <w:t>eklerinin haz</w:t>
            </w:r>
            <w:r w:rsidRPr="00F25CAF">
              <w:rPr>
                <w:rFonts w:ascii="Times New Roman"/>
                <w:sz w:val="20"/>
              </w:rPr>
              <w:t>ı</w:t>
            </w:r>
            <w:r w:rsidRPr="00F25CAF">
              <w:rPr>
                <w:rFonts w:ascii="Times New Roman"/>
                <w:sz w:val="20"/>
              </w:rPr>
              <w:t>rlan</w:t>
            </w:r>
            <w:r w:rsidRPr="00F25CAF">
              <w:rPr>
                <w:rFonts w:ascii="Times New Roman"/>
                <w:sz w:val="20"/>
              </w:rPr>
              <w:t>ı</w:t>
            </w:r>
            <w:r w:rsidRPr="00F25CAF">
              <w:rPr>
                <w:rFonts w:ascii="Times New Roman"/>
                <w:sz w:val="20"/>
              </w:rPr>
              <w:t>p, uygulanmas</w:t>
            </w:r>
            <w:r w:rsidRPr="00F25CAF">
              <w:rPr>
                <w:rFonts w:ascii="Times New Roman"/>
                <w:sz w:val="20"/>
              </w:rPr>
              <w:t>ı</w:t>
            </w:r>
            <w:r w:rsidRPr="00F25CAF">
              <w:rPr>
                <w:rFonts w:ascii="Times New Roman"/>
                <w:sz w:val="20"/>
              </w:rPr>
              <w:t>n</w:t>
            </w:r>
            <w:r w:rsidRPr="00F25CAF">
              <w:rPr>
                <w:rFonts w:ascii="Times New Roman"/>
                <w:sz w:val="20"/>
              </w:rPr>
              <w:t>ı</w:t>
            </w:r>
            <w:r w:rsidRPr="00F25CAF">
              <w:rPr>
                <w:rFonts w:ascii="Times New Roman"/>
                <w:sz w:val="20"/>
              </w:rPr>
              <w:t>n sa</w:t>
            </w:r>
            <w:r w:rsidRPr="00F25CAF">
              <w:rPr>
                <w:rFonts w:ascii="Times New Roman"/>
                <w:sz w:val="20"/>
              </w:rPr>
              <w:t>ğ</w:t>
            </w:r>
            <w:r w:rsidRPr="00F25CAF">
              <w:rPr>
                <w:rFonts w:ascii="Times New Roman"/>
                <w:sz w:val="20"/>
              </w:rPr>
              <w:t>lanmas</w:t>
            </w:r>
            <w:r w:rsidRPr="00F25CAF">
              <w:rPr>
                <w:rFonts w:ascii="Times New Roman"/>
                <w:sz w:val="20"/>
              </w:rPr>
              <w:t>ı</w:t>
            </w:r>
            <w:r w:rsidRPr="00F25CAF">
              <w:rPr>
                <w:rFonts w:ascii="Times New Roman"/>
                <w:sz w:val="20"/>
              </w:rPr>
              <w:t xml:space="preserve"> ve sonras</w:t>
            </w:r>
            <w:r w:rsidRPr="00F25CAF">
              <w:rPr>
                <w:rFonts w:ascii="Times New Roman"/>
                <w:sz w:val="20"/>
              </w:rPr>
              <w:t>ı</w:t>
            </w:r>
            <w:r w:rsidRPr="00F25CAF">
              <w:rPr>
                <w:rFonts w:ascii="Times New Roman"/>
                <w:sz w:val="20"/>
              </w:rPr>
              <w:t>nda e okula i</w:t>
            </w:r>
            <w:r w:rsidRPr="00F25CAF">
              <w:rPr>
                <w:rFonts w:ascii="Times New Roman"/>
                <w:sz w:val="20"/>
              </w:rPr>
              <w:t>ş</w:t>
            </w:r>
            <w:r w:rsidRPr="00F25CAF">
              <w:rPr>
                <w:rFonts w:ascii="Times New Roman"/>
                <w:sz w:val="20"/>
              </w:rPr>
              <w:t>lenmesi s</w:t>
            </w:r>
            <w:r w:rsidRPr="00F25CAF">
              <w:rPr>
                <w:rFonts w:ascii="Times New Roman"/>
                <w:sz w:val="20"/>
              </w:rPr>
              <w:t>ü</w:t>
            </w:r>
            <w:r w:rsidRPr="00F25CAF">
              <w:rPr>
                <w:rFonts w:ascii="Times New Roman"/>
                <w:sz w:val="20"/>
              </w:rPr>
              <w:t>re</w:t>
            </w:r>
            <w:r w:rsidRPr="00F25CAF">
              <w:rPr>
                <w:rFonts w:ascii="Times New Roman"/>
                <w:sz w:val="20"/>
              </w:rPr>
              <w:t>ç</w:t>
            </w:r>
            <w:r w:rsidRPr="00F25CAF">
              <w:rPr>
                <w:rFonts w:ascii="Times New Roman"/>
                <w:sz w:val="20"/>
              </w:rPr>
              <w:t>lerinin takibi</w:t>
            </w:r>
          </w:p>
        </w:tc>
      </w:tr>
      <w:tr w:rsidR="00F57279" w:rsidTr="00924BA6">
        <w:trPr>
          <w:trHeight w:val="858"/>
        </w:trPr>
        <w:tc>
          <w:tcPr>
            <w:tcW w:w="3013" w:type="dxa"/>
            <w:shd w:val="clear" w:color="auto" w:fill="E2EFD9"/>
          </w:tcPr>
          <w:p w:rsidR="00F57279" w:rsidRDefault="00BC419C">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6647" w:type="dxa"/>
          </w:tcPr>
          <w:p w:rsidR="00F25CAF" w:rsidRDefault="00F25CAF">
            <w:pPr>
              <w:pStyle w:val="TableParagraph"/>
              <w:rPr>
                <w:rFonts w:ascii="Times New Roman"/>
                <w:sz w:val="20"/>
              </w:rPr>
            </w:pPr>
            <w:r w:rsidRPr="00F25CAF">
              <w:rPr>
                <w:rFonts w:ascii="Times New Roman"/>
                <w:sz w:val="20"/>
              </w:rPr>
              <w:t>Okulda e</w:t>
            </w:r>
            <w:r w:rsidRPr="00F25CAF">
              <w:rPr>
                <w:rFonts w:ascii="Times New Roman"/>
                <w:sz w:val="20"/>
              </w:rPr>
              <w:t>ğ</w:t>
            </w:r>
            <w:r w:rsidRPr="00F25CAF">
              <w:rPr>
                <w:rFonts w:ascii="Times New Roman"/>
                <w:sz w:val="20"/>
              </w:rPr>
              <w:t>itimin d</w:t>
            </w:r>
            <w:r w:rsidRPr="00F25CAF">
              <w:rPr>
                <w:rFonts w:ascii="Times New Roman"/>
                <w:sz w:val="20"/>
              </w:rPr>
              <w:t>ü</w:t>
            </w:r>
            <w:r w:rsidRPr="00F25CAF">
              <w:rPr>
                <w:rFonts w:ascii="Times New Roman"/>
                <w:sz w:val="20"/>
              </w:rPr>
              <w:t>zenli olarak i</w:t>
            </w:r>
            <w:r w:rsidRPr="00F25CAF">
              <w:rPr>
                <w:rFonts w:ascii="Times New Roman"/>
                <w:sz w:val="20"/>
              </w:rPr>
              <w:t>ş</w:t>
            </w:r>
            <w:r w:rsidRPr="00F25CAF">
              <w:rPr>
                <w:rFonts w:ascii="Times New Roman"/>
                <w:sz w:val="20"/>
              </w:rPr>
              <w:t>leyi</w:t>
            </w:r>
            <w:r w:rsidRPr="00F25CAF">
              <w:rPr>
                <w:rFonts w:ascii="Times New Roman"/>
                <w:sz w:val="20"/>
              </w:rPr>
              <w:t>ş</w:t>
            </w:r>
            <w:r w:rsidRPr="00F25CAF">
              <w:rPr>
                <w:rFonts w:ascii="Times New Roman"/>
                <w:sz w:val="20"/>
              </w:rPr>
              <w:t>ini sa</w:t>
            </w:r>
            <w:r w:rsidRPr="00F25CAF">
              <w:rPr>
                <w:rFonts w:ascii="Times New Roman"/>
                <w:sz w:val="20"/>
              </w:rPr>
              <w:t>ğ</w:t>
            </w:r>
            <w:r w:rsidRPr="00F25CAF">
              <w:rPr>
                <w:rFonts w:ascii="Times New Roman"/>
                <w:sz w:val="20"/>
              </w:rPr>
              <w:t xml:space="preserve">lama </w:t>
            </w:r>
          </w:p>
          <w:p w:rsidR="00F25CAF" w:rsidRDefault="00F25CAF">
            <w:pPr>
              <w:pStyle w:val="TableParagraph"/>
              <w:rPr>
                <w:rFonts w:ascii="Times New Roman"/>
                <w:sz w:val="20"/>
              </w:rPr>
            </w:pPr>
            <w:r w:rsidRPr="00F25CAF">
              <w:rPr>
                <w:rFonts w:ascii="Times New Roman"/>
                <w:sz w:val="20"/>
              </w:rPr>
              <w:t>Ders d</w:t>
            </w:r>
            <w:r w:rsidRPr="00F25CAF">
              <w:rPr>
                <w:rFonts w:ascii="Times New Roman"/>
                <w:sz w:val="20"/>
              </w:rPr>
              <w:t>ışı</w:t>
            </w:r>
            <w:r w:rsidRPr="00F25CAF">
              <w:rPr>
                <w:rFonts w:ascii="Times New Roman"/>
                <w:sz w:val="20"/>
              </w:rPr>
              <w:t xml:space="preserve"> e</w:t>
            </w:r>
            <w:r w:rsidRPr="00F25CAF">
              <w:rPr>
                <w:rFonts w:ascii="Times New Roman"/>
                <w:sz w:val="20"/>
              </w:rPr>
              <w:t>ğ</w:t>
            </w:r>
            <w:r w:rsidRPr="00F25CAF">
              <w:rPr>
                <w:rFonts w:ascii="Times New Roman"/>
                <w:sz w:val="20"/>
              </w:rPr>
              <w:t xml:space="preserve">itim </w:t>
            </w:r>
            <w:r w:rsidRPr="00F25CAF">
              <w:rPr>
                <w:rFonts w:ascii="Times New Roman"/>
                <w:sz w:val="20"/>
              </w:rPr>
              <w:t>ç</w:t>
            </w:r>
            <w:r w:rsidRPr="00F25CAF">
              <w:rPr>
                <w:rFonts w:ascii="Times New Roman"/>
                <w:sz w:val="20"/>
              </w:rPr>
              <w:t>al</w:t>
            </w:r>
            <w:r w:rsidRPr="00F25CAF">
              <w:rPr>
                <w:rFonts w:ascii="Times New Roman"/>
                <w:sz w:val="20"/>
              </w:rPr>
              <w:t>ış</w:t>
            </w:r>
            <w:r w:rsidRPr="00F25CAF">
              <w:rPr>
                <w:rFonts w:ascii="Times New Roman"/>
                <w:sz w:val="20"/>
              </w:rPr>
              <w:t>malar</w:t>
            </w:r>
            <w:r w:rsidRPr="00F25CAF">
              <w:rPr>
                <w:rFonts w:ascii="Times New Roman"/>
                <w:sz w:val="20"/>
              </w:rPr>
              <w:t>ı</w:t>
            </w:r>
            <w:r w:rsidRPr="00F25CAF">
              <w:rPr>
                <w:rFonts w:ascii="Times New Roman"/>
                <w:sz w:val="20"/>
              </w:rPr>
              <w:t>n</w:t>
            </w:r>
            <w:r w:rsidRPr="00F25CAF">
              <w:rPr>
                <w:rFonts w:ascii="Times New Roman"/>
                <w:sz w:val="20"/>
              </w:rPr>
              <w:t>ı</w:t>
            </w:r>
            <w:r w:rsidRPr="00F25CAF">
              <w:rPr>
                <w:rFonts w:ascii="Times New Roman"/>
                <w:sz w:val="20"/>
              </w:rPr>
              <w:t>n i</w:t>
            </w:r>
            <w:r w:rsidRPr="00F25CAF">
              <w:rPr>
                <w:rFonts w:ascii="Times New Roman"/>
                <w:sz w:val="20"/>
              </w:rPr>
              <w:t>ş</w:t>
            </w:r>
            <w:r w:rsidRPr="00F25CAF">
              <w:rPr>
                <w:rFonts w:ascii="Times New Roman"/>
                <w:sz w:val="20"/>
              </w:rPr>
              <w:t>leyi</w:t>
            </w:r>
            <w:r w:rsidRPr="00F25CAF">
              <w:rPr>
                <w:rFonts w:ascii="Times New Roman"/>
                <w:sz w:val="20"/>
              </w:rPr>
              <w:t>ş</w:t>
            </w:r>
            <w:r w:rsidRPr="00F25CAF">
              <w:rPr>
                <w:rFonts w:ascii="Times New Roman"/>
                <w:sz w:val="20"/>
              </w:rPr>
              <w:t>ini sa</w:t>
            </w:r>
            <w:r w:rsidRPr="00F25CAF">
              <w:rPr>
                <w:rFonts w:ascii="Times New Roman"/>
                <w:sz w:val="20"/>
              </w:rPr>
              <w:t>ğ</w:t>
            </w:r>
            <w:r w:rsidRPr="00F25CAF">
              <w:rPr>
                <w:rFonts w:ascii="Times New Roman"/>
                <w:sz w:val="20"/>
              </w:rPr>
              <w:t xml:space="preserve">lama </w:t>
            </w:r>
          </w:p>
          <w:p w:rsidR="00F25CAF" w:rsidRDefault="00F25CAF">
            <w:pPr>
              <w:pStyle w:val="TableParagraph"/>
              <w:rPr>
                <w:rFonts w:ascii="Times New Roman"/>
                <w:sz w:val="20"/>
              </w:rPr>
            </w:pPr>
            <w:r w:rsidRPr="00F25CAF">
              <w:rPr>
                <w:rFonts w:ascii="Times New Roman"/>
                <w:sz w:val="20"/>
              </w:rPr>
              <w:t>İ</w:t>
            </w:r>
            <w:r w:rsidRPr="00F25CAF">
              <w:rPr>
                <w:rFonts w:ascii="Times New Roman"/>
                <w:sz w:val="20"/>
              </w:rPr>
              <w:t>l MEM koordinesinde y</w:t>
            </w:r>
            <w:r w:rsidRPr="00F25CAF">
              <w:rPr>
                <w:rFonts w:ascii="Times New Roman"/>
                <w:sz w:val="20"/>
              </w:rPr>
              <w:t>ü</w:t>
            </w:r>
            <w:r w:rsidRPr="00F25CAF">
              <w:rPr>
                <w:rFonts w:ascii="Times New Roman"/>
                <w:sz w:val="20"/>
              </w:rPr>
              <w:t>r</w:t>
            </w:r>
            <w:r w:rsidRPr="00F25CAF">
              <w:rPr>
                <w:rFonts w:ascii="Times New Roman"/>
                <w:sz w:val="20"/>
              </w:rPr>
              <w:t>ü</w:t>
            </w:r>
            <w:r w:rsidRPr="00F25CAF">
              <w:rPr>
                <w:rFonts w:ascii="Times New Roman"/>
                <w:sz w:val="20"/>
              </w:rPr>
              <w:t>t</w:t>
            </w:r>
            <w:r w:rsidRPr="00F25CAF">
              <w:rPr>
                <w:rFonts w:ascii="Times New Roman"/>
                <w:sz w:val="20"/>
              </w:rPr>
              <w:t>ü</w:t>
            </w:r>
            <w:r w:rsidRPr="00F25CAF">
              <w:rPr>
                <w:rFonts w:ascii="Times New Roman"/>
                <w:sz w:val="20"/>
              </w:rPr>
              <w:t>len farkl</w:t>
            </w:r>
            <w:r w:rsidRPr="00F25CAF">
              <w:rPr>
                <w:rFonts w:ascii="Times New Roman"/>
                <w:sz w:val="20"/>
              </w:rPr>
              <w:t>ı</w:t>
            </w:r>
            <w:r w:rsidRPr="00F25CAF">
              <w:rPr>
                <w:rFonts w:ascii="Times New Roman"/>
                <w:sz w:val="20"/>
              </w:rPr>
              <w:t xml:space="preserve"> konulardaki e</w:t>
            </w:r>
            <w:r w:rsidRPr="00F25CAF">
              <w:rPr>
                <w:rFonts w:ascii="Times New Roman"/>
                <w:sz w:val="20"/>
              </w:rPr>
              <w:t>ğ</w:t>
            </w:r>
            <w:r w:rsidRPr="00F25CAF">
              <w:rPr>
                <w:rFonts w:ascii="Times New Roman"/>
                <w:sz w:val="20"/>
              </w:rPr>
              <w:t>itim programlar</w:t>
            </w:r>
            <w:r w:rsidRPr="00F25CAF">
              <w:rPr>
                <w:rFonts w:ascii="Times New Roman"/>
                <w:sz w:val="20"/>
              </w:rPr>
              <w:t>ı</w:t>
            </w:r>
            <w:r w:rsidRPr="00F25CAF">
              <w:rPr>
                <w:rFonts w:ascii="Times New Roman"/>
                <w:sz w:val="20"/>
              </w:rPr>
              <w:t>n</w:t>
            </w:r>
            <w:r w:rsidRPr="00F25CAF">
              <w:rPr>
                <w:rFonts w:ascii="Times New Roman"/>
                <w:sz w:val="20"/>
              </w:rPr>
              <w:t>ı</w:t>
            </w:r>
            <w:r w:rsidRPr="00F25CAF">
              <w:rPr>
                <w:rFonts w:ascii="Times New Roman"/>
                <w:sz w:val="20"/>
              </w:rPr>
              <w:t>n uygulanmas</w:t>
            </w:r>
            <w:r w:rsidRPr="00F25CAF">
              <w:rPr>
                <w:rFonts w:ascii="Times New Roman"/>
                <w:sz w:val="20"/>
              </w:rPr>
              <w:t>ı</w:t>
            </w:r>
            <w:r w:rsidRPr="00F25CAF">
              <w:rPr>
                <w:rFonts w:ascii="Times New Roman"/>
                <w:sz w:val="20"/>
              </w:rPr>
              <w:t>n</w:t>
            </w:r>
            <w:r w:rsidRPr="00F25CAF">
              <w:rPr>
                <w:rFonts w:ascii="Times New Roman"/>
                <w:sz w:val="20"/>
              </w:rPr>
              <w:t>ı</w:t>
            </w:r>
            <w:r w:rsidRPr="00F25CAF">
              <w:rPr>
                <w:rFonts w:ascii="Times New Roman"/>
                <w:sz w:val="20"/>
              </w:rPr>
              <w:t xml:space="preserve"> sa</w:t>
            </w:r>
            <w:r w:rsidRPr="00F25CAF">
              <w:rPr>
                <w:rFonts w:ascii="Times New Roman"/>
                <w:sz w:val="20"/>
              </w:rPr>
              <w:t>ğ</w:t>
            </w:r>
            <w:r w:rsidRPr="00F25CAF">
              <w:rPr>
                <w:rFonts w:ascii="Times New Roman"/>
                <w:sz w:val="20"/>
              </w:rPr>
              <w:t xml:space="preserve">lamak </w:t>
            </w:r>
          </w:p>
          <w:p w:rsidR="00F25CAF" w:rsidRDefault="00F25CAF">
            <w:pPr>
              <w:pStyle w:val="TableParagraph"/>
              <w:rPr>
                <w:rFonts w:ascii="Times New Roman"/>
                <w:sz w:val="20"/>
              </w:rPr>
            </w:pPr>
            <w:r w:rsidRPr="00F25CAF">
              <w:rPr>
                <w:rFonts w:ascii="Times New Roman"/>
                <w:sz w:val="20"/>
              </w:rPr>
              <w:t>Öğ</w:t>
            </w:r>
            <w:r w:rsidRPr="00F25CAF">
              <w:rPr>
                <w:rFonts w:ascii="Times New Roman"/>
                <w:sz w:val="20"/>
              </w:rPr>
              <w:t>rencilerin ki</w:t>
            </w:r>
            <w:r w:rsidRPr="00F25CAF">
              <w:rPr>
                <w:rFonts w:ascii="Times New Roman"/>
                <w:sz w:val="20"/>
              </w:rPr>
              <w:t>ş</w:t>
            </w:r>
            <w:r w:rsidRPr="00F25CAF">
              <w:rPr>
                <w:rFonts w:ascii="Times New Roman"/>
                <w:sz w:val="20"/>
              </w:rPr>
              <w:t>isel ve sosyal a</w:t>
            </w:r>
            <w:r w:rsidRPr="00F25CAF">
              <w:rPr>
                <w:rFonts w:ascii="Times New Roman"/>
                <w:sz w:val="20"/>
              </w:rPr>
              <w:t>çı</w:t>
            </w:r>
            <w:r w:rsidRPr="00F25CAF">
              <w:rPr>
                <w:rFonts w:ascii="Times New Roman"/>
                <w:sz w:val="20"/>
              </w:rPr>
              <w:t>dan de</w:t>
            </w:r>
            <w:r w:rsidRPr="00F25CAF">
              <w:rPr>
                <w:rFonts w:ascii="Times New Roman"/>
                <w:sz w:val="20"/>
              </w:rPr>
              <w:t>ğ</w:t>
            </w:r>
            <w:r w:rsidRPr="00F25CAF">
              <w:rPr>
                <w:rFonts w:ascii="Times New Roman"/>
                <w:sz w:val="20"/>
              </w:rPr>
              <w:t>erler a</w:t>
            </w:r>
            <w:r w:rsidRPr="00F25CAF">
              <w:rPr>
                <w:rFonts w:ascii="Times New Roman"/>
                <w:sz w:val="20"/>
              </w:rPr>
              <w:t>çı</w:t>
            </w:r>
            <w:r w:rsidRPr="00F25CAF">
              <w:rPr>
                <w:rFonts w:ascii="Times New Roman"/>
                <w:sz w:val="20"/>
              </w:rPr>
              <w:t>s</w:t>
            </w:r>
            <w:r w:rsidRPr="00F25CAF">
              <w:rPr>
                <w:rFonts w:ascii="Times New Roman"/>
                <w:sz w:val="20"/>
              </w:rPr>
              <w:t>ı</w:t>
            </w:r>
            <w:r w:rsidRPr="00F25CAF">
              <w:rPr>
                <w:rFonts w:ascii="Times New Roman"/>
                <w:sz w:val="20"/>
              </w:rPr>
              <w:t>ndan donanmas</w:t>
            </w:r>
            <w:r w:rsidRPr="00F25CAF">
              <w:rPr>
                <w:rFonts w:ascii="Times New Roman"/>
                <w:sz w:val="20"/>
              </w:rPr>
              <w:t>ı</w:t>
            </w:r>
            <w:r w:rsidRPr="00F25CAF">
              <w:rPr>
                <w:rFonts w:ascii="Times New Roman"/>
                <w:sz w:val="20"/>
              </w:rPr>
              <w:t xml:space="preserve"> i</w:t>
            </w:r>
            <w:r w:rsidRPr="00F25CAF">
              <w:rPr>
                <w:rFonts w:ascii="Times New Roman"/>
                <w:sz w:val="20"/>
              </w:rPr>
              <w:t>ç</w:t>
            </w:r>
            <w:r w:rsidRPr="00F25CAF">
              <w:rPr>
                <w:rFonts w:ascii="Times New Roman"/>
                <w:sz w:val="20"/>
              </w:rPr>
              <w:t>in de</w:t>
            </w:r>
            <w:r w:rsidRPr="00F25CAF">
              <w:rPr>
                <w:rFonts w:ascii="Times New Roman"/>
                <w:sz w:val="20"/>
              </w:rPr>
              <w:t>ğ</w:t>
            </w:r>
            <w:r w:rsidRPr="00F25CAF">
              <w:rPr>
                <w:rFonts w:ascii="Times New Roman"/>
                <w:sz w:val="20"/>
              </w:rPr>
              <w:t>erler e</w:t>
            </w:r>
            <w:r w:rsidRPr="00F25CAF">
              <w:rPr>
                <w:rFonts w:ascii="Times New Roman"/>
                <w:sz w:val="20"/>
              </w:rPr>
              <w:t>ğ</w:t>
            </w:r>
            <w:r w:rsidRPr="00F25CAF">
              <w:rPr>
                <w:rFonts w:ascii="Times New Roman"/>
                <w:sz w:val="20"/>
              </w:rPr>
              <w:t>itimi almalar</w:t>
            </w:r>
            <w:r w:rsidRPr="00F25CAF">
              <w:rPr>
                <w:rFonts w:ascii="Times New Roman"/>
                <w:sz w:val="20"/>
              </w:rPr>
              <w:t>ı</w:t>
            </w:r>
            <w:r w:rsidRPr="00F25CAF">
              <w:rPr>
                <w:rFonts w:ascii="Times New Roman"/>
                <w:sz w:val="20"/>
              </w:rPr>
              <w:t>n</w:t>
            </w:r>
            <w:r w:rsidRPr="00F25CAF">
              <w:rPr>
                <w:rFonts w:ascii="Times New Roman"/>
                <w:sz w:val="20"/>
              </w:rPr>
              <w:t>ı</w:t>
            </w:r>
            <w:r w:rsidRPr="00F25CAF">
              <w:rPr>
                <w:rFonts w:ascii="Times New Roman"/>
                <w:sz w:val="20"/>
              </w:rPr>
              <w:t xml:space="preserve"> sa</w:t>
            </w:r>
            <w:r w:rsidRPr="00F25CAF">
              <w:rPr>
                <w:rFonts w:ascii="Times New Roman"/>
                <w:sz w:val="20"/>
              </w:rPr>
              <w:t>ğ</w:t>
            </w:r>
            <w:r w:rsidRPr="00F25CAF">
              <w:rPr>
                <w:rFonts w:ascii="Times New Roman"/>
                <w:sz w:val="20"/>
              </w:rPr>
              <w:t xml:space="preserve">lamak </w:t>
            </w:r>
          </w:p>
          <w:p w:rsidR="00F25CAF" w:rsidRDefault="00F25CAF">
            <w:pPr>
              <w:pStyle w:val="TableParagraph"/>
              <w:rPr>
                <w:rFonts w:ascii="Times New Roman"/>
                <w:sz w:val="20"/>
              </w:rPr>
            </w:pPr>
            <w:r w:rsidRPr="00F25CAF">
              <w:rPr>
                <w:rFonts w:ascii="Times New Roman"/>
                <w:sz w:val="20"/>
              </w:rPr>
              <w:t>Ders program</w:t>
            </w:r>
            <w:r w:rsidRPr="00F25CAF">
              <w:rPr>
                <w:rFonts w:ascii="Times New Roman"/>
                <w:sz w:val="20"/>
              </w:rPr>
              <w:t>ı</w:t>
            </w:r>
            <w:r w:rsidRPr="00F25CAF">
              <w:rPr>
                <w:rFonts w:ascii="Times New Roman"/>
                <w:sz w:val="20"/>
              </w:rPr>
              <w:t xml:space="preserve"> ile zaman </w:t>
            </w:r>
            <w:r w:rsidRPr="00F25CAF">
              <w:rPr>
                <w:rFonts w:ascii="Times New Roman"/>
                <w:sz w:val="20"/>
              </w:rPr>
              <w:t>ç</w:t>
            </w:r>
            <w:r w:rsidRPr="00F25CAF">
              <w:rPr>
                <w:rFonts w:ascii="Times New Roman"/>
                <w:sz w:val="20"/>
              </w:rPr>
              <w:t>izelgesini haz</w:t>
            </w:r>
            <w:r w:rsidRPr="00F25CAF">
              <w:rPr>
                <w:rFonts w:ascii="Times New Roman"/>
                <w:sz w:val="20"/>
              </w:rPr>
              <w:t>ı</w:t>
            </w:r>
            <w:r w:rsidRPr="00F25CAF">
              <w:rPr>
                <w:rFonts w:ascii="Times New Roman"/>
                <w:sz w:val="20"/>
              </w:rPr>
              <w:t xml:space="preserve">rlamak </w:t>
            </w:r>
          </w:p>
          <w:p w:rsidR="00F25CAF" w:rsidRDefault="00F25CAF">
            <w:pPr>
              <w:pStyle w:val="TableParagraph"/>
              <w:rPr>
                <w:rFonts w:ascii="Times New Roman"/>
                <w:sz w:val="20"/>
              </w:rPr>
            </w:pPr>
            <w:r w:rsidRPr="00F25CAF">
              <w:rPr>
                <w:rFonts w:ascii="Times New Roman"/>
                <w:sz w:val="20"/>
              </w:rPr>
              <w:t>Öğ</w:t>
            </w:r>
            <w:r w:rsidRPr="00F25CAF">
              <w:rPr>
                <w:rFonts w:ascii="Times New Roman"/>
                <w:sz w:val="20"/>
              </w:rPr>
              <w:t>rencilerin zararl</w:t>
            </w:r>
            <w:r w:rsidRPr="00F25CAF">
              <w:rPr>
                <w:rFonts w:ascii="Times New Roman"/>
                <w:sz w:val="20"/>
              </w:rPr>
              <w:t>ı</w:t>
            </w:r>
            <w:r w:rsidRPr="00F25CAF">
              <w:rPr>
                <w:rFonts w:ascii="Times New Roman"/>
                <w:sz w:val="20"/>
              </w:rPr>
              <w:t xml:space="preserve"> al</w:t>
            </w:r>
            <w:r w:rsidRPr="00F25CAF">
              <w:rPr>
                <w:rFonts w:ascii="Times New Roman"/>
                <w:sz w:val="20"/>
              </w:rPr>
              <w:t>ış</w:t>
            </w:r>
            <w:r w:rsidRPr="00F25CAF">
              <w:rPr>
                <w:rFonts w:ascii="Times New Roman"/>
                <w:sz w:val="20"/>
              </w:rPr>
              <w:t>kanl</w:t>
            </w:r>
            <w:r w:rsidRPr="00F25CAF">
              <w:rPr>
                <w:rFonts w:ascii="Times New Roman"/>
                <w:sz w:val="20"/>
              </w:rPr>
              <w:t>ı</w:t>
            </w:r>
            <w:r w:rsidRPr="00F25CAF">
              <w:rPr>
                <w:rFonts w:ascii="Times New Roman"/>
                <w:sz w:val="20"/>
              </w:rPr>
              <w:t>klardan uzak ve g</w:t>
            </w:r>
            <w:r w:rsidRPr="00F25CAF">
              <w:rPr>
                <w:rFonts w:ascii="Times New Roman"/>
                <w:sz w:val="20"/>
              </w:rPr>
              <w:t>ü</w:t>
            </w:r>
            <w:r w:rsidRPr="00F25CAF">
              <w:rPr>
                <w:rFonts w:ascii="Times New Roman"/>
                <w:sz w:val="20"/>
              </w:rPr>
              <w:t>ven i</w:t>
            </w:r>
            <w:r w:rsidRPr="00F25CAF">
              <w:rPr>
                <w:rFonts w:ascii="Times New Roman"/>
                <w:sz w:val="20"/>
              </w:rPr>
              <w:t>ç</w:t>
            </w:r>
            <w:r w:rsidRPr="00F25CAF">
              <w:rPr>
                <w:rFonts w:ascii="Times New Roman"/>
                <w:sz w:val="20"/>
              </w:rPr>
              <w:t>inde e</w:t>
            </w:r>
            <w:r w:rsidRPr="00F25CAF">
              <w:rPr>
                <w:rFonts w:ascii="Times New Roman"/>
                <w:sz w:val="20"/>
              </w:rPr>
              <w:t>ğ</w:t>
            </w:r>
            <w:r w:rsidRPr="00F25CAF">
              <w:rPr>
                <w:rFonts w:ascii="Times New Roman"/>
                <w:sz w:val="20"/>
              </w:rPr>
              <w:t>itim almalar</w:t>
            </w:r>
            <w:r w:rsidRPr="00F25CAF">
              <w:rPr>
                <w:rFonts w:ascii="Times New Roman"/>
                <w:sz w:val="20"/>
              </w:rPr>
              <w:t>ı</w:t>
            </w:r>
            <w:r w:rsidRPr="00F25CAF">
              <w:rPr>
                <w:rFonts w:ascii="Times New Roman"/>
                <w:sz w:val="20"/>
              </w:rPr>
              <w:t>n</w:t>
            </w:r>
            <w:r w:rsidRPr="00F25CAF">
              <w:rPr>
                <w:rFonts w:ascii="Times New Roman"/>
                <w:sz w:val="20"/>
              </w:rPr>
              <w:t>ı</w:t>
            </w:r>
            <w:r w:rsidRPr="00F25CAF">
              <w:rPr>
                <w:rFonts w:ascii="Times New Roman"/>
                <w:sz w:val="20"/>
              </w:rPr>
              <w:t xml:space="preserve"> sa</w:t>
            </w:r>
            <w:r w:rsidRPr="00F25CAF">
              <w:rPr>
                <w:rFonts w:ascii="Times New Roman"/>
                <w:sz w:val="20"/>
              </w:rPr>
              <w:t>ğ</w:t>
            </w:r>
            <w:r w:rsidRPr="00F25CAF">
              <w:rPr>
                <w:rFonts w:ascii="Times New Roman"/>
                <w:sz w:val="20"/>
              </w:rPr>
              <w:t xml:space="preserve">lamak </w:t>
            </w:r>
          </w:p>
          <w:p w:rsidR="00F57279" w:rsidRDefault="00F25CAF">
            <w:pPr>
              <w:pStyle w:val="TableParagraph"/>
              <w:rPr>
                <w:rFonts w:ascii="Times New Roman"/>
                <w:sz w:val="20"/>
              </w:rPr>
            </w:pPr>
            <w:r w:rsidRPr="00F25CAF">
              <w:rPr>
                <w:rFonts w:ascii="Times New Roman"/>
                <w:sz w:val="20"/>
              </w:rPr>
              <w:t xml:space="preserve">Engelli </w:t>
            </w:r>
            <w:r w:rsidRPr="00F25CAF">
              <w:rPr>
                <w:rFonts w:ascii="Times New Roman"/>
                <w:sz w:val="20"/>
              </w:rPr>
              <w:t>öğ</w:t>
            </w:r>
            <w:r w:rsidRPr="00F25CAF">
              <w:rPr>
                <w:rFonts w:ascii="Times New Roman"/>
                <w:sz w:val="20"/>
              </w:rPr>
              <w:t>rencilerle ilgili tedbirler almak</w:t>
            </w:r>
          </w:p>
        </w:tc>
      </w:tr>
      <w:tr w:rsidR="00F57279" w:rsidTr="00924BA6">
        <w:trPr>
          <w:trHeight w:val="414"/>
        </w:trPr>
        <w:tc>
          <w:tcPr>
            <w:tcW w:w="3013" w:type="dxa"/>
            <w:shd w:val="clear" w:color="auto" w:fill="E2EFD9"/>
          </w:tcPr>
          <w:p w:rsidR="00F57279" w:rsidRDefault="00BC419C">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6647" w:type="dxa"/>
          </w:tcPr>
          <w:p w:rsidR="00F25CAF" w:rsidRDefault="00F25CAF">
            <w:pPr>
              <w:pStyle w:val="TableParagraph"/>
              <w:rPr>
                <w:rFonts w:ascii="Times New Roman"/>
                <w:sz w:val="20"/>
              </w:rPr>
            </w:pPr>
            <w:r w:rsidRPr="00F25CAF">
              <w:rPr>
                <w:rFonts w:ascii="Times New Roman"/>
                <w:sz w:val="20"/>
              </w:rPr>
              <w:t>Ç</w:t>
            </w:r>
            <w:r w:rsidRPr="00F25CAF">
              <w:rPr>
                <w:rFonts w:ascii="Times New Roman"/>
                <w:sz w:val="20"/>
              </w:rPr>
              <w:t>e</w:t>
            </w:r>
            <w:r w:rsidRPr="00F25CAF">
              <w:rPr>
                <w:rFonts w:ascii="Times New Roman"/>
                <w:sz w:val="20"/>
              </w:rPr>
              <w:t>ş</w:t>
            </w:r>
            <w:r w:rsidRPr="00F25CAF">
              <w:rPr>
                <w:rFonts w:ascii="Times New Roman"/>
                <w:sz w:val="20"/>
              </w:rPr>
              <w:t>itli spor dallar</w:t>
            </w:r>
            <w:r w:rsidRPr="00F25CAF">
              <w:rPr>
                <w:rFonts w:ascii="Times New Roman"/>
                <w:sz w:val="20"/>
              </w:rPr>
              <w:t>ı</w:t>
            </w:r>
            <w:r w:rsidRPr="00F25CAF">
              <w:rPr>
                <w:rFonts w:ascii="Times New Roman"/>
                <w:sz w:val="20"/>
              </w:rPr>
              <w:t xml:space="preserve">nda </w:t>
            </w:r>
            <w:r w:rsidRPr="00F25CAF">
              <w:rPr>
                <w:rFonts w:ascii="Times New Roman"/>
                <w:sz w:val="20"/>
              </w:rPr>
              <w:t>öğ</w:t>
            </w:r>
            <w:r w:rsidRPr="00F25CAF">
              <w:rPr>
                <w:rFonts w:ascii="Times New Roman"/>
                <w:sz w:val="20"/>
              </w:rPr>
              <w:t>rencilerin yeti</w:t>
            </w:r>
            <w:r w:rsidRPr="00F25CAF">
              <w:rPr>
                <w:rFonts w:ascii="Times New Roman"/>
                <w:sz w:val="20"/>
              </w:rPr>
              <w:t>ş</w:t>
            </w:r>
            <w:r w:rsidRPr="00F25CAF">
              <w:rPr>
                <w:rFonts w:ascii="Times New Roman"/>
                <w:sz w:val="20"/>
              </w:rPr>
              <w:t>mesi i</w:t>
            </w:r>
            <w:r w:rsidRPr="00F25CAF">
              <w:rPr>
                <w:rFonts w:ascii="Times New Roman"/>
                <w:sz w:val="20"/>
              </w:rPr>
              <w:t>ç</w:t>
            </w:r>
            <w:r w:rsidRPr="00F25CAF">
              <w:rPr>
                <w:rFonts w:ascii="Times New Roman"/>
                <w:sz w:val="20"/>
              </w:rPr>
              <w:t xml:space="preserve">in gerekli egzersizlerin ve </w:t>
            </w:r>
            <w:r w:rsidRPr="00F25CAF">
              <w:rPr>
                <w:rFonts w:ascii="Times New Roman"/>
                <w:sz w:val="20"/>
              </w:rPr>
              <w:t>ç</w:t>
            </w:r>
            <w:r w:rsidRPr="00F25CAF">
              <w:rPr>
                <w:rFonts w:ascii="Times New Roman"/>
                <w:sz w:val="20"/>
              </w:rPr>
              <w:t>al</w:t>
            </w:r>
            <w:r w:rsidRPr="00F25CAF">
              <w:rPr>
                <w:rFonts w:ascii="Times New Roman"/>
                <w:sz w:val="20"/>
              </w:rPr>
              <w:t>ış</w:t>
            </w:r>
            <w:r w:rsidRPr="00F25CAF">
              <w:rPr>
                <w:rFonts w:ascii="Times New Roman"/>
                <w:sz w:val="20"/>
              </w:rPr>
              <w:t>malar</w:t>
            </w:r>
            <w:r w:rsidRPr="00F25CAF">
              <w:rPr>
                <w:rFonts w:ascii="Times New Roman"/>
                <w:sz w:val="20"/>
              </w:rPr>
              <w:t>ı</w:t>
            </w:r>
            <w:r w:rsidRPr="00F25CAF">
              <w:rPr>
                <w:rFonts w:ascii="Times New Roman"/>
                <w:sz w:val="20"/>
              </w:rPr>
              <w:t>n yap</w:t>
            </w:r>
            <w:r w:rsidRPr="00F25CAF">
              <w:rPr>
                <w:rFonts w:ascii="Times New Roman"/>
                <w:sz w:val="20"/>
              </w:rPr>
              <w:t>ı</w:t>
            </w:r>
            <w:r w:rsidRPr="00F25CAF">
              <w:rPr>
                <w:rFonts w:ascii="Times New Roman"/>
                <w:sz w:val="20"/>
              </w:rPr>
              <w:t>lmas</w:t>
            </w:r>
            <w:r w:rsidRPr="00F25CAF">
              <w:rPr>
                <w:rFonts w:ascii="Times New Roman"/>
                <w:sz w:val="20"/>
              </w:rPr>
              <w:t>ı</w:t>
            </w:r>
            <w:r w:rsidRPr="00F25CAF">
              <w:rPr>
                <w:rFonts w:ascii="Times New Roman"/>
                <w:sz w:val="20"/>
              </w:rPr>
              <w:t>n</w:t>
            </w:r>
            <w:r w:rsidRPr="00F25CAF">
              <w:rPr>
                <w:rFonts w:ascii="Times New Roman"/>
                <w:sz w:val="20"/>
              </w:rPr>
              <w:t>ı</w:t>
            </w:r>
            <w:r w:rsidRPr="00F25CAF">
              <w:rPr>
                <w:rFonts w:ascii="Times New Roman"/>
                <w:sz w:val="20"/>
              </w:rPr>
              <w:t xml:space="preserve"> sa</w:t>
            </w:r>
            <w:r w:rsidRPr="00F25CAF">
              <w:rPr>
                <w:rFonts w:ascii="Times New Roman"/>
                <w:sz w:val="20"/>
              </w:rPr>
              <w:t>ğ</w:t>
            </w:r>
            <w:r w:rsidRPr="00F25CAF">
              <w:rPr>
                <w:rFonts w:ascii="Times New Roman"/>
                <w:sz w:val="20"/>
              </w:rPr>
              <w:t xml:space="preserve">lamak ve bu </w:t>
            </w:r>
            <w:r w:rsidRPr="00F25CAF">
              <w:rPr>
                <w:rFonts w:ascii="Times New Roman"/>
                <w:sz w:val="20"/>
              </w:rPr>
              <w:t>öğ</w:t>
            </w:r>
            <w:r w:rsidRPr="00F25CAF">
              <w:rPr>
                <w:rFonts w:ascii="Times New Roman"/>
                <w:sz w:val="20"/>
              </w:rPr>
              <w:t>rencilerin ilgili yar</w:t>
            </w:r>
            <w:r w:rsidRPr="00F25CAF">
              <w:rPr>
                <w:rFonts w:ascii="Times New Roman"/>
                <w:sz w:val="20"/>
              </w:rPr>
              <w:t>ış</w:t>
            </w:r>
            <w:r w:rsidRPr="00F25CAF">
              <w:rPr>
                <w:rFonts w:ascii="Times New Roman"/>
                <w:sz w:val="20"/>
              </w:rPr>
              <w:t>malara kat</w:t>
            </w:r>
            <w:r w:rsidRPr="00F25CAF">
              <w:rPr>
                <w:rFonts w:ascii="Times New Roman"/>
                <w:sz w:val="20"/>
              </w:rPr>
              <w:t>ı</w:t>
            </w:r>
            <w:r w:rsidRPr="00F25CAF">
              <w:rPr>
                <w:rFonts w:ascii="Times New Roman"/>
                <w:sz w:val="20"/>
              </w:rPr>
              <w:t>lmak i</w:t>
            </w:r>
            <w:r w:rsidRPr="00F25CAF">
              <w:rPr>
                <w:rFonts w:ascii="Times New Roman"/>
                <w:sz w:val="20"/>
              </w:rPr>
              <w:t>ç</w:t>
            </w:r>
            <w:r w:rsidRPr="00F25CAF">
              <w:rPr>
                <w:rFonts w:ascii="Times New Roman"/>
                <w:sz w:val="20"/>
              </w:rPr>
              <w:t>in gerekli i</w:t>
            </w:r>
            <w:r w:rsidRPr="00F25CAF">
              <w:rPr>
                <w:rFonts w:ascii="Times New Roman"/>
                <w:sz w:val="20"/>
              </w:rPr>
              <w:t>ş</w:t>
            </w:r>
            <w:r w:rsidRPr="00F25CAF">
              <w:rPr>
                <w:rFonts w:ascii="Times New Roman"/>
                <w:sz w:val="20"/>
              </w:rPr>
              <w:t xml:space="preserve">lemleri yerine getirmek </w:t>
            </w:r>
          </w:p>
          <w:p w:rsidR="00F25CAF" w:rsidRDefault="00F25CAF">
            <w:pPr>
              <w:pStyle w:val="TableParagraph"/>
              <w:rPr>
                <w:rFonts w:ascii="Times New Roman"/>
                <w:sz w:val="20"/>
              </w:rPr>
            </w:pPr>
            <w:r w:rsidRPr="00F25CAF">
              <w:rPr>
                <w:rFonts w:ascii="Times New Roman"/>
                <w:sz w:val="20"/>
              </w:rPr>
              <w:t>Milli ve mahalli bayram g</w:t>
            </w:r>
            <w:r w:rsidRPr="00F25CAF">
              <w:rPr>
                <w:rFonts w:ascii="Times New Roman"/>
                <w:sz w:val="20"/>
              </w:rPr>
              <w:t>ü</w:t>
            </w:r>
            <w:r w:rsidRPr="00F25CAF">
              <w:rPr>
                <w:rFonts w:ascii="Times New Roman"/>
                <w:sz w:val="20"/>
              </w:rPr>
              <w:t>nleri ile ilgili t</w:t>
            </w:r>
            <w:r w:rsidRPr="00F25CAF">
              <w:rPr>
                <w:rFonts w:ascii="Times New Roman"/>
                <w:sz w:val="20"/>
              </w:rPr>
              <w:t>ö</w:t>
            </w:r>
            <w:r w:rsidRPr="00F25CAF">
              <w:rPr>
                <w:rFonts w:ascii="Times New Roman"/>
                <w:sz w:val="20"/>
              </w:rPr>
              <w:t>renlere kat</w:t>
            </w:r>
            <w:r w:rsidRPr="00F25CAF">
              <w:rPr>
                <w:rFonts w:ascii="Times New Roman"/>
                <w:sz w:val="20"/>
              </w:rPr>
              <w:t>ı</w:t>
            </w:r>
            <w:r w:rsidRPr="00F25CAF">
              <w:rPr>
                <w:rFonts w:ascii="Times New Roman"/>
                <w:sz w:val="20"/>
              </w:rPr>
              <w:t xml:space="preserve">lmak </w:t>
            </w:r>
          </w:p>
          <w:p w:rsidR="00F57279" w:rsidRDefault="00F25CAF">
            <w:pPr>
              <w:pStyle w:val="TableParagraph"/>
              <w:rPr>
                <w:rFonts w:ascii="Times New Roman"/>
                <w:sz w:val="20"/>
              </w:rPr>
            </w:pPr>
            <w:r w:rsidRPr="00F25CAF">
              <w:rPr>
                <w:rFonts w:ascii="Times New Roman"/>
                <w:sz w:val="20"/>
              </w:rPr>
              <w:t>Satran</w:t>
            </w:r>
            <w:r w:rsidRPr="00F25CAF">
              <w:rPr>
                <w:rFonts w:ascii="Times New Roman"/>
                <w:sz w:val="20"/>
              </w:rPr>
              <w:t>ç</w:t>
            </w:r>
            <w:r w:rsidRPr="00F25CAF">
              <w:rPr>
                <w:rFonts w:ascii="Times New Roman"/>
                <w:sz w:val="20"/>
              </w:rPr>
              <w:t>, Dama, Mangala gibi zek</w:t>
            </w:r>
            <w:r w:rsidRPr="00F25CAF">
              <w:rPr>
                <w:rFonts w:ascii="Times New Roman"/>
                <w:sz w:val="20"/>
              </w:rPr>
              <w:t>â</w:t>
            </w:r>
            <w:r w:rsidRPr="00F25CAF">
              <w:rPr>
                <w:rFonts w:ascii="Times New Roman"/>
                <w:sz w:val="20"/>
              </w:rPr>
              <w:t xml:space="preserve"> oyunlar</w:t>
            </w:r>
            <w:r w:rsidRPr="00F25CAF">
              <w:rPr>
                <w:rFonts w:ascii="Times New Roman"/>
                <w:sz w:val="20"/>
              </w:rPr>
              <w:t>ı</w:t>
            </w:r>
            <w:r w:rsidRPr="00F25CAF">
              <w:rPr>
                <w:rFonts w:ascii="Times New Roman"/>
                <w:sz w:val="20"/>
              </w:rPr>
              <w:t>n</w:t>
            </w:r>
            <w:r w:rsidRPr="00F25CAF">
              <w:rPr>
                <w:rFonts w:ascii="Times New Roman"/>
                <w:sz w:val="20"/>
              </w:rPr>
              <w:t>ı</w:t>
            </w:r>
            <w:r w:rsidRPr="00F25CAF">
              <w:rPr>
                <w:rFonts w:ascii="Times New Roman"/>
                <w:sz w:val="20"/>
              </w:rPr>
              <w:t xml:space="preserve">n </w:t>
            </w:r>
            <w:r w:rsidRPr="00F25CAF">
              <w:rPr>
                <w:rFonts w:ascii="Times New Roman"/>
                <w:sz w:val="20"/>
              </w:rPr>
              <w:t>öğ</w:t>
            </w:r>
            <w:r w:rsidRPr="00F25CAF">
              <w:rPr>
                <w:rFonts w:ascii="Times New Roman"/>
                <w:sz w:val="20"/>
              </w:rPr>
              <w:t>rencilerle tan</w:t>
            </w:r>
            <w:r w:rsidRPr="00F25CAF">
              <w:rPr>
                <w:rFonts w:ascii="Times New Roman"/>
                <w:sz w:val="20"/>
              </w:rPr>
              <w:t>ı</w:t>
            </w:r>
            <w:r w:rsidRPr="00F25CAF">
              <w:rPr>
                <w:rFonts w:ascii="Times New Roman"/>
                <w:sz w:val="20"/>
              </w:rPr>
              <w:t>n</w:t>
            </w:r>
            <w:r w:rsidRPr="00F25CAF">
              <w:rPr>
                <w:rFonts w:ascii="Times New Roman"/>
                <w:sz w:val="20"/>
              </w:rPr>
              <w:t>ı</w:t>
            </w:r>
            <w:r w:rsidRPr="00F25CAF">
              <w:rPr>
                <w:rFonts w:ascii="Times New Roman"/>
                <w:sz w:val="20"/>
              </w:rPr>
              <w:t>p oynanmas</w:t>
            </w:r>
            <w:r w:rsidRPr="00F25CAF">
              <w:rPr>
                <w:rFonts w:ascii="Times New Roman"/>
                <w:sz w:val="20"/>
              </w:rPr>
              <w:t>ı</w:t>
            </w:r>
            <w:r w:rsidRPr="00F25CAF">
              <w:rPr>
                <w:rFonts w:ascii="Times New Roman"/>
                <w:sz w:val="20"/>
              </w:rPr>
              <w:t>n</w:t>
            </w:r>
            <w:r w:rsidRPr="00F25CAF">
              <w:rPr>
                <w:rFonts w:ascii="Times New Roman"/>
                <w:sz w:val="20"/>
              </w:rPr>
              <w:t>ı</w:t>
            </w:r>
            <w:r w:rsidRPr="00F25CAF">
              <w:rPr>
                <w:rFonts w:ascii="Times New Roman"/>
                <w:sz w:val="20"/>
              </w:rPr>
              <w:t xml:space="preserve"> sa</w:t>
            </w:r>
            <w:r w:rsidRPr="00F25CAF">
              <w:rPr>
                <w:rFonts w:ascii="Times New Roman"/>
                <w:sz w:val="20"/>
              </w:rPr>
              <w:t>ğ</w:t>
            </w:r>
            <w:r w:rsidRPr="00F25CAF">
              <w:rPr>
                <w:rFonts w:ascii="Times New Roman"/>
                <w:sz w:val="20"/>
              </w:rPr>
              <w:t>lamak</w:t>
            </w:r>
          </w:p>
        </w:tc>
      </w:tr>
    </w:tbl>
    <w:p w:rsidR="00F57279" w:rsidRDefault="00BC419C">
      <w:pPr>
        <w:spacing w:before="5"/>
        <w:ind w:left="1066" w:right="1013" w:hanging="109"/>
        <w:rPr>
          <w:b/>
          <w:sz w:val="16"/>
        </w:rPr>
      </w:pPr>
      <w:r>
        <w:rPr>
          <w:b/>
          <w:sz w:val="16"/>
        </w:rPr>
        <w:t>*Tabloda</w:t>
      </w:r>
      <w:r>
        <w:rPr>
          <w:b/>
          <w:spacing w:val="-4"/>
          <w:sz w:val="16"/>
        </w:rPr>
        <w:t xml:space="preserve"> </w:t>
      </w:r>
      <w:r>
        <w:rPr>
          <w:b/>
          <w:sz w:val="16"/>
        </w:rPr>
        <w:t>sıralanan</w:t>
      </w:r>
      <w:r>
        <w:rPr>
          <w:b/>
          <w:spacing w:val="-5"/>
          <w:sz w:val="16"/>
        </w:rPr>
        <w:t xml:space="preserve"> </w:t>
      </w:r>
      <w:r>
        <w:rPr>
          <w:b/>
          <w:sz w:val="16"/>
        </w:rPr>
        <w:t>faaliyet</w:t>
      </w:r>
      <w:r>
        <w:rPr>
          <w:b/>
          <w:spacing w:val="-3"/>
          <w:sz w:val="16"/>
        </w:rPr>
        <w:t xml:space="preserve"> </w:t>
      </w:r>
      <w:r>
        <w:rPr>
          <w:b/>
          <w:sz w:val="16"/>
        </w:rPr>
        <w:t>alanları</w:t>
      </w:r>
      <w:r>
        <w:rPr>
          <w:b/>
          <w:spacing w:val="-2"/>
          <w:sz w:val="16"/>
        </w:rPr>
        <w:t xml:space="preserve"> </w:t>
      </w:r>
      <w:r>
        <w:rPr>
          <w:b/>
          <w:sz w:val="16"/>
        </w:rPr>
        <w:t>örnek</w:t>
      </w:r>
      <w:r>
        <w:rPr>
          <w:b/>
          <w:spacing w:val="-1"/>
          <w:sz w:val="16"/>
        </w:rPr>
        <w:t xml:space="preserve"> </w:t>
      </w:r>
      <w:r>
        <w:rPr>
          <w:b/>
          <w:sz w:val="16"/>
        </w:rPr>
        <w:t>olarak</w:t>
      </w:r>
      <w:r>
        <w:rPr>
          <w:b/>
          <w:spacing w:val="-3"/>
          <w:sz w:val="16"/>
        </w:rPr>
        <w:t xml:space="preserve"> </w:t>
      </w:r>
      <w:r>
        <w:rPr>
          <w:b/>
          <w:sz w:val="16"/>
        </w:rPr>
        <w:t>sıralanmıştır.</w:t>
      </w:r>
      <w:r>
        <w:rPr>
          <w:b/>
          <w:spacing w:val="-3"/>
          <w:sz w:val="16"/>
        </w:rPr>
        <w:t xml:space="preserve"> </w:t>
      </w:r>
      <w:r>
        <w:rPr>
          <w:b/>
          <w:sz w:val="16"/>
        </w:rPr>
        <w:t>Okul/kurumlar</w:t>
      </w:r>
      <w:r>
        <w:rPr>
          <w:b/>
          <w:spacing w:val="-4"/>
          <w:sz w:val="16"/>
        </w:rPr>
        <w:t xml:space="preserve"> </w:t>
      </w:r>
      <w:r>
        <w:rPr>
          <w:b/>
          <w:sz w:val="16"/>
        </w:rPr>
        <w:t>tür</w:t>
      </w:r>
      <w:r>
        <w:rPr>
          <w:b/>
          <w:spacing w:val="-4"/>
          <w:sz w:val="16"/>
        </w:rPr>
        <w:t xml:space="preserve"> </w:t>
      </w:r>
      <w:r>
        <w:rPr>
          <w:b/>
          <w:sz w:val="16"/>
        </w:rPr>
        <w:t>ve</w:t>
      </w:r>
      <w:r>
        <w:rPr>
          <w:b/>
          <w:spacing w:val="-3"/>
          <w:sz w:val="16"/>
        </w:rPr>
        <w:t xml:space="preserve"> </w:t>
      </w:r>
      <w:r>
        <w:rPr>
          <w:b/>
          <w:sz w:val="16"/>
        </w:rPr>
        <w:t>yapılarına</w:t>
      </w:r>
      <w:r>
        <w:rPr>
          <w:b/>
          <w:spacing w:val="-1"/>
          <w:sz w:val="16"/>
        </w:rPr>
        <w:t xml:space="preserve"> </w:t>
      </w:r>
      <w:r>
        <w:rPr>
          <w:b/>
          <w:sz w:val="16"/>
        </w:rPr>
        <w:t>göre</w:t>
      </w:r>
      <w:r>
        <w:rPr>
          <w:b/>
          <w:spacing w:val="-1"/>
          <w:sz w:val="16"/>
        </w:rPr>
        <w:t xml:space="preserve"> </w:t>
      </w:r>
      <w:r>
        <w:rPr>
          <w:b/>
          <w:sz w:val="16"/>
        </w:rPr>
        <w:t>faaliyet</w:t>
      </w:r>
      <w:r>
        <w:rPr>
          <w:b/>
          <w:spacing w:val="-3"/>
          <w:sz w:val="16"/>
        </w:rPr>
        <w:t xml:space="preserve"> </w:t>
      </w:r>
      <w:r>
        <w:rPr>
          <w:b/>
          <w:sz w:val="16"/>
        </w:rPr>
        <w:t>alanlarını</w:t>
      </w:r>
      <w:r>
        <w:rPr>
          <w:b/>
          <w:spacing w:val="-2"/>
          <w:sz w:val="16"/>
        </w:rPr>
        <w:t xml:space="preserve"> </w:t>
      </w:r>
      <w:r>
        <w:rPr>
          <w:b/>
          <w:sz w:val="16"/>
        </w:rPr>
        <w:t>ve</w:t>
      </w:r>
      <w:r>
        <w:rPr>
          <w:b/>
          <w:spacing w:val="40"/>
          <w:sz w:val="16"/>
        </w:rPr>
        <w:t xml:space="preserve"> </w:t>
      </w:r>
      <w:r>
        <w:rPr>
          <w:b/>
          <w:sz w:val="16"/>
        </w:rPr>
        <w:t>ürün /hizmetlerini belirleyeceklerdir.</w:t>
      </w:r>
    </w:p>
    <w:p w:rsidR="00F57279" w:rsidRDefault="00F57279">
      <w:pPr>
        <w:rPr>
          <w:sz w:val="16"/>
        </w:rPr>
        <w:sectPr w:rsidR="00F57279">
          <w:pgSz w:w="11910" w:h="16840"/>
          <w:pgMar w:top="1320" w:right="400" w:bottom="1280" w:left="460" w:header="0" w:footer="1097" w:gutter="0"/>
          <w:cols w:space="708"/>
        </w:sectPr>
      </w:pPr>
    </w:p>
    <w:p w:rsidR="00F57279" w:rsidRPr="00924BA6" w:rsidRDefault="00BC419C">
      <w:pPr>
        <w:pStyle w:val="Balk3"/>
        <w:numPr>
          <w:ilvl w:val="1"/>
          <w:numId w:val="22"/>
        </w:numPr>
        <w:tabs>
          <w:tab w:val="left" w:pos="1553"/>
        </w:tabs>
        <w:ind w:left="1553" w:hanging="595"/>
        <w:rPr>
          <w:color w:val="000000" w:themeColor="text1"/>
        </w:rPr>
      </w:pPr>
      <w:r w:rsidRPr="00924BA6">
        <w:rPr>
          <w:color w:val="000000" w:themeColor="text1"/>
        </w:rPr>
        <w:lastRenderedPageBreak/>
        <w:t>Paydaş</w:t>
      </w:r>
      <w:r w:rsidRPr="00924BA6">
        <w:rPr>
          <w:color w:val="000000" w:themeColor="text1"/>
          <w:spacing w:val="-14"/>
        </w:rPr>
        <w:t xml:space="preserve"> </w:t>
      </w:r>
      <w:r w:rsidRPr="00924BA6">
        <w:rPr>
          <w:color w:val="000000" w:themeColor="text1"/>
          <w:spacing w:val="-2"/>
        </w:rPr>
        <w:t>Analizi</w:t>
      </w:r>
    </w:p>
    <w:p w:rsidR="00F57279" w:rsidRDefault="00BC419C">
      <w:pPr>
        <w:pStyle w:val="GvdeMetni"/>
        <w:spacing w:before="118" w:line="360" w:lineRule="auto"/>
        <w:ind w:left="958" w:right="1012"/>
        <w:jc w:val="both"/>
      </w:pPr>
      <w: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w:t>
      </w:r>
      <w:r>
        <w:rPr>
          <w:spacing w:val="-1"/>
        </w:rPr>
        <w:t xml:space="preserve"> </w:t>
      </w:r>
      <w:r>
        <w:t>doğrudan</w:t>
      </w:r>
      <w:r>
        <w:rPr>
          <w:spacing w:val="-1"/>
        </w:rPr>
        <w:t xml:space="preserve"> </w:t>
      </w:r>
      <w:r>
        <w:t>veya</w:t>
      </w:r>
      <w:r>
        <w:rPr>
          <w:spacing w:val="-1"/>
        </w:rPr>
        <w:t xml:space="preserve"> </w:t>
      </w:r>
      <w:r>
        <w:t>dolaylı, olumlu ya</w:t>
      </w:r>
      <w:r>
        <w:rPr>
          <w:spacing w:val="-1"/>
        </w:rPr>
        <w:t xml:space="preserve"> </w:t>
      </w:r>
      <w:r>
        <w:t>da</w:t>
      </w:r>
      <w:r>
        <w:rPr>
          <w:spacing w:val="-1"/>
        </w:rPr>
        <w:t xml:space="preserve"> </w:t>
      </w:r>
      <w:r>
        <w:t>olumsuz yönde</w:t>
      </w:r>
      <w:r>
        <w:rPr>
          <w:spacing w:val="-1"/>
        </w:rPr>
        <w:t xml:space="preserve"> </w:t>
      </w:r>
      <w:r>
        <w:t>etkilenen</w:t>
      </w:r>
      <w:r>
        <w:rPr>
          <w:spacing w:val="-1"/>
        </w:rPr>
        <w:t xml:space="preserve"> </w:t>
      </w:r>
      <w:r>
        <w:t>veya</w:t>
      </w:r>
      <w:r>
        <w:rPr>
          <w:spacing w:val="-1"/>
        </w:rPr>
        <w:t xml:space="preserve"> </w:t>
      </w:r>
      <w:r>
        <w:t>okul ve kurumu etkileyen tüm tarafları içerir. Her bir paydaşın rolü okul/kurumun gelişimi için</w:t>
      </w:r>
      <w:r>
        <w:rPr>
          <w:spacing w:val="-2"/>
        </w:rPr>
        <w:t xml:space="preserve"> </w:t>
      </w:r>
      <w:r>
        <w:t>çok</w:t>
      </w:r>
      <w:r>
        <w:rPr>
          <w:spacing w:val="-3"/>
        </w:rPr>
        <w:t xml:space="preserve"> </w:t>
      </w:r>
      <w:r>
        <w:t>önemlidir.</w:t>
      </w:r>
      <w:r>
        <w:rPr>
          <w:spacing w:val="-1"/>
        </w:rPr>
        <w:t xml:space="preserve"> </w:t>
      </w:r>
      <w:r>
        <w:t>Başarılı</w:t>
      </w:r>
      <w:r>
        <w:rPr>
          <w:spacing w:val="-2"/>
        </w:rPr>
        <w:t xml:space="preserve"> </w:t>
      </w:r>
      <w:r>
        <w:t>bir</w:t>
      </w:r>
      <w:r>
        <w:rPr>
          <w:spacing w:val="-3"/>
        </w:rPr>
        <w:t xml:space="preserve"> </w:t>
      </w:r>
      <w:r>
        <w:t>okul/kurumun</w:t>
      </w:r>
      <w:r>
        <w:rPr>
          <w:spacing w:val="-2"/>
        </w:rPr>
        <w:t xml:space="preserve"> </w:t>
      </w:r>
      <w:r>
        <w:t>en</w:t>
      </w:r>
      <w:r>
        <w:rPr>
          <w:spacing w:val="-2"/>
        </w:rPr>
        <w:t xml:space="preserve"> </w:t>
      </w:r>
      <w:r>
        <w:t>hayati</w:t>
      </w:r>
      <w:r>
        <w:rPr>
          <w:spacing w:val="-2"/>
        </w:rPr>
        <w:t xml:space="preserve"> </w:t>
      </w:r>
      <w:r>
        <w:t>bileşeni,</w:t>
      </w:r>
      <w:r>
        <w:rPr>
          <w:spacing w:val="-3"/>
        </w:rPr>
        <w:t xml:space="preserve"> </w:t>
      </w:r>
      <w:r>
        <w:t>tüm</w:t>
      </w:r>
      <w:r>
        <w:rPr>
          <w:spacing w:val="-3"/>
        </w:rPr>
        <w:t xml:space="preserve"> </w:t>
      </w:r>
      <w:r>
        <w:t>paydaşların</w:t>
      </w:r>
      <w:r>
        <w:rPr>
          <w:spacing w:val="-2"/>
        </w:rPr>
        <w:t xml:space="preserve"> </w:t>
      </w:r>
      <w:r>
        <w:t>olumlu katılımıdır. Paydaşlar iç paydaşlar ve dış paydaşlar olarak sınıflandırılır.</w:t>
      </w:r>
    </w:p>
    <w:p w:rsidR="00F57279" w:rsidRDefault="00BC419C">
      <w:pPr>
        <w:pStyle w:val="GvdeMetni"/>
        <w:spacing w:before="1" w:line="360" w:lineRule="auto"/>
        <w:ind w:left="958" w:right="1015"/>
        <w:jc w:val="both"/>
      </w:pPr>
      <w:r>
        <w:rPr>
          <w:b/>
        </w:rPr>
        <w:t xml:space="preserve">İç paydaşlar, </w:t>
      </w:r>
      <w:r>
        <w:t>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rsidR="00F57279" w:rsidRDefault="00BC419C">
      <w:pPr>
        <w:pStyle w:val="GvdeMetni"/>
        <w:spacing w:line="360" w:lineRule="auto"/>
        <w:ind w:left="958" w:right="1014"/>
        <w:jc w:val="both"/>
      </w:pPr>
      <w:r>
        <w:rPr>
          <w:b/>
        </w:rPr>
        <w:t xml:space="preserve">Dış paydaşlar, </w:t>
      </w:r>
      <w:r>
        <w:t>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w:t>
      </w:r>
      <w:r>
        <w:rPr>
          <w:spacing w:val="-13"/>
        </w:rPr>
        <w:t xml:space="preserve"> </w:t>
      </w:r>
      <w:r>
        <w:t>Paydaşlar</w:t>
      </w:r>
      <w:r>
        <w:rPr>
          <w:spacing w:val="-13"/>
        </w:rPr>
        <w:t xml:space="preserve"> </w:t>
      </w:r>
      <w:r>
        <w:t>belirlenirken</w:t>
      </w:r>
      <w:r>
        <w:rPr>
          <w:spacing w:val="-11"/>
        </w:rPr>
        <w:t xml:space="preserve"> </w:t>
      </w:r>
      <w:r>
        <w:t>Ek-1,</w:t>
      </w:r>
      <w:r>
        <w:rPr>
          <w:spacing w:val="-11"/>
        </w:rPr>
        <w:t xml:space="preserve"> </w:t>
      </w:r>
      <w:r>
        <w:t>Ek-2,</w:t>
      </w:r>
      <w:r>
        <w:rPr>
          <w:spacing w:val="-11"/>
        </w:rPr>
        <w:t xml:space="preserve"> </w:t>
      </w:r>
      <w:r>
        <w:t>Ek-3‘te</w:t>
      </w:r>
      <w:r>
        <w:rPr>
          <w:spacing w:val="-11"/>
        </w:rPr>
        <w:t xml:space="preserve"> </w:t>
      </w:r>
      <w:r>
        <w:t>yar</w:t>
      </w:r>
      <w:r>
        <w:rPr>
          <w:spacing w:val="-13"/>
        </w:rPr>
        <w:t xml:space="preserve"> </w:t>
      </w:r>
      <w:r>
        <w:t>alan</w:t>
      </w:r>
      <w:r>
        <w:rPr>
          <w:spacing w:val="-11"/>
        </w:rPr>
        <w:t xml:space="preserve"> </w:t>
      </w:r>
      <w:r>
        <w:t>matrisler</w:t>
      </w:r>
      <w:r>
        <w:rPr>
          <w:spacing w:val="-13"/>
        </w:rPr>
        <w:t xml:space="preserve"> </w:t>
      </w:r>
      <w:r>
        <w:t>kullanılmalıdır (Matrislere planda yer verilir.).</w:t>
      </w:r>
    </w:p>
    <w:p w:rsidR="00F57279" w:rsidRDefault="00BC419C">
      <w:pPr>
        <w:pStyle w:val="GvdeMetni"/>
        <w:spacing w:line="360" w:lineRule="auto"/>
        <w:ind w:left="958" w:right="1014"/>
        <w:jc w:val="both"/>
      </w:pPr>
      <w:r>
        <w:t>Okul/kurumda, tüm paydaşların katılım fırsatlarına sahip olması önemlidir. Bunun için anahtar fırsat, onları stratejik planlama sürecine dâhil etmektir. Bu süreçte paydaşların görüşlerinin alınması ve değerlendirilmesi çok önemlidir.</w:t>
      </w:r>
    </w:p>
    <w:p w:rsidR="00F57279" w:rsidRDefault="00BC419C">
      <w:pPr>
        <w:pStyle w:val="GvdeMetni"/>
        <w:spacing w:line="360" w:lineRule="auto"/>
        <w:ind w:left="958" w:right="1012"/>
        <w:jc w:val="both"/>
      </w:pPr>
      <w:r>
        <w:t>Yapılan</w:t>
      </w:r>
      <w:r>
        <w:rPr>
          <w:spacing w:val="-6"/>
        </w:rPr>
        <w:t xml:space="preserve"> </w:t>
      </w:r>
      <w:r>
        <w:t>değerlendirmeler;</w:t>
      </w:r>
      <w:r>
        <w:rPr>
          <w:spacing w:val="-8"/>
        </w:rPr>
        <w:t xml:space="preserve"> </w:t>
      </w:r>
      <w:r>
        <w:t>ihtiyaç</w:t>
      </w:r>
      <w:r>
        <w:rPr>
          <w:spacing w:val="-7"/>
        </w:rPr>
        <w:t xml:space="preserve"> </w:t>
      </w:r>
      <w:r>
        <w:t>ve</w:t>
      </w:r>
      <w:r>
        <w:rPr>
          <w:spacing w:val="-6"/>
        </w:rPr>
        <w:t xml:space="preserve"> </w:t>
      </w:r>
      <w:r>
        <w:t>beklentilerin</w:t>
      </w:r>
      <w:r>
        <w:rPr>
          <w:spacing w:val="-6"/>
        </w:rPr>
        <w:t xml:space="preserve"> </w:t>
      </w:r>
      <w:r>
        <w:t>belirlenerek</w:t>
      </w:r>
      <w:r>
        <w:rPr>
          <w:spacing w:val="-8"/>
        </w:rPr>
        <w:t xml:space="preserve"> </w:t>
      </w:r>
      <w:r>
        <w:t>daha</w:t>
      </w:r>
      <w:r>
        <w:rPr>
          <w:spacing w:val="-7"/>
        </w:rPr>
        <w:t xml:space="preserve"> </w:t>
      </w:r>
      <w:r>
        <w:t>anlaşır</w:t>
      </w:r>
      <w:r>
        <w:rPr>
          <w:spacing w:val="-8"/>
        </w:rPr>
        <w:t xml:space="preserve"> </w:t>
      </w:r>
      <w:r>
        <w:t>hâle</w:t>
      </w:r>
      <w:r>
        <w:rPr>
          <w:spacing w:val="-6"/>
        </w:rPr>
        <w:t xml:space="preserve"> </w:t>
      </w:r>
      <w:r>
        <w:t xml:space="preserve">gelmesi; iletişim kanallarının açık tutulması, paydaşlara sürecin bir parçası olduklarını hissettirerek onların okul/kurumun </w:t>
      </w:r>
      <w:proofErr w:type="gramStart"/>
      <w:r>
        <w:t>misyonlarını</w:t>
      </w:r>
      <w:proofErr w:type="gramEnd"/>
      <w:r>
        <w:t xml:space="preserve"> daha iyi uygulamasına faydalı olur.</w:t>
      </w:r>
    </w:p>
    <w:p w:rsidR="00F57279" w:rsidRDefault="00BC419C" w:rsidP="00722833">
      <w:pPr>
        <w:pStyle w:val="GvdeMetni"/>
        <w:spacing w:before="1" w:line="360" w:lineRule="auto"/>
        <w:ind w:left="958" w:right="1012"/>
        <w:jc w:val="both"/>
      </w:pPr>
      <w:r>
        <w:t>Paydaş</w:t>
      </w:r>
      <w:r>
        <w:rPr>
          <w:spacing w:val="-2"/>
        </w:rPr>
        <w:t xml:space="preserve"> </w:t>
      </w:r>
      <w:r>
        <w:t>analizi;</w:t>
      </w:r>
      <w:r>
        <w:rPr>
          <w:spacing w:val="-3"/>
        </w:rPr>
        <w:t xml:space="preserve"> </w:t>
      </w:r>
      <w:r>
        <w:t>anket</w:t>
      </w:r>
      <w:r>
        <w:rPr>
          <w:spacing w:val="-2"/>
        </w:rPr>
        <w:t xml:space="preserve"> </w:t>
      </w:r>
      <w:r>
        <w:t>uygulaması,</w:t>
      </w:r>
      <w:r>
        <w:rPr>
          <w:spacing w:val="-1"/>
        </w:rPr>
        <w:t xml:space="preserve"> </w:t>
      </w:r>
      <w:r>
        <w:t>mülakat,</w:t>
      </w:r>
      <w:r>
        <w:rPr>
          <w:spacing w:val="-1"/>
        </w:rPr>
        <w:t xml:space="preserve"> </w:t>
      </w:r>
      <w:r>
        <w:t>atölye</w:t>
      </w:r>
      <w:r>
        <w:rPr>
          <w:spacing w:val="-2"/>
        </w:rPr>
        <w:t xml:space="preserve"> </w:t>
      </w:r>
      <w:r>
        <w:t>çalışması,</w:t>
      </w:r>
      <w:r>
        <w:rPr>
          <w:spacing w:val="-1"/>
        </w:rPr>
        <w:t xml:space="preserve"> </w:t>
      </w:r>
      <w:r>
        <w:t>toplantı</w:t>
      </w:r>
      <w:r>
        <w:rPr>
          <w:spacing w:val="-2"/>
        </w:rPr>
        <w:t xml:space="preserve"> </w:t>
      </w:r>
      <w:r>
        <w:t>gibi</w:t>
      </w:r>
      <w:r>
        <w:rPr>
          <w:spacing w:val="-2"/>
        </w:rPr>
        <w:t xml:space="preserve"> </w:t>
      </w:r>
      <w:r>
        <w:t>farklı</w:t>
      </w:r>
      <w:r>
        <w:rPr>
          <w:spacing w:val="-2"/>
        </w:rPr>
        <w:t xml:space="preserve"> </w:t>
      </w:r>
      <w:r>
        <w:t>şekillerde gerçekleştirilebilir.</w:t>
      </w:r>
      <w:r>
        <w:rPr>
          <w:spacing w:val="40"/>
        </w:rPr>
        <w:t xml:space="preserve"> </w:t>
      </w:r>
      <w:r>
        <w:t>Paydaş anketi sonuçlarına ve yorumlamalarına bu bölümde yer verilmelidir. Okul/kurumlar için -kolay ve uygulanabilir olması açısından- uygun olan iç ve dış paydaş anket örnekleri Ek-4’te verilmiştir.</w:t>
      </w:r>
    </w:p>
    <w:p w:rsidR="00A010DC" w:rsidRDefault="00A010DC">
      <w:pPr>
        <w:spacing w:line="360" w:lineRule="auto"/>
        <w:jc w:val="both"/>
      </w:pPr>
    </w:p>
    <w:p w:rsidR="00A010DC" w:rsidRDefault="00A010DC">
      <w:pPr>
        <w:spacing w:line="360" w:lineRule="auto"/>
        <w:jc w:val="both"/>
      </w:pPr>
    </w:p>
    <w:p w:rsidR="00A010DC" w:rsidRDefault="00A010DC">
      <w:pPr>
        <w:spacing w:line="360" w:lineRule="auto"/>
        <w:jc w:val="both"/>
      </w:pPr>
    </w:p>
    <w:p w:rsidR="00A010DC" w:rsidRDefault="00A010DC">
      <w:pPr>
        <w:spacing w:line="360" w:lineRule="auto"/>
        <w:jc w:val="both"/>
      </w:pPr>
    </w:p>
    <w:p w:rsidR="00A010DC" w:rsidRDefault="00A010DC">
      <w:pPr>
        <w:spacing w:line="360" w:lineRule="auto"/>
        <w:jc w:val="both"/>
        <w:sectPr w:rsidR="00A010DC">
          <w:pgSz w:w="11910" w:h="16840"/>
          <w:pgMar w:top="1320" w:right="400" w:bottom="1280" w:left="460" w:header="0" w:footer="1097" w:gutter="0"/>
          <w:cols w:space="708"/>
        </w:sectPr>
      </w:pPr>
    </w:p>
    <w:p w:rsidR="00F57279" w:rsidRPr="00924BA6" w:rsidRDefault="00BC419C">
      <w:pPr>
        <w:pStyle w:val="Balk3"/>
        <w:numPr>
          <w:ilvl w:val="1"/>
          <w:numId w:val="22"/>
        </w:numPr>
        <w:tabs>
          <w:tab w:val="left" w:pos="1553"/>
        </w:tabs>
        <w:spacing w:line="374" w:lineRule="exact"/>
        <w:ind w:left="1553" w:hanging="595"/>
        <w:rPr>
          <w:color w:val="000000" w:themeColor="text1"/>
        </w:rPr>
      </w:pPr>
      <w:r w:rsidRPr="00924BA6">
        <w:rPr>
          <w:color w:val="000000" w:themeColor="text1"/>
        </w:rPr>
        <w:lastRenderedPageBreak/>
        <w:t>Okul/Kurum</w:t>
      </w:r>
      <w:r w:rsidRPr="00924BA6">
        <w:rPr>
          <w:color w:val="000000" w:themeColor="text1"/>
          <w:spacing w:val="-13"/>
        </w:rPr>
        <w:t xml:space="preserve"> </w:t>
      </w:r>
      <w:r w:rsidRPr="00924BA6">
        <w:rPr>
          <w:color w:val="000000" w:themeColor="text1"/>
        </w:rPr>
        <w:t>İçi</w:t>
      </w:r>
      <w:r w:rsidRPr="00924BA6">
        <w:rPr>
          <w:color w:val="000000" w:themeColor="text1"/>
          <w:spacing w:val="-13"/>
        </w:rPr>
        <w:t xml:space="preserve"> </w:t>
      </w:r>
      <w:r w:rsidRPr="00924BA6">
        <w:rPr>
          <w:color w:val="000000" w:themeColor="text1"/>
          <w:spacing w:val="-2"/>
        </w:rPr>
        <w:t>Analiz</w:t>
      </w:r>
    </w:p>
    <w:p w:rsidR="00F57279" w:rsidRDefault="00BC419C">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trPr>
          <w:trHeight w:val="301"/>
        </w:trPr>
        <w:tc>
          <w:tcPr>
            <w:tcW w:w="2870" w:type="dxa"/>
            <w:shd w:val="clear" w:color="auto" w:fill="E2EFD9"/>
          </w:tcPr>
          <w:p w:rsidR="00F57279" w:rsidRDefault="00BC419C">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F57279" w:rsidRDefault="00BC419C">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57279" w:rsidTr="004077D3">
        <w:trPr>
          <w:trHeight w:val="993"/>
        </w:trPr>
        <w:tc>
          <w:tcPr>
            <w:tcW w:w="2870" w:type="dxa"/>
            <w:shd w:val="clear" w:color="auto" w:fill="E2EFD9"/>
          </w:tcPr>
          <w:p w:rsidR="00F57279" w:rsidRDefault="00BC419C">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F57279" w:rsidRPr="004077D3" w:rsidRDefault="00722833">
            <w:pPr>
              <w:pStyle w:val="TableParagraph"/>
              <w:ind w:left="105" w:right="85"/>
              <w:jc w:val="both"/>
              <w:rPr>
                <w:sz w:val="20"/>
              </w:rPr>
            </w:pPr>
            <w:r w:rsidRPr="004077D3">
              <w:rPr>
                <w:sz w:val="20"/>
              </w:rPr>
              <w:t xml:space="preserve">Erkek </w:t>
            </w:r>
            <w:proofErr w:type="gramStart"/>
            <w:r w:rsidRPr="004077D3">
              <w:rPr>
                <w:sz w:val="20"/>
              </w:rPr>
              <w:t>Öğrenci :73</w:t>
            </w:r>
            <w:proofErr w:type="gramEnd"/>
            <w:r w:rsidRPr="004077D3">
              <w:rPr>
                <w:sz w:val="20"/>
              </w:rPr>
              <w:t xml:space="preserve"> Kız Öğrenci :68 Toplam :141</w:t>
            </w:r>
          </w:p>
          <w:p w:rsidR="00CB29BF" w:rsidRPr="004077D3" w:rsidRDefault="00CB29BF">
            <w:pPr>
              <w:pStyle w:val="TableParagraph"/>
              <w:ind w:left="105" w:right="85"/>
              <w:jc w:val="both"/>
              <w:rPr>
                <w:sz w:val="20"/>
              </w:rPr>
            </w:pPr>
            <w:r w:rsidRPr="004077D3">
              <w:rPr>
                <w:sz w:val="20"/>
              </w:rPr>
              <w:t>Hafif Düzey Zihinsel 2 Kız 6 Erkek Toplam: 8</w:t>
            </w:r>
          </w:p>
          <w:p w:rsidR="00CB29BF" w:rsidRPr="004077D3" w:rsidRDefault="00CB29BF">
            <w:pPr>
              <w:pStyle w:val="TableParagraph"/>
              <w:ind w:left="105" w:right="85"/>
              <w:jc w:val="both"/>
              <w:rPr>
                <w:sz w:val="20"/>
              </w:rPr>
            </w:pPr>
            <w:r w:rsidRPr="004077D3">
              <w:rPr>
                <w:sz w:val="20"/>
              </w:rPr>
              <w:t xml:space="preserve">Hafif Düzey Otizm 2 Erkek </w:t>
            </w:r>
            <w:proofErr w:type="gramStart"/>
            <w:r w:rsidRPr="004077D3">
              <w:rPr>
                <w:sz w:val="20"/>
              </w:rPr>
              <w:t>Toplam : 2</w:t>
            </w:r>
            <w:proofErr w:type="gramEnd"/>
          </w:p>
          <w:p w:rsidR="00CB29BF" w:rsidRDefault="00CB29BF">
            <w:pPr>
              <w:pStyle w:val="TableParagraph"/>
              <w:ind w:left="105" w:right="85"/>
              <w:jc w:val="both"/>
              <w:rPr>
                <w:sz w:val="20"/>
              </w:rPr>
            </w:pPr>
            <w:r w:rsidRPr="004077D3">
              <w:rPr>
                <w:sz w:val="20"/>
              </w:rPr>
              <w:t xml:space="preserve">Orta Ağır Zihinsel 2 Kız 1 Erkek </w:t>
            </w:r>
            <w:proofErr w:type="gramStart"/>
            <w:r w:rsidRPr="004077D3">
              <w:rPr>
                <w:sz w:val="20"/>
              </w:rPr>
              <w:t>Toplam : 3</w:t>
            </w:r>
            <w:proofErr w:type="gramEnd"/>
          </w:p>
        </w:tc>
      </w:tr>
      <w:tr w:rsidR="00F57279">
        <w:trPr>
          <w:trHeight w:val="301"/>
        </w:trPr>
        <w:tc>
          <w:tcPr>
            <w:tcW w:w="2870" w:type="dxa"/>
          </w:tcPr>
          <w:p w:rsidR="00F57279" w:rsidRDefault="00BC419C">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F57279" w:rsidRDefault="0063629F">
            <w:pPr>
              <w:pStyle w:val="TableParagraph"/>
              <w:spacing w:line="234" w:lineRule="exact"/>
              <w:ind w:left="105"/>
              <w:rPr>
                <w:sz w:val="20"/>
              </w:rPr>
            </w:pPr>
            <w:r>
              <w:rPr>
                <w:sz w:val="20"/>
              </w:rPr>
              <w:t>İlçe Ortalamasının üzerinde Lgs ortalaması</w:t>
            </w:r>
          </w:p>
        </w:tc>
      </w:tr>
      <w:tr w:rsidR="00F57279">
        <w:trPr>
          <w:trHeight w:val="584"/>
        </w:trPr>
        <w:tc>
          <w:tcPr>
            <w:tcW w:w="2870" w:type="dxa"/>
            <w:shd w:val="clear" w:color="auto" w:fill="E2EFD9"/>
          </w:tcPr>
          <w:p w:rsidR="00F57279" w:rsidRDefault="00BC419C">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63629F" w:rsidRPr="004077D3" w:rsidRDefault="0063629F">
            <w:pPr>
              <w:pStyle w:val="TableParagraph"/>
              <w:ind w:left="105"/>
              <w:rPr>
                <w:sz w:val="20"/>
              </w:rPr>
            </w:pPr>
            <w:r w:rsidRPr="004077D3">
              <w:rPr>
                <w:sz w:val="20"/>
              </w:rPr>
              <w:t xml:space="preserve">Akıl </w:t>
            </w:r>
            <w:proofErr w:type="gramStart"/>
            <w:r w:rsidRPr="004077D3">
              <w:rPr>
                <w:sz w:val="20"/>
              </w:rPr>
              <w:t>Zeka</w:t>
            </w:r>
            <w:proofErr w:type="gramEnd"/>
            <w:r w:rsidRPr="004077D3">
              <w:rPr>
                <w:sz w:val="20"/>
              </w:rPr>
              <w:t xml:space="preserve"> oyunları ilçe birinciliği </w:t>
            </w:r>
          </w:p>
          <w:p w:rsidR="0063629F" w:rsidRPr="004077D3" w:rsidRDefault="0063629F">
            <w:pPr>
              <w:pStyle w:val="TableParagraph"/>
              <w:ind w:left="105"/>
              <w:rPr>
                <w:sz w:val="20"/>
              </w:rPr>
            </w:pPr>
            <w:r w:rsidRPr="004077D3">
              <w:rPr>
                <w:sz w:val="20"/>
              </w:rPr>
              <w:t xml:space="preserve">Resim yarışmalarında ilçe dereceleri(1.lik,2.lik,3.lük) </w:t>
            </w:r>
          </w:p>
          <w:p w:rsidR="00F57279" w:rsidRPr="004077D3" w:rsidRDefault="0063629F">
            <w:pPr>
              <w:pStyle w:val="TableParagraph"/>
              <w:ind w:left="105"/>
              <w:rPr>
                <w:sz w:val="20"/>
              </w:rPr>
            </w:pPr>
            <w:r w:rsidRPr="004077D3">
              <w:rPr>
                <w:sz w:val="20"/>
              </w:rPr>
              <w:t>İstiklal Marşı okuma yarışmasında birincilik</w:t>
            </w:r>
          </w:p>
          <w:p w:rsidR="0063629F" w:rsidRPr="004077D3" w:rsidRDefault="0063629F">
            <w:pPr>
              <w:pStyle w:val="TableParagraph"/>
              <w:ind w:left="105"/>
              <w:rPr>
                <w:sz w:val="20"/>
              </w:rPr>
            </w:pPr>
            <w:r w:rsidRPr="004077D3">
              <w:rPr>
                <w:sz w:val="20"/>
              </w:rPr>
              <w:t>Kahoot yarışması ilçe derecesi</w:t>
            </w:r>
          </w:p>
          <w:p w:rsidR="0063629F" w:rsidRPr="004077D3" w:rsidRDefault="0063629F" w:rsidP="0063629F">
            <w:pPr>
              <w:pStyle w:val="TableParagraph"/>
              <w:ind w:left="105"/>
              <w:rPr>
                <w:sz w:val="20"/>
              </w:rPr>
            </w:pPr>
            <w:r w:rsidRPr="004077D3">
              <w:rPr>
                <w:sz w:val="20"/>
              </w:rPr>
              <w:t>Şehrim Benim Evim ilçe birinciliği</w:t>
            </w:r>
          </w:p>
          <w:p w:rsidR="0063629F" w:rsidRPr="004077D3" w:rsidRDefault="0063629F" w:rsidP="0063629F">
            <w:pPr>
              <w:pStyle w:val="TableParagraph"/>
              <w:ind w:left="105"/>
              <w:rPr>
                <w:sz w:val="20"/>
              </w:rPr>
            </w:pPr>
            <w:r w:rsidRPr="004077D3">
              <w:rPr>
                <w:sz w:val="20"/>
              </w:rPr>
              <w:t>Kız Erkek Bocce ilçe dereceleri</w:t>
            </w:r>
          </w:p>
          <w:p w:rsidR="0063629F" w:rsidRPr="004077D3" w:rsidRDefault="0063629F" w:rsidP="0063629F">
            <w:pPr>
              <w:pStyle w:val="TableParagraph"/>
              <w:ind w:left="105"/>
              <w:rPr>
                <w:sz w:val="20"/>
              </w:rPr>
            </w:pPr>
            <w:r w:rsidRPr="004077D3">
              <w:rPr>
                <w:sz w:val="20"/>
              </w:rPr>
              <w:t>Kız Erkek Dart ilçe-Bölge dereceleri</w:t>
            </w:r>
          </w:p>
          <w:p w:rsidR="0063629F" w:rsidRPr="004077D3" w:rsidRDefault="0063629F" w:rsidP="0063629F">
            <w:pPr>
              <w:pStyle w:val="TableParagraph"/>
              <w:ind w:left="105"/>
              <w:rPr>
                <w:sz w:val="20"/>
              </w:rPr>
            </w:pPr>
            <w:r w:rsidRPr="004077D3">
              <w:rPr>
                <w:sz w:val="20"/>
              </w:rPr>
              <w:t>Kızlar voleybol ilçe dereceleri</w:t>
            </w:r>
          </w:p>
          <w:p w:rsidR="0063629F" w:rsidRPr="0063629F" w:rsidRDefault="0063629F" w:rsidP="0063629F">
            <w:pPr>
              <w:pStyle w:val="TableParagraph"/>
              <w:ind w:left="105"/>
            </w:pPr>
            <w:r w:rsidRPr="004077D3">
              <w:rPr>
                <w:sz w:val="20"/>
              </w:rPr>
              <w:t>Erkekler futbol ilçe dereceleri</w:t>
            </w:r>
          </w:p>
        </w:tc>
      </w:tr>
      <w:tr w:rsidR="00F57279">
        <w:trPr>
          <w:trHeight w:val="301"/>
        </w:trPr>
        <w:tc>
          <w:tcPr>
            <w:tcW w:w="2870" w:type="dxa"/>
          </w:tcPr>
          <w:p w:rsidR="00F57279" w:rsidRDefault="00BC419C">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proofErr w:type="gramStart"/>
            <w:r>
              <w:rPr>
                <w:spacing w:val="-2"/>
                <w:sz w:val="20"/>
              </w:rPr>
              <w:t>envanteri</w:t>
            </w:r>
            <w:proofErr w:type="gramEnd"/>
          </w:p>
        </w:tc>
        <w:tc>
          <w:tcPr>
            <w:tcW w:w="6458" w:type="dxa"/>
          </w:tcPr>
          <w:p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trPr>
          <w:trHeight w:val="963"/>
        </w:trPr>
        <w:tc>
          <w:tcPr>
            <w:tcW w:w="2870" w:type="dxa"/>
            <w:shd w:val="clear" w:color="auto" w:fill="E2EFD9"/>
          </w:tcPr>
          <w:p w:rsidR="00F57279" w:rsidRDefault="00BC419C">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F57279" w:rsidRDefault="0063629F">
            <w:pPr>
              <w:pStyle w:val="TableParagraph"/>
              <w:ind w:left="105" w:right="85"/>
              <w:jc w:val="both"/>
              <w:rPr>
                <w:sz w:val="20"/>
              </w:rPr>
            </w:pPr>
            <w:r>
              <w:t>Okulumuzda sürekli devamsız öğrenci bulunmamaktadır.</w:t>
            </w:r>
          </w:p>
        </w:tc>
      </w:tr>
      <w:tr w:rsidR="00F57279">
        <w:trPr>
          <w:trHeight w:val="584"/>
        </w:trPr>
        <w:tc>
          <w:tcPr>
            <w:tcW w:w="2870" w:type="dxa"/>
          </w:tcPr>
          <w:p w:rsidR="00F57279" w:rsidRDefault="00BC419C">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sidR="008B7BB6">
              <w:rPr>
                <w:spacing w:val="-8"/>
                <w:sz w:val="20"/>
              </w:rPr>
              <w:t xml:space="preserve">ve sınıf öğretmenleri </w:t>
            </w:r>
            <w:r>
              <w:rPr>
                <w:sz w:val="20"/>
              </w:rPr>
              <w:t>tarafından</w:t>
            </w:r>
            <w:r>
              <w:rPr>
                <w:spacing w:val="-9"/>
                <w:sz w:val="20"/>
              </w:rPr>
              <w:t xml:space="preserve"> </w:t>
            </w:r>
            <w:r>
              <w:rPr>
                <w:spacing w:val="-2"/>
                <w:sz w:val="20"/>
              </w:rPr>
              <w:t>uygulanmaktadır.</w:t>
            </w:r>
          </w:p>
        </w:tc>
      </w:tr>
      <w:tr w:rsidR="00F57279">
        <w:trPr>
          <w:trHeight w:val="603"/>
        </w:trPr>
        <w:tc>
          <w:tcPr>
            <w:tcW w:w="2870" w:type="dxa"/>
            <w:shd w:val="clear" w:color="auto" w:fill="E2EFD9"/>
          </w:tcPr>
          <w:p w:rsidR="00F57279" w:rsidRDefault="00BC419C">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F57279" w:rsidRDefault="0063629F">
            <w:pPr>
              <w:pStyle w:val="TableParagraph"/>
              <w:ind w:left="105"/>
              <w:rPr>
                <w:sz w:val="20"/>
              </w:rPr>
            </w:pPr>
            <w:r>
              <w:t>Okulumuzda 2 idareci, 22 öğretmen ve 1 geçici işçi 1 Typ bulunmaktadır. İdarecilerimi ve öğretmenlerimiz Lisans düzeyindedir. Ayrıca 2 öğretmenimiz yüksek lisansı vardır.</w:t>
            </w:r>
          </w:p>
        </w:tc>
      </w:tr>
      <w:tr w:rsidR="00F57279">
        <w:trPr>
          <w:trHeight w:val="584"/>
        </w:trPr>
        <w:tc>
          <w:tcPr>
            <w:tcW w:w="2870" w:type="dxa"/>
          </w:tcPr>
          <w:p w:rsidR="00F57279" w:rsidRDefault="00BC419C">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F57279" w:rsidRDefault="0063629F">
            <w:pPr>
              <w:pStyle w:val="TableParagraph"/>
              <w:spacing w:line="234" w:lineRule="exact"/>
              <w:ind w:left="105"/>
              <w:rPr>
                <w:sz w:val="20"/>
              </w:rPr>
            </w:pPr>
            <w:r>
              <w:t>Öğretmenlerimiz hizmet içi çalışmalara %95 oranında katılmaktadırlar.</w:t>
            </w:r>
          </w:p>
        </w:tc>
      </w:tr>
      <w:tr w:rsidR="00F57279">
        <w:trPr>
          <w:trHeight w:val="906"/>
        </w:trPr>
        <w:tc>
          <w:tcPr>
            <w:tcW w:w="2870" w:type="dxa"/>
            <w:shd w:val="clear" w:color="auto" w:fill="E2EFD9"/>
          </w:tcPr>
          <w:p w:rsidR="00F57279" w:rsidRDefault="00BC419C">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F57279" w:rsidRDefault="0063629F" w:rsidP="0063629F">
            <w:pPr>
              <w:pStyle w:val="TableParagraph"/>
              <w:ind w:left="105" w:right="88"/>
              <w:jc w:val="both"/>
              <w:rPr>
                <w:sz w:val="20"/>
              </w:rPr>
            </w:pPr>
            <w:r>
              <w:t>12 Derslik, 1 Fen sınıfı,1 Bilişim sınıfı, 1 Çok amaçlı Salon ile eğitime ortam sağlamaktadır.</w:t>
            </w:r>
          </w:p>
        </w:tc>
      </w:tr>
      <w:tr w:rsidR="00F57279">
        <w:trPr>
          <w:trHeight w:val="603"/>
        </w:trPr>
        <w:tc>
          <w:tcPr>
            <w:tcW w:w="2870" w:type="dxa"/>
          </w:tcPr>
          <w:p w:rsidR="00F57279" w:rsidRDefault="00BC419C">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rsidR="00F57279" w:rsidRDefault="00BC419C">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rsidR="00F57279" w:rsidRDefault="00BC419C">
      <w:pPr>
        <w:spacing w:before="4"/>
        <w:ind w:left="958"/>
        <w:jc w:val="both"/>
        <w:rPr>
          <w:b/>
          <w:sz w:val="16"/>
        </w:rPr>
      </w:pPr>
      <w:r>
        <w:rPr>
          <w:b/>
          <w:sz w:val="16"/>
        </w:rPr>
        <w:t>*Tabloda</w:t>
      </w:r>
      <w:r>
        <w:rPr>
          <w:b/>
          <w:spacing w:val="-9"/>
          <w:sz w:val="16"/>
        </w:rPr>
        <w:t xml:space="preserve"> </w:t>
      </w:r>
      <w:r>
        <w:rPr>
          <w:b/>
          <w:sz w:val="16"/>
        </w:rPr>
        <w:t>sıralanan</w:t>
      </w:r>
      <w:r>
        <w:rPr>
          <w:b/>
          <w:spacing w:val="-9"/>
          <w:sz w:val="16"/>
        </w:rPr>
        <w:t xml:space="preserve"> </w:t>
      </w:r>
      <w:r>
        <w:rPr>
          <w:b/>
          <w:sz w:val="16"/>
        </w:rPr>
        <w:t>bilgiler,</w:t>
      </w:r>
      <w:r>
        <w:rPr>
          <w:b/>
          <w:spacing w:val="-5"/>
          <w:sz w:val="16"/>
        </w:rPr>
        <w:t xml:space="preserve"> </w:t>
      </w:r>
      <w:r>
        <w:rPr>
          <w:b/>
          <w:sz w:val="16"/>
        </w:rPr>
        <w:t>örnek</w:t>
      </w:r>
      <w:r>
        <w:rPr>
          <w:b/>
          <w:spacing w:val="-6"/>
          <w:sz w:val="16"/>
        </w:rPr>
        <w:t xml:space="preserve"> </w:t>
      </w:r>
      <w:r>
        <w:rPr>
          <w:b/>
          <w:sz w:val="16"/>
        </w:rPr>
        <w:t>olarak</w:t>
      </w:r>
      <w:r>
        <w:rPr>
          <w:b/>
          <w:spacing w:val="-5"/>
          <w:sz w:val="16"/>
        </w:rPr>
        <w:t xml:space="preserve"> </w:t>
      </w:r>
      <w:r>
        <w:rPr>
          <w:b/>
          <w:spacing w:val="-2"/>
          <w:sz w:val="16"/>
        </w:rPr>
        <w:t>sıralanmıştır.</w:t>
      </w:r>
    </w:p>
    <w:p w:rsidR="00F57279" w:rsidRDefault="00F57279">
      <w:pPr>
        <w:jc w:val="both"/>
        <w:rPr>
          <w:sz w:val="16"/>
        </w:rPr>
        <w:sectPr w:rsidR="00F57279">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pPr>
      <w:r>
        <w:lastRenderedPageBreak/>
        <w:t>İnsan</w:t>
      </w:r>
      <w:r>
        <w:rPr>
          <w:spacing w:val="-3"/>
        </w:rPr>
        <w:t xml:space="preserve"> </w:t>
      </w:r>
      <w:r>
        <w:rPr>
          <w:spacing w:val="-2"/>
        </w:rPr>
        <w:t>Kaynakları</w:t>
      </w:r>
    </w:p>
    <w:p w:rsidR="00F57279" w:rsidRDefault="00BC419C">
      <w:pPr>
        <w:pStyle w:val="GvdeMetni"/>
        <w:spacing w:before="233" w:line="360" w:lineRule="auto"/>
        <w:ind w:left="958" w:right="1016"/>
        <w:jc w:val="both"/>
      </w:pPr>
      <w:r>
        <w:t>Okul/kurumun hedefleriyle uyumlu, kurumsal ve bireysel performans için kritik olan bilgi, beceri ve tutumların tümünü kapsamalıdır. Personele ilişkin nicel veriler ile personelin sahip olduğu niteliklerin analizi yapılmalıdır.</w:t>
      </w:r>
    </w:p>
    <w:p w:rsidR="00F57279" w:rsidRDefault="00BC419C">
      <w:pPr>
        <w:pStyle w:val="GvdeMetni"/>
        <w:spacing w:before="1"/>
        <w:ind w:left="958"/>
        <w:jc w:val="both"/>
      </w:pPr>
      <w:r>
        <w:t>Okul/kurumda</w:t>
      </w:r>
      <w:r>
        <w:rPr>
          <w:spacing w:val="-6"/>
        </w:rPr>
        <w:t xml:space="preserve"> </w:t>
      </w:r>
      <w:r>
        <w:t>çalışanlar</w:t>
      </w:r>
      <w:r>
        <w:rPr>
          <w:spacing w:val="-5"/>
        </w:rPr>
        <w:t xml:space="preserve"> </w:t>
      </w:r>
      <w:r>
        <w:t>ve</w:t>
      </w:r>
      <w:r>
        <w:rPr>
          <w:spacing w:val="-3"/>
        </w:rPr>
        <w:t xml:space="preserve"> </w:t>
      </w:r>
      <w:r>
        <w:t>görevleri</w:t>
      </w:r>
      <w:r>
        <w:rPr>
          <w:spacing w:val="-4"/>
        </w:rPr>
        <w:t xml:space="preserve"> </w:t>
      </w:r>
      <w:r>
        <w:t>belirlenir.</w:t>
      </w:r>
      <w:r>
        <w:rPr>
          <w:spacing w:val="-2"/>
        </w:rPr>
        <w:t xml:space="preserve"> Ayrıca;</w:t>
      </w:r>
    </w:p>
    <w:p w:rsidR="00F57279" w:rsidRDefault="00BC419C">
      <w:pPr>
        <w:pStyle w:val="ListeParagraf"/>
        <w:numPr>
          <w:ilvl w:val="3"/>
          <w:numId w:val="19"/>
        </w:numPr>
        <w:tabs>
          <w:tab w:val="left" w:pos="1678"/>
        </w:tabs>
        <w:spacing w:before="142"/>
        <w:rPr>
          <w:sz w:val="24"/>
        </w:rPr>
      </w:pPr>
      <w:r>
        <w:rPr>
          <w:sz w:val="24"/>
        </w:rPr>
        <w:t>Kurumun</w:t>
      </w:r>
      <w:r>
        <w:rPr>
          <w:spacing w:val="-6"/>
          <w:sz w:val="24"/>
        </w:rPr>
        <w:t xml:space="preserve"> </w:t>
      </w:r>
      <w:r>
        <w:rPr>
          <w:sz w:val="24"/>
        </w:rPr>
        <w:t>sahip</w:t>
      </w:r>
      <w:r>
        <w:rPr>
          <w:spacing w:val="-4"/>
          <w:sz w:val="24"/>
        </w:rPr>
        <w:t xml:space="preserve"> </w:t>
      </w:r>
      <w:r>
        <w:rPr>
          <w:sz w:val="24"/>
        </w:rPr>
        <w:t>olduğu</w:t>
      </w:r>
      <w:r>
        <w:rPr>
          <w:spacing w:val="-2"/>
          <w:sz w:val="24"/>
        </w:rPr>
        <w:t xml:space="preserve"> </w:t>
      </w:r>
      <w:r>
        <w:rPr>
          <w:sz w:val="24"/>
        </w:rPr>
        <w:t>toplam</w:t>
      </w:r>
      <w:r>
        <w:rPr>
          <w:spacing w:val="-5"/>
          <w:sz w:val="24"/>
        </w:rPr>
        <w:t xml:space="preserve"> </w:t>
      </w:r>
      <w:r>
        <w:rPr>
          <w:sz w:val="24"/>
        </w:rPr>
        <w:t>norm</w:t>
      </w:r>
      <w:r>
        <w:rPr>
          <w:spacing w:val="-4"/>
          <w:sz w:val="24"/>
        </w:rPr>
        <w:t xml:space="preserve"> </w:t>
      </w:r>
      <w:r>
        <w:rPr>
          <w:sz w:val="24"/>
        </w:rPr>
        <w:t>kadro</w:t>
      </w:r>
      <w:r>
        <w:rPr>
          <w:spacing w:val="-4"/>
          <w:sz w:val="24"/>
        </w:rPr>
        <w:t xml:space="preserve"> </w:t>
      </w:r>
      <w:r>
        <w:rPr>
          <w:spacing w:val="-2"/>
          <w:sz w:val="24"/>
        </w:rPr>
        <w:t>sayısı,</w:t>
      </w:r>
    </w:p>
    <w:p w:rsidR="00F57279" w:rsidRDefault="00BC419C">
      <w:pPr>
        <w:pStyle w:val="ListeParagraf"/>
        <w:numPr>
          <w:ilvl w:val="3"/>
          <w:numId w:val="19"/>
        </w:numPr>
        <w:tabs>
          <w:tab w:val="left" w:pos="1678"/>
        </w:tabs>
        <w:spacing w:before="140"/>
        <w:rPr>
          <w:sz w:val="24"/>
        </w:rPr>
      </w:pPr>
      <w:r>
        <w:rPr>
          <w:sz w:val="24"/>
        </w:rPr>
        <w:t>Çalışan</w:t>
      </w:r>
      <w:r>
        <w:rPr>
          <w:spacing w:val="-3"/>
          <w:sz w:val="24"/>
        </w:rPr>
        <w:t xml:space="preserve"> </w:t>
      </w:r>
      <w:r>
        <w:rPr>
          <w:sz w:val="24"/>
        </w:rPr>
        <w:t>toplam</w:t>
      </w:r>
      <w:r>
        <w:rPr>
          <w:spacing w:val="-4"/>
          <w:sz w:val="24"/>
        </w:rPr>
        <w:t xml:space="preserve"> </w:t>
      </w:r>
      <w:r>
        <w:rPr>
          <w:sz w:val="24"/>
        </w:rPr>
        <w:t>personel</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39"/>
        <w:rPr>
          <w:sz w:val="24"/>
        </w:rPr>
      </w:pPr>
      <w:r>
        <w:rPr>
          <w:sz w:val="24"/>
        </w:rPr>
        <w:t>İhtiyaç</w:t>
      </w:r>
      <w:r>
        <w:rPr>
          <w:spacing w:val="-6"/>
          <w:sz w:val="24"/>
        </w:rPr>
        <w:t xml:space="preserve"> </w:t>
      </w:r>
      <w:r>
        <w:rPr>
          <w:sz w:val="24"/>
        </w:rPr>
        <w:t>duyulan</w:t>
      </w:r>
      <w:r>
        <w:rPr>
          <w:spacing w:val="-3"/>
          <w:sz w:val="24"/>
        </w:rPr>
        <w:t xml:space="preserve"> </w:t>
      </w:r>
      <w:proofErr w:type="gramStart"/>
      <w:r>
        <w:rPr>
          <w:sz w:val="24"/>
        </w:rPr>
        <w:t>branşlar</w:t>
      </w:r>
      <w:proofErr w:type="gramEnd"/>
      <w:r>
        <w:rPr>
          <w:spacing w:val="-3"/>
          <w:sz w:val="24"/>
        </w:rPr>
        <w:t xml:space="preserve"> </w:t>
      </w:r>
      <w:r>
        <w:rPr>
          <w:sz w:val="24"/>
        </w:rPr>
        <w:t>ve</w:t>
      </w:r>
      <w:r>
        <w:rPr>
          <w:spacing w:val="-3"/>
          <w:sz w:val="24"/>
        </w:rPr>
        <w:t xml:space="preserve"> </w:t>
      </w:r>
      <w:r>
        <w:rPr>
          <w:sz w:val="24"/>
        </w:rPr>
        <w:t>ihtiyaç</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43"/>
        <w:rPr>
          <w:sz w:val="24"/>
        </w:rPr>
      </w:pPr>
      <w:r>
        <w:rPr>
          <w:sz w:val="24"/>
        </w:rPr>
        <w:t>Buna</w:t>
      </w:r>
      <w:r>
        <w:rPr>
          <w:spacing w:val="-3"/>
          <w:sz w:val="24"/>
        </w:rPr>
        <w:t xml:space="preserve"> </w:t>
      </w:r>
      <w:r>
        <w:rPr>
          <w:sz w:val="24"/>
        </w:rPr>
        <w:t>bağlı</w:t>
      </w:r>
      <w:r>
        <w:rPr>
          <w:spacing w:val="-2"/>
          <w:sz w:val="24"/>
        </w:rPr>
        <w:t xml:space="preserve"> </w:t>
      </w:r>
      <w:r>
        <w:rPr>
          <w:sz w:val="24"/>
        </w:rPr>
        <w:t>olarak</w:t>
      </w:r>
      <w:r>
        <w:rPr>
          <w:spacing w:val="-5"/>
          <w:sz w:val="24"/>
        </w:rPr>
        <w:t xml:space="preserve"> </w:t>
      </w:r>
      <w:r>
        <w:rPr>
          <w:sz w:val="24"/>
        </w:rPr>
        <w:t>yapılan</w:t>
      </w:r>
      <w:r>
        <w:rPr>
          <w:spacing w:val="-2"/>
          <w:sz w:val="24"/>
        </w:rPr>
        <w:t xml:space="preserve"> </w:t>
      </w:r>
      <w:r>
        <w:rPr>
          <w:sz w:val="24"/>
        </w:rPr>
        <w:t>istihdam</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39"/>
        <w:rPr>
          <w:sz w:val="24"/>
        </w:rPr>
      </w:pPr>
      <w:r>
        <w:rPr>
          <w:sz w:val="24"/>
        </w:rPr>
        <w:t>Personelin</w:t>
      </w:r>
      <w:r>
        <w:rPr>
          <w:spacing w:val="-2"/>
          <w:sz w:val="24"/>
        </w:rPr>
        <w:t xml:space="preserve"> </w:t>
      </w:r>
      <w:r>
        <w:rPr>
          <w:sz w:val="24"/>
        </w:rPr>
        <w:t>nasıl</w:t>
      </w:r>
      <w:r>
        <w:rPr>
          <w:spacing w:val="-2"/>
          <w:sz w:val="24"/>
        </w:rPr>
        <w:t xml:space="preserve"> atandığı,</w:t>
      </w:r>
    </w:p>
    <w:p w:rsidR="00F57279" w:rsidRDefault="00BC419C">
      <w:pPr>
        <w:pStyle w:val="ListeParagraf"/>
        <w:numPr>
          <w:ilvl w:val="3"/>
          <w:numId w:val="19"/>
        </w:numPr>
        <w:tabs>
          <w:tab w:val="left" w:pos="1678"/>
        </w:tabs>
        <w:spacing w:before="143"/>
        <w:rPr>
          <w:sz w:val="24"/>
        </w:rPr>
      </w:pPr>
      <w:r>
        <w:rPr>
          <w:sz w:val="24"/>
        </w:rPr>
        <w:t>Varsa</w:t>
      </w:r>
      <w:r>
        <w:rPr>
          <w:spacing w:val="-3"/>
          <w:sz w:val="24"/>
        </w:rPr>
        <w:t xml:space="preserve"> </w:t>
      </w:r>
      <w:r>
        <w:rPr>
          <w:sz w:val="24"/>
        </w:rPr>
        <w:t>geçici</w:t>
      </w:r>
      <w:r>
        <w:rPr>
          <w:spacing w:val="-3"/>
          <w:sz w:val="24"/>
        </w:rPr>
        <w:t xml:space="preserve"> </w:t>
      </w:r>
      <w:r>
        <w:rPr>
          <w:sz w:val="24"/>
        </w:rPr>
        <w:t>personelin</w:t>
      </w:r>
      <w:r>
        <w:rPr>
          <w:spacing w:val="-3"/>
          <w:sz w:val="24"/>
        </w:rPr>
        <w:t xml:space="preserve"> </w:t>
      </w:r>
      <w:r>
        <w:rPr>
          <w:sz w:val="24"/>
        </w:rPr>
        <w:t>alındığı</w:t>
      </w:r>
      <w:r>
        <w:rPr>
          <w:spacing w:val="-3"/>
          <w:sz w:val="24"/>
        </w:rPr>
        <w:t xml:space="preserve"> </w:t>
      </w:r>
      <w:r>
        <w:rPr>
          <w:spacing w:val="-2"/>
          <w:sz w:val="24"/>
        </w:rPr>
        <w:t>kaynağı,</w:t>
      </w:r>
    </w:p>
    <w:p w:rsidR="00F57279" w:rsidRDefault="00BC419C">
      <w:pPr>
        <w:pStyle w:val="ListeParagraf"/>
        <w:numPr>
          <w:ilvl w:val="3"/>
          <w:numId w:val="19"/>
        </w:numPr>
        <w:tabs>
          <w:tab w:val="left" w:pos="1678"/>
        </w:tabs>
        <w:spacing w:before="139"/>
        <w:rPr>
          <w:sz w:val="24"/>
        </w:rPr>
      </w:pPr>
      <w:r>
        <w:rPr>
          <w:sz w:val="24"/>
        </w:rPr>
        <w:t>Kadrosu</w:t>
      </w:r>
      <w:r>
        <w:rPr>
          <w:spacing w:val="-7"/>
          <w:sz w:val="24"/>
        </w:rPr>
        <w:t xml:space="preserve"> </w:t>
      </w:r>
      <w:r>
        <w:rPr>
          <w:sz w:val="24"/>
        </w:rPr>
        <w:t>olmayıp</w:t>
      </w:r>
      <w:r>
        <w:rPr>
          <w:spacing w:val="-3"/>
          <w:sz w:val="24"/>
        </w:rPr>
        <w:t xml:space="preserve"> </w:t>
      </w:r>
      <w:r>
        <w:rPr>
          <w:sz w:val="24"/>
        </w:rPr>
        <w:t>da</w:t>
      </w:r>
      <w:r>
        <w:rPr>
          <w:spacing w:val="-4"/>
          <w:sz w:val="24"/>
        </w:rPr>
        <w:t xml:space="preserve"> </w:t>
      </w:r>
      <w:r>
        <w:rPr>
          <w:sz w:val="24"/>
        </w:rPr>
        <w:t>sözleşmeli</w:t>
      </w:r>
      <w:r>
        <w:rPr>
          <w:spacing w:val="-3"/>
          <w:sz w:val="24"/>
        </w:rPr>
        <w:t xml:space="preserve"> </w:t>
      </w:r>
      <w:r>
        <w:rPr>
          <w:sz w:val="24"/>
        </w:rPr>
        <w:t>çalıştırılan</w:t>
      </w:r>
      <w:r>
        <w:rPr>
          <w:spacing w:val="-4"/>
          <w:sz w:val="24"/>
        </w:rPr>
        <w:t xml:space="preserve"> </w:t>
      </w:r>
      <w:r>
        <w:rPr>
          <w:sz w:val="24"/>
        </w:rPr>
        <w:t>personelin</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40"/>
        <w:rPr>
          <w:sz w:val="24"/>
        </w:rPr>
      </w:pPr>
      <w:r>
        <w:rPr>
          <w:sz w:val="24"/>
        </w:rPr>
        <w:t>Eğitim</w:t>
      </w:r>
      <w:r>
        <w:rPr>
          <w:spacing w:val="-5"/>
          <w:sz w:val="24"/>
        </w:rPr>
        <w:t xml:space="preserve"> </w:t>
      </w:r>
      <w:r>
        <w:rPr>
          <w:sz w:val="24"/>
        </w:rPr>
        <w:t>düzeyi,</w:t>
      </w:r>
      <w:r>
        <w:rPr>
          <w:spacing w:val="-2"/>
          <w:sz w:val="24"/>
        </w:rPr>
        <w:t xml:space="preserve"> </w:t>
      </w:r>
      <w:r>
        <w:rPr>
          <w:sz w:val="24"/>
        </w:rPr>
        <w:t>gönüllü</w:t>
      </w:r>
      <w:r>
        <w:rPr>
          <w:spacing w:val="-3"/>
          <w:sz w:val="24"/>
        </w:rPr>
        <w:t xml:space="preserve"> </w:t>
      </w:r>
      <w:r>
        <w:rPr>
          <w:sz w:val="24"/>
        </w:rPr>
        <w:t>olarak</w:t>
      </w:r>
      <w:r>
        <w:rPr>
          <w:spacing w:val="-5"/>
          <w:sz w:val="24"/>
        </w:rPr>
        <w:t xml:space="preserve"> </w:t>
      </w:r>
      <w:r>
        <w:rPr>
          <w:sz w:val="24"/>
        </w:rPr>
        <w:t>aldığı</w:t>
      </w:r>
      <w:r>
        <w:rPr>
          <w:spacing w:val="-2"/>
          <w:sz w:val="24"/>
        </w:rPr>
        <w:t xml:space="preserve"> </w:t>
      </w:r>
      <w:r>
        <w:rPr>
          <w:sz w:val="24"/>
        </w:rPr>
        <w:t>diğer</w:t>
      </w:r>
      <w:r>
        <w:rPr>
          <w:spacing w:val="-4"/>
          <w:sz w:val="24"/>
        </w:rPr>
        <w:t xml:space="preserve"> </w:t>
      </w:r>
      <w:r>
        <w:rPr>
          <w:spacing w:val="-2"/>
          <w:sz w:val="24"/>
        </w:rPr>
        <w:t>görevler,</w:t>
      </w:r>
    </w:p>
    <w:p w:rsidR="00F57279" w:rsidRDefault="00BC419C">
      <w:pPr>
        <w:pStyle w:val="ListeParagraf"/>
        <w:numPr>
          <w:ilvl w:val="3"/>
          <w:numId w:val="19"/>
        </w:numPr>
        <w:tabs>
          <w:tab w:val="left" w:pos="1678"/>
        </w:tabs>
        <w:spacing w:before="142" w:line="352" w:lineRule="auto"/>
        <w:ind w:right="1014"/>
        <w:rPr>
          <w:sz w:val="24"/>
        </w:rPr>
      </w:pPr>
      <w:r>
        <w:rPr>
          <w:sz w:val="24"/>
        </w:rPr>
        <w:t>Okul/kuruma son -en az- iki yılda gelen giden personel sayısı mümkün ise neden okul/kurumdan tayin istedikleri,</w:t>
      </w:r>
    </w:p>
    <w:p w:rsidR="00F57279" w:rsidRDefault="00BC419C">
      <w:pPr>
        <w:pStyle w:val="ListeParagraf"/>
        <w:numPr>
          <w:ilvl w:val="3"/>
          <w:numId w:val="19"/>
        </w:numPr>
        <w:tabs>
          <w:tab w:val="left" w:pos="1678"/>
        </w:tabs>
        <w:spacing w:before="11"/>
        <w:rPr>
          <w:sz w:val="24"/>
        </w:rPr>
      </w:pPr>
      <w:r>
        <w:rPr>
          <w:sz w:val="24"/>
        </w:rPr>
        <w:t>Ortalama</w:t>
      </w:r>
      <w:r>
        <w:rPr>
          <w:spacing w:val="-3"/>
          <w:sz w:val="24"/>
        </w:rPr>
        <w:t xml:space="preserve"> </w:t>
      </w:r>
      <w:r>
        <w:rPr>
          <w:sz w:val="24"/>
        </w:rPr>
        <w:t>okulda</w:t>
      </w:r>
      <w:r>
        <w:rPr>
          <w:spacing w:val="-3"/>
          <w:sz w:val="24"/>
        </w:rPr>
        <w:t xml:space="preserve"> </w:t>
      </w:r>
      <w:r>
        <w:rPr>
          <w:sz w:val="24"/>
        </w:rPr>
        <w:t>çalışma</w:t>
      </w:r>
      <w:r>
        <w:rPr>
          <w:spacing w:val="-3"/>
          <w:sz w:val="24"/>
        </w:rPr>
        <w:t xml:space="preserve"> </w:t>
      </w:r>
      <w:r>
        <w:rPr>
          <w:spacing w:val="-4"/>
          <w:sz w:val="24"/>
        </w:rPr>
        <w:t>yılı,</w:t>
      </w:r>
    </w:p>
    <w:p w:rsidR="00F57279" w:rsidRDefault="00BC419C">
      <w:pPr>
        <w:pStyle w:val="ListeParagraf"/>
        <w:numPr>
          <w:ilvl w:val="3"/>
          <w:numId w:val="19"/>
        </w:numPr>
        <w:tabs>
          <w:tab w:val="left" w:pos="1678"/>
        </w:tabs>
        <w:spacing w:before="140"/>
        <w:rPr>
          <w:sz w:val="24"/>
        </w:rPr>
      </w:pPr>
      <w:r>
        <w:rPr>
          <w:sz w:val="24"/>
        </w:rPr>
        <w:t>Ortalama</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w:t>
      </w:r>
      <w:r>
        <w:rPr>
          <w:spacing w:val="-3"/>
          <w:sz w:val="24"/>
        </w:rPr>
        <w:t xml:space="preserve"> </w:t>
      </w:r>
      <w:r>
        <w:rPr>
          <w:spacing w:val="-2"/>
          <w:sz w:val="24"/>
        </w:rPr>
        <w:t>saati,</w:t>
      </w:r>
    </w:p>
    <w:p w:rsidR="00F57279" w:rsidRDefault="00BC419C">
      <w:pPr>
        <w:pStyle w:val="ListeParagraf"/>
        <w:numPr>
          <w:ilvl w:val="3"/>
          <w:numId w:val="19"/>
        </w:numPr>
        <w:tabs>
          <w:tab w:val="left" w:pos="1678"/>
        </w:tabs>
        <w:spacing w:before="142"/>
        <w:rPr>
          <w:sz w:val="24"/>
        </w:rPr>
      </w:pPr>
      <w:r>
        <w:rPr>
          <w:sz w:val="24"/>
        </w:rPr>
        <w:t>Çalışana</w:t>
      </w:r>
      <w:r>
        <w:rPr>
          <w:spacing w:val="-5"/>
          <w:sz w:val="24"/>
        </w:rPr>
        <w:t xml:space="preserve"> </w:t>
      </w:r>
      <w:r>
        <w:rPr>
          <w:sz w:val="24"/>
        </w:rPr>
        <w:t>verilen</w:t>
      </w:r>
      <w:r>
        <w:rPr>
          <w:spacing w:val="-3"/>
          <w:sz w:val="24"/>
        </w:rPr>
        <w:t xml:space="preserve"> </w:t>
      </w:r>
      <w:r>
        <w:rPr>
          <w:sz w:val="24"/>
        </w:rPr>
        <w:t>ödül</w:t>
      </w:r>
      <w:r>
        <w:rPr>
          <w:spacing w:val="-3"/>
          <w:sz w:val="24"/>
        </w:rPr>
        <w:t xml:space="preserve"> </w:t>
      </w:r>
      <w:r>
        <w:rPr>
          <w:sz w:val="24"/>
        </w:rPr>
        <w:t>ve</w:t>
      </w:r>
      <w:r>
        <w:rPr>
          <w:spacing w:val="-1"/>
          <w:sz w:val="24"/>
        </w:rPr>
        <w:t xml:space="preserve"> </w:t>
      </w:r>
      <w:r>
        <w:rPr>
          <w:sz w:val="24"/>
        </w:rPr>
        <w:t>ceza</w:t>
      </w:r>
      <w:r>
        <w:rPr>
          <w:spacing w:val="-3"/>
          <w:sz w:val="24"/>
        </w:rPr>
        <w:t xml:space="preserve"> </w:t>
      </w:r>
      <w:r>
        <w:rPr>
          <w:sz w:val="24"/>
        </w:rPr>
        <w:t>sayısı</w:t>
      </w:r>
      <w:r>
        <w:rPr>
          <w:spacing w:val="-2"/>
          <w:sz w:val="24"/>
        </w:rPr>
        <w:t xml:space="preserve"> </w:t>
      </w:r>
      <w:r>
        <w:rPr>
          <w:sz w:val="24"/>
        </w:rPr>
        <w:t>gibi</w:t>
      </w:r>
      <w:r>
        <w:rPr>
          <w:spacing w:val="-3"/>
          <w:sz w:val="24"/>
        </w:rPr>
        <w:t xml:space="preserve"> </w:t>
      </w:r>
      <w:r>
        <w:rPr>
          <w:sz w:val="24"/>
        </w:rPr>
        <w:t>hususlar</w:t>
      </w:r>
      <w:r>
        <w:rPr>
          <w:spacing w:val="-3"/>
          <w:sz w:val="24"/>
        </w:rPr>
        <w:t xml:space="preserve"> </w:t>
      </w:r>
      <w:r>
        <w:rPr>
          <w:sz w:val="24"/>
        </w:rPr>
        <w:t>tablo</w:t>
      </w:r>
      <w:r>
        <w:rPr>
          <w:spacing w:val="-4"/>
          <w:sz w:val="24"/>
        </w:rPr>
        <w:t xml:space="preserve"> </w:t>
      </w:r>
      <w:r>
        <w:rPr>
          <w:sz w:val="24"/>
        </w:rPr>
        <w:t>hâlinde</w:t>
      </w:r>
      <w:r>
        <w:rPr>
          <w:spacing w:val="-2"/>
          <w:sz w:val="24"/>
        </w:rPr>
        <w:t xml:space="preserve"> düzenlenebilir.</w:t>
      </w:r>
    </w:p>
    <w:p w:rsidR="00F57279" w:rsidRDefault="00BC419C">
      <w:pPr>
        <w:pStyle w:val="ListeParagraf"/>
        <w:numPr>
          <w:ilvl w:val="3"/>
          <w:numId w:val="19"/>
        </w:numPr>
        <w:tabs>
          <w:tab w:val="left" w:pos="1678"/>
        </w:tabs>
        <w:spacing w:before="140" w:line="352" w:lineRule="auto"/>
        <w:ind w:right="1406"/>
        <w:rPr>
          <w:sz w:val="24"/>
        </w:rPr>
      </w:pPr>
      <w:r>
        <w:rPr>
          <w:sz w:val="24"/>
        </w:rPr>
        <w:t>Okul/kurumda</w:t>
      </w:r>
      <w:r>
        <w:rPr>
          <w:spacing w:val="-5"/>
          <w:sz w:val="24"/>
        </w:rPr>
        <w:t xml:space="preserve"> </w:t>
      </w:r>
      <w:r>
        <w:rPr>
          <w:sz w:val="24"/>
        </w:rPr>
        <w:t>çalışan</w:t>
      </w:r>
      <w:r>
        <w:rPr>
          <w:spacing w:val="-6"/>
          <w:sz w:val="24"/>
        </w:rPr>
        <w:t xml:space="preserve"> </w:t>
      </w:r>
      <w:r>
        <w:rPr>
          <w:sz w:val="24"/>
        </w:rPr>
        <w:t>yönetici,</w:t>
      </w:r>
      <w:r>
        <w:rPr>
          <w:spacing w:val="-5"/>
          <w:sz w:val="24"/>
        </w:rPr>
        <w:t xml:space="preserve"> </w:t>
      </w:r>
      <w:r>
        <w:rPr>
          <w:sz w:val="24"/>
        </w:rPr>
        <w:t>öğretmen,</w:t>
      </w:r>
      <w:r>
        <w:rPr>
          <w:spacing w:val="-5"/>
          <w:sz w:val="24"/>
        </w:rPr>
        <w:t xml:space="preserve"> </w:t>
      </w:r>
      <w:r>
        <w:rPr>
          <w:sz w:val="24"/>
        </w:rPr>
        <w:t>diğer</w:t>
      </w:r>
      <w:r>
        <w:rPr>
          <w:spacing w:val="-6"/>
          <w:sz w:val="24"/>
        </w:rPr>
        <w:t xml:space="preserve"> </w:t>
      </w:r>
      <w:r>
        <w:rPr>
          <w:sz w:val="24"/>
        </w:rPr>
        <w:t>personelin</w:t>
      </w:r>
      <w:r>
        <w:rPr>
          <w:spacing w:val="-5"/>
          <w:sz w:val="24"/>
        </w:rPr>
        <w:t xml:space="preserve"> </w:t>
      </w:r>
      <w:r>
        <w:rPr>
          <w:sz w:val="24"/>
        </w:rPr>
        <w:t>görevlerinin</w:t>
      </w:r>
      <w:r>
        <w:rPr>
          <w:spacing w:val="-6"/>
          <w:sz w:val="24"/>
        </w:rPr>
        <w:t xml:space="preserve"> </w:t>
      </w:r>
      <w:r>
        <w:rPr>
          <w:sz w:val="24"/>
        </w:rPr>
        <w:t>neler olduğu belirlenmelidir.</w:t>
      </w:r>
    </w:p>
    <w:p w:rsidR="00F57279" w:rsidRDefault="00F57279">
      <w:pPr>
        <w:spacing w:line="352" w:lineRule="auto"/>
        <w:rPr>
          <w:sz w:val="24"/>
        </w:rPr>
        <w:sectPr w:rsidR="00F57279">
          <w:pgSz w:w="11910" w:h="16840"/>
          <w:pgMar w:top="1320" w:right="400" w:bottom="1280" w:left="460" w:header="0" w:footer="1097" w:gutter="0"/>
          <w:cols w:space="708"/>
        </w:sectPr>
      </w:pPr>
    </w:p>
    <w:p w:rsidR="00F57279" w:rsidRDefault="00BC419C">
      <w:pPr>
        <w:spacing w:before="79"/>
        <w:ind w:left="958" w:right="1013"/>
        <w:rPr>
          <w:b/>
          <w:sz w:val="20"/>
        </w:rPr>
      </w:pPr>
      <w:proofErr w:type="gramStart"/>
      <w:r>
        <w:rPr>
          <w:b/>
          <w:sz w:val="20"/>
        </w:rPr>
        <w:lastRenderedPageBreak/>
        <w:t>(</w:t>
      </w:r>
      <w:proofErr w:type="gramEnd"/>
      <w:r>
        <w:rPr>
          <w:b/>
          <w:sz w:val="20"/>
        </w:rPr>
        <w:t xml:space="preserve">Bu Bölümde verilen tablolar örneklendirmek amacıyla verilmiştir. Okul/kurum tablo çeşitliğini </w:t>
      </w:r>
      <w:r>
        <w:rPr>
          <w:b/>
          <w:spacing w:val="-2"/>
          <w:sz w:val="20"/>
        </w:rPr>
        <w:t>sağlayabilir.</w:t>
      </w:r>
      <w:proofErr w:type="gramStart"/>
      <w:r>
        <w:rPr>
          <w:b/>
          <w:spacing w:val="-2"/>
          <w:sz w:val="20"/>
        </w:rPr>
        <w:t>)</w:t>
      </w:r>
      <w:proofErr w:type="gramEnd"/>
    </w:p>
    <w:p w:rsidR="00F57279" w:rsidRDefault="00F57279">
      <w:pPr>
        <w:pStyle w:val="GvdeMetni"/>
        <w:rPr>
          <w:b/>
          <w:sz w:val="20"/>
        </w:rPr>
      </w:pPr>
    </w:p>
    <w:p w:rsidR="00F57279" w:rsidRDefault="00BC419C">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trPr>
          <w:trHeight w:val="234"/>
        </w:trPr>
        <w:tc>
          <w:tcPr>
            <w:tcW w:w="4330" w:type="dxa"/>
          </w:tcPr>
          <w:p w:rsidR="00F57279" w:rsidRDefault="00BC419C">
            <w:pPr>
              <w:pStyle w:val="TableParagraph"/>
              <w:spacing w:line="214" w:lineRule="exact"/>
              <w:ind w:left="107"/>
              <w:rPr>
                <w:b/>
                <w:sz w:val="20"/>
              </w:rPr>
            </w:pPr>
            <w:r>
              <w:rPr>
                <w:b/>
                <w:sz w:val="20"/>
              </w:rPr>
              <w:t>Çalışanın</w:t>
            </w:r>
            <w:r>
              <w:rPr>
                <w:b/>
                <w:spacing w:val="-9"/>
                <w:sz w:val="20"/>
              </w:rPr>
              <w:t xml:space="preserve"> </w:t>
            </w:r>
            <w:r>
              <w:rPr>
                <w:b/>
                <w:spacing w:val="-2"/>
                <w:sz w:val="20"/>
              </w:rPr>
              <w:t>Ünvanı</w:t>
            </w:r>
          </w:p>
        </w:tc>
        <w:tc>
          <w:tcPr>
            <w:tcW w:w="4721" w:type="dxa"/>
          </w:tcPr>
          <w:p w:rsidR="00F57279" w:rsidRDefault="00BC419C">
            <w:pPr>
              <w:pStyle w:val="TableParagraph"/>
              <w:spacing w:line="214" w:lineRule="exact"/>
              <w:ind w:left="107"/>
              <w:rPr>
                <w:b/>
                <w:sz w:val="20"/>
              </w:rPr>
            </w:pPr>
            <w:r>
              <w:rPr>
                <w:b/>
                <w:spacing w:val="-2"/>
                <w:sz w:val="20"/>
              </w:rPr>
              <w:t>Görevleri</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A3634F" w:rsidRDefault="00A3634F">
            <w:pPr>
              <w:pStyle w:val="TableParagraph"/>
              <w:rPr>
                <w:rFonts w:ascii="Times New Roman"/>
                <w:sz w:val="16"/>
              </w:rPr>
            </w:pPr>
            <w:r>
              <w:rPr>
                <w:rFonts w:ascii="Times New Roman"/>
                <w:sz w:val="16"/>
              </w:rPr>
              <w:t xml:space="preserve">1. </w:t>
            </w:r>
            <w:r w:rsidRPr="00A3634F">
              <w:rPr>
                <w:rFonts w:ascii="Times New Roman"/>
                <w:sz w:val="16"/>
              </w:rPr>
              <w:t>Kanun, t</w:t>
            </w:r>
            <w:r w:rsidRPr="00A3634F">
              <w:rPr>
                <w:rFonts w:ascii="Times New Roman"/>
                <w:sz w:val="16"/>
              </w:rPr>
              <w:t>ü</w:t>
            </w:r>
            <w:r w:rsidRPr="00A3634F">
              <w:rPr>
                <w:rFonts w:ascii="Times New Roman"/>
                <w:sz w:val="16"/>
              </w:rPr>
              <w:t>z</w:t>
            </w:r>
            <w:r w:rsidRPr="00A3634F">
              <w:rPr>
                <w:rFonts w:ascii="Times New Roman"/>
                <w:sz w:val="16"/>
              </w:rPr>
              <w:t>ü</w:t>
            </w:r>
            <w:r w:rsidRPr="00A3634F">
              <w:rPr>
                <w:rFonts w:ascii="Times New Roman"/>
                <w:sz w:val="16"/>
              </w:rPr>
              <w:t>k, y</w:t>
            </w:r>
            <w:r w:rsidRPr="00A3634F">
              <w:rPr>
                <w:rFonts w:ascii="Times New Roman"/>
                <w:sz w:val="16"/>
              </w:rPr>
              <w:t>ö</w:t>
            </w:r>
            <w:r w:rsidRPr="00A3634F">
              <w:rPr>
                <w:rFonts w:ascii="Times New Roman"/>
                <w:sz w:val="16"/>
              </w:rPr>
              <w:t>netmelik, y</w:t>
            </w:r>
            <w:r w:rsidRPr="00A3634F">
              <w:rPr>
                <w:rFonts w:ascii="Times New Roman"/>
                <w:sz w:val="16"/>
              </w:rPr>
              <w:t>ö</w:t>
            </w:r>
            <w:r w:rsidRPr="00A3634F">
              <w:rPr>
                <w:rFonts w:ascii="Times New Roman"/>
                <w:sz w:val="16"/>
              </w:rPr>
              <w:t>nerge, program ve emirlere uygun olarak g</w:t>
            </w:r>
            <w:r w:rsidRPr="00A3634F">
              <w:rPr>
                <w:rFonts w:ascii="Times New Roman"/>
                <w:sz w:val="16"/>
              </w:rPr>
              <w:t>ö</w:t>
            </w:r>
            <w:r w:rsidRPr="00A3634F">
              <w:rPr>
                <w:rFonts w:ascii="Times New Roman"/>
                <w:sz w:val="16"/>
              </w:rPr>
              <w:t>revlerini y</w:t>
            </w:r>
            <w:r w:rsidRPr="00A3634F">
              <w:rPr>
                <w:rFonts w:ascii="Times New Roman"/>
                <w:sz w:val="16"/>
              </w:rPr>
              <w:t>ü</w:t>
            </w:r>
            <w:r w:rsidRPr="00A3634F">
              <w:rPr>
                <w:rFonts w:ascii="Times New Roman"/>
                <w:sz w:val="16"/>
              </w:rPr>
              <w:t>r</w:t>
            </w:r>
            <w:r w:rsidRPr="00A3634F">
              <w:rPr>
                <w:rFonts w:ascii="Times New Roman"/>
                <w:sz w:val="16"/>
              </w:rPr>
              <w:t>ü</w:t>
            </w:r>
            <w:r w:rsidRPr="00A3634F">
              <w:rPr>
                <w:rFonts w:ascii="Times New Roman"/>
                <w:sz w:val="16"/>
              </w:rPr>
              <w:t xml:space="preserve">tmeye, </w:t>
            </w:r>
          </w:p>
          <w:p w:rsidR="00A3634F" w:rsidRDefault="00A3634F">
            <w:pPr>
              <w:pStyle w:val="TableParagraph"/>
              <w:rPr>
                <w:rFonts w:ascii="Times New Roman"/>
                <w:sz w:val="16"/>
              </w:rPr>
            </w:pPr>
            <w:r w:rsidRPr="00A3634F">
              <w:rPr>
                <w:rFonts w:ascii="Times New Roman"/>
                <w:sz w:val="16"/>
              </w:rPr>
              <w:t>2. Okulu d</w:t>
            </w:r>
            <w:r w:rsidRPr="00A3634F">
              <w:rPr>
                <w:rFonts w:ascii="Times New Roman"/>
                <w:sz w:val="16"/>
              </w:rPr>
              <w:t>ü</w:t>
            </w:r>
            <w:r w:rsidRPr="00A3634F">
              <w:rPr>
                <w:rFonts w:ascii="Times New Roman"/>
                <w:sz w:val="16"/>
              </w:rPr>
              <w:t xml:space="preserve">zene koyar </w:t>
            </w:r>
          </w:p>
          <w:p w:rsidR="00A3634F" w:rsidRDefault="00A3634F">
            <w:pPr>
              <w:pStyle w:val="TableParagraph"/>
              <w:rPr>
                <w:rFonts w:ascii="Times New Roman"/>
                <w:sz w:val="16"/>
              </w:rPr>
            </w:pPr>
            <w:r w:rsidRPr="00A3634F">
              <w:rPr>
                <w:rFonts w:ascii="Times New Roman"/>
                <w:sz w:val="16"/>
              </w:rPr>
              <w:t xml:space="preserve">3. Denetler. </w:t>
            </w:r>
          </w:p>
          <w:p w:rsidR="00A3634F" w:rsidRDefault="00A3634F">
            <w:pPr>
              <w:pStyle w:val="TableParagraph"/>
              <w:rPr>
                <w:rFonts w:ascii="Times New Roman"/>
                <w:sz w:val="16"/>
              </w:rPr>
            </w:pPr>
            <w:r w:rsidRPr="00A3634F">
              <w:rPr>
                <w:rFonts w:ascii="Times New Roman"/>
                <w:sz w:val="16"/>
              </w:rPr>
              <w:t>4. Okulun ama</w:t>
            </w:r>
            <w:r w:rsidRPr="00A3634F">
              <w:rPr>
                <w:rFonts w:ascii="Times New Roman"/>
                <w:sz w:val="16"/>
              </w:rPr>
              <w:t>ç</w:t>
            </w:r>
            <w:r w:rsidRPr="00A3634F">
              <w:rPr>
                <w:rFonts w:ascii="Times New Roman"/>
                <w:sz w:val="16"/>
              </w:rPr>
              <w:t>lar</w:t>
            </w:r>
            <w:r w:rsidRPr="00A3634F">
              <w:rPr>
                <w:rFonts w:ascii="Times New Roman"/>
                <w:sz w:val="16"/>
              </w:rPr>
              <w:t>ı</w:t>
            </w:r>
            <w:r w:rsidRPr="00A3634F">
              <w:rPr>
                <w:rFonts w:ascii="Times New Roman"/>
                <w:sz w:val="16"/>
              </w:rPr>
              <w:t>na uygun olarak y</w:t>
            </w:r>
            <w:r w:rsidRPr="00A3634F">
              <w:rPr>
                <w:rFonts w:ascii="Times New Roman"/>
                <w:sz w:val="16"/>
              </w:rPr>
              <w:t>ö</w:t>
            </w:r>
            <w:r w:rsidRPr="00A3634F">
              <w:rPr>
                <w:rFonts w:ascii="Times New Roman"/>
                <w:sz w:val="16"/>
              </w:rPr>
              <w:t>netilmesinden, de</w:t>
            </w:r>
            <w:r w:rsidRPr="00A3634F">
              <w:rPr>
                <w:rFonts w:ascii="Times New Roman"/>
                <w:sz w:val="16"/>
              </w:rPr>
              <w:t>ğ</w:t>
            </w:r>
            <w:r w:rsidRPr="00A3634F">
              <w:rPr>
                <w:rFonts w:ascii="Times New Roman"/>
                <w:sz w:val="16"/>
              </w:rPr>
              <w:t>erlendirilmesinden ve geli</w:t>
            </w:r>
            <w:r w:rsidRPr="00A3634F">
              <w:rPr>
                <w:rFonts w:ascii="Times New Roman"/>
                <w:sz w:val="16"/>
              </w:rPr>
              <w:t>ş</w:t>
            </w:r>
            <w:r w:rsidRPr="00A3634F">
              <w:rPr>
                <w:rFonts w:ascii="Times New Roman"/>
                <w:sz w:val="16"/>
              </w:rPr>
              <w:t xml:space="preserve">tirmesinden sorumludur. </w:t>
            </w:r>
          </w:p>
          <w:p w:rsidR="00F57279" w:rsidRDefault="00A3634F">
            <w:pPr>
              <w:pStyle w:val="TableParagraph"/>
              <w:rPr>
                <w:rFonts w:ascii="Times New Roman"/>
                <w:sz w:val="16"/>
              </w:rPr>
            </w:pPr>
            <w:r w:rsidRPr="00A3634F">
              <w:rPr>
                <w:rFonts w:ascii="Times New Roman"/>
                <w:sz w:val="16"/>
              </w:rPr>
              <w:t>5. Okul m</w:t>
            </w:r>
            <w:r w:rsidRPr="00A3634F">
              <w:rPr>
                <w:rFonts w:ascii="Times New Roman"/>
                <w:sz w:val="16"/>
              </w:rPr>
              <w:t>ü</w:t>
            </w:r>
            <w:r w:rsidRPr="00A3634F">
              <w:rPr>
                <w:rFonts w:ascii="Times New Roman"/>
                <w:sz w:val="16"/>
              </w:rPr>
              <w:t>d</w:t>
            </w:r>
            <w:r w:rsidRPr="00A3634F">
              <w:rPr>
                <w:rFonts w:ascii="Times New Roman"/>
                <w:sz w:val="16"/>
              </w:rPr>
              <w:t>ü</w:t>
            </w:r>
            <w:r w:rsidRPr="00A3634F">
              <w:rPr>
                <w:rFonts w:ascii="Times New Roman"/>
                <w:sz w:val="16"/>
              </w:rPr>
              <w:t>r</w:t>
            </w:r>
            <w:r w:rsidRPr="00A3634F">
              <w:rPr>
                <w:rFonts w:ascii="Times New Roman"/>
                <w:sz w:val="16"/>
              </w:rPr>
              <w:t>ü</w:t>
            </w:r>
            <w:r w:rsidRPr="00A3634F">
              <w:rPr>
                <w:rFonts w:ascii="Times New Roman"/>
                <w:sz w:val="16"/>
              </w:rPr>
              <w:t>, g</w:t>
            </w:r>
            <w:r w:rsidRPr="00A3634F">
              <w:rPr>
                <w:rFonts w:ascii="Times New Roman"/>
                <w:sz w:val="16"/>
              </w:rPr>
              <w:t>ö</w:t>
            </w:r>
            <w:r w:rsidRPr="00A3634F">
              <w:rPr>
                <w:rFonts w:ascii="Times New Roman"/>
                <w:sz w:val="16"/>
              </w:rPr>
              <w:t>rev tan</w:t>
            </w:r>
            <w:r w:rsidRPr="00A3634F">
              <w:rPr>
                <w:rFonts w:ascii="Times New Roman"/>
                <w:sz w:val="16"/>
              </w:rPr>
              <w:t>ı</w:t>
            </w:r>
            <w:r w:rsidRPr="00A3634F">
              <w:rPr>
                <w:rFonts w:ascii="Times New Roman"/>
                <w:sz w:val="16"/>
              </w:rPr>
              <w:t>m</w:t>
            </w:r>
            <w:r w:rsidRPr="00A3634F">
              <w:rPr>
                <w:rFonts w:ascii="Times New Roman"/>
                <w:sz w:val="16"/>
              </w:rPr>
              <w:t>ı</w:t>
            </w:r>
            <w:r w:rsidRPr="00A3634F">
              <w:rPr>
                <w:rFonts w:ascii="Times New Roman"/>
                <w:sz w:val="16"/>
              </w:rPr>
              <w:t>nda belirtilen di</w:t>
            </w:r>
            <w:r w:rsidRPr="00A3634F">
              <w:rPr>
                <w:rFonts w:ascii="Times New Roman"/>
                <w:sz w:val="16"/>
              </w:rPr>
              <w:t>ğ</w:t>
            </w:r>
            <w:r w:rsidRPr="00A3634F">
              <w:rPr>
                <w:rFonts w:ascii="Times New Roman"/>
                <w:sz w:val="16"/>
              </w:rPr>
              <w:t>er g</w:t>
            </w:r>
            <w:r w:rsidRPr="00A3634F">
              <w:rPr>
                <w:rFonts w:ascii="Times New Roman"/>
                <w:sz w:val="16"/>
              </w:rPr>
              <w:t>ö</w:t>
            </w:r>
            <w:r w:rsidRPr="00A3634F">
              <w:rPr>
                <w:rFonts w:ascii="Times New Roman"/>
                <w:sz w:val="16"/>
              </w:rPr>
              <w:t>revleri de yapar.</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A3634F" w:rsidRDefault="00A3634F">
            <w:pPr>
              <w:pStyle w:val="TableParagraph"/>
              <w:rPr>
                <w:rFonts w:ascii="Times New Roman"/>
                <w:sz w:val="16"/>
              </w:rPr>
            </w:pPr>
            <w:r w:rsidRPr="00A3634F">
              <w:rPr>
                <w:rFonts w:ascii="Times New Roman"/>
                <w:sz w:val="16"/>
              </w:rPr>
              <w:t>1. M</w:t>
            </w:r>
            <w:r w:rsidRPr="00A3634F">
              <w:rPr>
                <w:rFonts w:ascii="Times New Roman"/>
                <w:sz w:val="16"/>
              </w:rPr>
              <w:t>ü</w:t>
            </w:r>
            <w:r w:rsidRPr="00A3634F">
              <w:rPr>
                <w:rFonts w:ascii="Times New Roman"/>
                <w:sz w:val="16"/>
              </w:rPr>
              <w:t>d</w:t>
            </w:r>
            <w:r w:rsidRPr="00A3634F">
              <w:rPr>
                <w:rFonts w:ascii="Times New Roman"/>
                <w:sz w:val="16"/>
              </w:rPr>
              <w:t>ü</w:t>
            </w:r>
            <w:r w:rsidRPr="00A3634F">
              <w:rPr>
                <w:rFonts w:ascii="Times New Roman"/>
                <w:sz w:val="16"/>
              </w:rPr>
              <w:t>r</w:t>
            </w:r>
            <w:r w:rsidRPr="00A3634F">
              <w:rPr>
                <w:rFonts w:ascii="Times New Roman"/>
                <w:sz w:val="16"/>
              </w:rPr>
              <w:t>ü</w:t>
            </w:r>
            <w:r w:rsidRPr="00A3634F">
              <w:rPr>
                <w:rFonts w:ascii="Times New Roman"/>
                <w:sz w:val="16"/>
              </w:rPr>
              <w:t>n en yak</w:t>
            </w:r>
            <w:r w:rsidRPr="00A3634F">
              <w:rPr>
                <w:rFonts w:ascii="Times New Roman"/>
                <w:sz w:val="16"/>
              </w:rPr>
              <w:t>ı</w:t>
            </w:r>
            <w:r w:rsidRPr="00A3634F">
              <w:rPr>
                <w:rFonts w:ascii="Times New Roman"/>
                <w:sz w:val="16"/>
              </w:rPr>
              <w:t>n yard</w:t>
            </w:r>
            <w:r w:rsidRPr="00A3634F">
              <w:rPr>
                <w:rFonts w:ascii="Times New Roman"/>
                <w:sz w:val="16"/>
              </w:rPr>
              <w:t>ı</w:t>
            </w:r>
            <w:r w:rsidRPr="00A3634F">
              <w:rPr>
                <w:rFonts w:ascii="Times New Roman"/>
                <w:sz w:val="16"/>
              </w:rPr>
              <w:t>mc</w:t>
            </w:r>
            <w:r w:rsidRPr="00A3634F">
              <w:rPr>
                <w:rFonts w:ascii="Times New Roman"/>
                <w:sz w:val="16"/>
              </w:rPr>
              <w:t>ı</w:t>
            </w:r>
            <w:r w:rsidRPr="00A3634F">
              <w:rPr>
                <w:rFonts w:ascii="Times New Roman"/>
                <w:sz w:val="16"/>
              </w:rPr>
              <w:t>s</w:t>
            </w:r>
            <w:r w:rsidRPr="00A3634F">
              <w:rPr>
                <w:rFonts w:ascii="Times New Roman"/>
                <w:sz w:val="16"/>
              </w:rPr>
              <w:t>ı</w:t>
            </w:r>
            <w:r w:rsidRPr="00A3634F">
              <w:rPr>
                <w:rFonts w:ascii="Times New Roman"/>
                <w:sz w:val="16"/>
              </w:rPr>
              <w:t>d</w:t>
            </w:r>
            <w:r w:rsidRPr="00A3634F">
              <w:rPr>
                <w:rFonts w:ascii="Times New Roman"/>
                <w:sz w:val="16"/>
              </w:rPr>
              <w:t>ı</w:t>
            </w:r>
            <w:r w:rsidRPr="00A3634F">
              <w:rPr>
                <w:rFonts w:ascii="Times New Roman"/>
                <w:sz w:val="16"/>
              </w:rPr>
              <w:t xml:space="preserve">r. </w:t>
            </w:r>
          </w:p>
          <w:p w:rsidR="00A3634F" w:rsidRDefault="00A3634F">
            <w:pPr>
              <w:pStyle w:val="TableParagraph"/>
              <w:rPr>
                <w:rFonts w:ascii="Times New Roman"/>
                <w:sz w:val="16"/>
              </w:rPr>
            </w:pPr>
            <w:r w:rsidRPr="00A3634F">
              <w:rPr>
                <w:rFonts w:ascii="Times New Roman"/>
                <w:sz w:val="16"/>
              </w:rPr>
              <w:t>2. M</w:t>
            </w:r>
            <w:r w:rsidRPr="00A3634F">
              <w:rPr>
                <w:rFonts w:ascii="Times New Roman"/>
                <w:sz w:val="16"/>
              </w:rPr>
              <w:t>ü</w:t>
            </w:r>
            <w:r w:rsidRPr="00A3634F">
              <w:rPr>
                <w:rFonts w:ascii="Times New Roman"/>
                <w:sz w:val="16"/>
              </w:rPr>
              <w:t>d</w:t>
            </w:r>
            <w:r w:rsidRPr="00A3634F">
              <w:rPr>
                <w:rFonts w:ascii="Times New Roman"/>
                <w:sz w:val="16"/>
              </w:rPr>
              <w:t>ü</w:t>
            </w:r>
            <w:r w:rsidRPr="00A3634F">
              <w:rPr>
                <w:rFonts w:ascii="Times New Roman"/>
                <w:sz w:val="16"/>
              </w:rPr>
              <w:t>r</w:t>
            </w:r>
            <w:r w:rsidRPr="00A3634F">
              <w:rPr>
                <w:rFonts w:ascii="Times New Roman"/>
                <w:sz w:val="16"/>
              </w:rPr>
              <w:t>ü</w:t>
            </w:r>
            <w:r w:rsidRPr="00A3634F">
              <w:rPr>
                <w:rFonts w:ascii="Times New Roman"/>
                <w:sz w:val="16"/>
              </w:rPr>
              <w:t>n olmad</w:t>
            </w:r>
            <w:r w:rsidRPr="00A3634F">
              <w:rPr>
                <w:rFonts w:ascii="Times New Roman"/>
                <w:sz w:val="16"/>
              </w:rPr>
              <w:t>ığı</w:t>
            </w:r>
            <w:r w:rsidRPr="00A3634F">
              <w:rPr>
                <w:rFonts w:ascii="Times New Roman"/>
                <w:sz w:val="16"/>
              </w:rPr>
              <w:t xml:space="preserve"> zamanlarda m</w:t>
            </w:r>
            <w:r w:rsidRPr="00A3634F">
              <w:rPr>
                <w:rFonts w:ascii="Times New Roman"/>
                <w:sz w:val="16"/>
              </w:rPr>
              <w:t>ü</w:t>
            </w:r>
            <w:r w:rsidRPr="00A3634F">
              <w:rPr>
                <w:rFonts w:ascii="Times New Roman"/>
                <w:sz w:val="16"/>
              </w:rPr>
              <w:t>d</w:t>
            </w:r>
            <w:r w:rsidRPr="00A3634F">
              <w:rPr>
                <w:rFonts w:ascii="Times New Roman"/>
                <w:sz w:val="16"/>
              </w:rPr>
              <w:t>ü</w:t>
            </w:r>
            <w:r w:rsidRPr="00A3634F">
              <w:rPr>
                <w:rFonts w:ascii="Times New Roman"/>
                <w:sz w:val="16"/>
              </w:rPr>
              <w:t>re vek</w:t>
            </w:r>
            <w:r w:rsidRPr="00A3634F">
              <w:rPr>
                <w:rFonts w:ascii="Times New Roman"/>
                <w:sz w:val="16"/>
              </w:rPr>
              <w:t>â</w:t>
            </w:r>
            <w:r w:rsidRPr="00A3634F">
              <w:rPr>
                <w:rFonts w:ascii="Times New Roman"/>
                <w:sz w:val="16"/>
              </w:rPr>
              <w:t xml:space="preserve">let eder. </w:t>
            </w:r>
          </w:p>
          <w:p w:rsidR="00A3634F" w:rsidRDefault="00A3634F">
            <w:pPr>
              <w:pStyle w:val="TableParagraph"/>
              <w:rPr>
                <w:rFonts w:ascii="Times New Roman"/>
                <w:sz w:val="16"/>
              </w:rPr>
            </w:pPr>
            <w:r w:rsidRPr="00A3634F">
              <w:rPr>
                <w:rFonts w:ascii="Times New Roman"/>
                <w:sz w:val="16"/>
              </w:rPr>
              <w:t>3. Okulun her t</w:t>
            </w:r>
            <w:r w:rsidRPr="00A3634F">
              <w:rPr>
                <w:rFonts w:ascii="Times New Roman"/>
                <w:sz w:val="16"/>
              </w:rPr>
              <w:t>ü</w:t>
            </w:r>
            <w:r w:rsidRPr="00A3634F">
              <w:rPr>
                <w:rFonts w:ascii="Times New Roman"/>
                <w:sz w:val="16"/>
              </w:rPr>
              <w:t>rl</w:t>
            </w:r>
            <w:r w:rsidRPr="00A3634F">
              <w:rPr>
                <w:rFonts w:ascii="Times New Roman"/>
                <w:sz w:val="16"/>
              </w:rPr>
              <w:t>ü</w:t>
            </w:r>
            <w:r w:rsidRPr="00A3634F">
              <w:rPr>
                <w:rFonts w:ascii="Times New Roman"/>
                <w:sz w:val="16"/>
              </w:rPr>
              <w:t xml:space="preserve"> e</w:t>
            </w:r>
            <w:r w:rsidRPr="00A3634F">
              <w:rPr>
                <w:rFonts w:ascii="Times New Roman"/>
                <w:sz w:val="16"/>
              </w:rPr>
              <w:t>ğ</w:t>
            </w:r>
            <w:r w:rsidRPr="00A3634F">
              <w:rPr>
                <w:rFonts w:ascii="Times New Roman"/>
                <w:sz w:val="16"/>
              </w:rPr>
              <w:t>itim-</w:t>
            </w:r>
            <w:r w:rsidRPr="00A3634F">
              <w:rPr>
                <w:rFonts w:ascii="Times New Roman"/>
                <w:sz w:val="16"/>
              </w:rPr>
              <w:t>öğ</w:t>
            </w:r>
            <w:r w:rsidRPr="00A3634F">
              <w:rPr>
                <w:rFonts w:ascii="Times New Roman"/>
                <w:sz w:val="16"/>
              </w:rPr>
              <w:t>retim, y</w:t>
            </w:r>
            <w:r w:rsidRPr="00A3634F">
              <w:rPr>
                <w:rFonts w:ascii="Times New Roman"/>
                <w:sz w:val="16"/>
              </w:rPr>
              <w:t>ö</w:t>
            </w:r>
            <w:r w:rsidRPr="00A3634F">
              <w:rPr>
                <w:rFonts w:ascii="Times New Roman"/>
                <w:sz w:val="16"/>
              </w:rPr>
              <w:t xml:space="preserve">netim, </w:t>
            </w:r>
            <w:r w:rsidRPr="00A3634F">
              <w:rPr>
                <w:rFonts w:ascii="Times New Roman"/>
                <w:sz w:val="16"/>
              </w:rPr>
              <w:t>öğ</w:t>
            </w:r>
            <w:r w:rsidRPr="00A3634F">
              <w:rPr>
                <w:rFonts w:ascii="Times New Roman"/>
                <w:sz w:val="16"/>
              </w:rPr>
              <w:t>renci, personel, tahakkuk, ayniyat, yaz</w:t>
            </w:r>
            <w:r w:rsidRPr="00A3634F">
              <w:rPr>
                <w:rFonts w:ascii="Times New Roman"/>
                <w:sz w:val="16"/>
              </w:rPr>
              <w:t>ış</w:t>
            </w:r>
            <w:r w:rsidRPr="00A3634F">
              <w:rPr>
                <w:rFonts w:ascii="Times New Roman"/>
                <w:sz w:val="16"/>
              </w:rPr>
              <w:t>ma, e</w:t>
            </w:r>
            <w:r w:rsidRPr="00A3634F">
              <w:rPr>
                <w:rFonts w:ascii="Times New Roman"/>
                <w:sz w:val="16"/>
              </w:rPr>
              <w:t>ğ</w:t>
            </w:r>
            <w:r w:rsidRPr="00A3634F">
              <w:rPr>
                <w:rFonts w:ascii="Times New Roman"/>
                <w:sz w:val="16"/>
              </w:rPr>
              <w:t>itici etkinlikler, yat</w:t>
            </w:r>
            <w:r w:rsidRPr="00A3634F">
              <w:rPr>
                <w:rFonts w:ascii="Times New Roman"/>
                <w:sz w:val="16"/>
              </w:rPr>
              <w:t>ı</w:t>
            </w:r>
            <w:r w:rsidRPr="00A3634F">
              <w:rPr>
                <w:rFonts w:ascii="Times New Roman"/>
                <w:sz w:val="16"/>
              </w:rPr>
              <w:t>l</w:t>
            </w:r>
            <w:r w:rsidRPr="00A3634F">
              <w:rPr>
                <w:rFonts w:ascii="Times New Roman"/>
                <w:sz w:val="16"/>
              </w:rPr>
              <w:t>ı</w:t>
            </w:r>
            <w:r w:rsidRPr="00A3634F">
              <w:rPr>
                <w:rFonts w:ascii="Times New Roman"/>
                <w:sz w:val="16"/>
              </w:rPr>
              <w:t>l</w:t>
            </w:r>
            <w:r w:rsidRPr="00A3634F">
              <w:rPr>
                <w:rFonts w:ascii="Times New Roman"/>
                <w:sz w:val="16"/>
              </w:rPr>
              <w:t>ı</w:t>
            </w:r>
            <w:r w:rsidRPr="00A3634F">
              <w:rPr>
                <w:rFonts w:ascii="Times New Roman"/>
                <w:sz w:val="16"/>
              </w:rPr>
              <w:t>k, bursluluk, g</w:t>
            </w:r>
            <w:r w:rsidRPr="00A3634F">
              <w:rPr>
                <w:rFonts w:ascii="Times New Roman"/>
                <w:sz w:val="16"/>
              </w:rPr>
              <w:t>ü</w:t>
            </w:r>
            <w:r w:rsidRPr="00A3634F">
              <w:rPr>
                <w:rFonts w:ascii="Times New Roman"/>
                <w:sz w:val="16"/>
              </w:rPr>
              <w:t>venlik, beslenme, bak</w:t>
            </w:r>
            <w:r w:rsidRPr="00A3634F">
              <w:rPr>
                <w:rFonts w:ascii="Times New Roman"/>
                <w:sz w:val="16"/>
              </w:rPr>
              <w:t>ı</w:t>
            </w:r>
            <w:r w:rsidRPr="00A3634F">
              <w:rPr>
                <w:rFonts w:ascii="Times New Roman"/>
                <w:sz w:val="16"/>
              </w:rPr>
              <w:t>m, koruma, temizlik, d</w:t>
            </w:r>
            <w:r w:rsidRPr="00A3634F">
              <w:rPr>
                <w:rFonts w:ascii="Times New Roman"/>
                <w:sz w:val="16"/>
              </w:rPr>
              <w:t>ü</w:t>
            </w:r>
            <w:r w:rsidRPr="00A3634F">
              <w:rPr>
                <w:rFonts w:ascii="Times New Roman"/>
                <w:sz w:val="16"/>
              </w:rPr>
              <w:t>zen, n</w:t>
            </w:r>
            <w:r w:rsidRPr="00A3634F">
              <w:rPr>
                <w:rFonts w:ascii="Times New Roman"/>
                <w:sz w:val="16"/>
              </w:rPr>
              <w:t>ö</w:t>
            </w:r>
            <w:r w:rsidRPr="00A3634F">
              <w:rPr>
                <w:rFonts w:ascii="Times New Roman"/>
                <w:sz w:val="16"/>
              </w:rPr>
              <w:t>bet, halkla ili</w:t>
            </w:r>
            <w:r w:rsidRPr="00A3634F">
              <w:rPr>
                <w:rFonts w:ascii="Times New Roman"/>
                <w:sz w:val="16"/>
              </w:rPr>
              <w:t>ş</w:t>
            </w:r>
            <w:r w:rsidRPr="00A3634F">
              <w:rPr>
                <w:rFonts w:ascii="Times New Roman"/>
                <w:sz w:val="16"/>
              </w:rPr>
              <w:t>kiler gibi i</w:t>
            </w:r>
            <w:r w:rsidRPr="00A3634F">
              <w:rPr>
                <w:rFonts w:ascii="Times New Roman"/>
                <w:sz w:val="16"/>
              </w:rPr>
              <w:t>ş</w:t>
            </w:r>
            <w:r w:rsidRPr="00A3634F">
              <w:rPr>
                <w:rFonts w:ascii="Times New Roman"/>
                <w:sz w:val="16"/>
              </w:rPr>
              <w:t>leriyle ilgili olarak okul m</w:t>
            </w:r>
            <w:r w:rsidRPr="00A3634F">
              <w:rPr>
                <w:rFonts w:ascii="Times New Roman"/>
                <w:sz w:val="16"/>
              </w:rPr>
              <w:t>ü</w:t>
            </w:r>
            <w:r w:rsidRPr="00A3634F">
              <w:rPr>
                <w:rFonts w:ascii="Times New Roman"/>
                <w:sz w:val="16"/>
              </w:rPr>
              <w:t>d</w:t>
            </w:r>
            <w:r w:rsidRPr="00A3634F">
              <w:rPr>
                <w:rFonts w:ascii="Times New Roman"/>
                <w:sz w:val="16"/>
              </w:rPr>
              <w:t>ü</w:t>
            </w:r>
            <w:r w:rsidRPr="00A3634F">
              <w:rPr>
                <w:rFonts w:ascii="Times New Roman"/>
                <w:sz w:val="16"/>
              </w:rPr>
              <w:t>r</w:t>
            </w:r>
            <w:r w:rsidRPr="00A3634F">
              <w:rPr>
                <w:rFonts w:ascii="Times New Roman"/>
                <w:sz w:val="16"/>
              </w:rPr>
              <w:t>ü</w:t>
            </w:r>
            <w:r w:rsidRPr="00A3634F">
              <w:rPr>
                <w:rFonts w:ascii="Times New Roman"/>
                <w:sz w:val="16"/>
              </w:rPr>
              <w:t xml:space="preserve"> taraf</w:t>
            </w:r>
            <w:r w:rsidRPr="00A3634F">
              <w:rPr>
                <w:rFonts w:ascii="Times New Roman"/>
                <w:sz w:val="16"/>
              </w:rPr>
              <w:t>ı</w:t>
            </w:r>
            <w:r w:rsidRPr="00A3634F">
              <w:rPr>
                <w:rFonts w:ascii="Times New Roman"/>
                <w:sz w:val="16"/>
              </w:rPr>
              <w:t>ndan verilen g</w:t>
            </w:r>
            <w:r w:rsidRPr="00A3634F">
              <w:rPr>
                <w:rFonts w:ascii="Times New Roman"/>
                <w:sz w:val="16"/>
              </w:rPr>
              <w:t>ö</w:t>
            </w:r>
            <w:r w:rsidRPr="00A3634F">
              <w:rPr>
                <w:rFonts w:ascii="Times New Roman"/>
                <w:sz w:val="16"/>
              </w:rPr>
              <w:t xml:space="preserve">revleri yapar. </w:t>
            </w:r>
          </w:p>
          <w:p w:rsidR="00F57279" w:rsidRDefault="00A3634F">
            <w:pPr>
              <w:pStyle w:val="TableParagraph"/>
              <w:rPr>
                <w:rFonts w:ascii="Times New Roman"/>
                <w:sz w:val="16"/>
              </w:rPr>
            </w:pPr>
            <w:r w:rsidRPr="00A3634F">
              <w:rPr>
                <w:rFonts w:ascii="Times New Roman"/>
                <w:sz w:val="16"/>
              </w:rPr>
              <w:t>4. M</w:t>
            </w:r>
            <w:r w:rsidRPr="00A3634F">
              <w:rPr>
                <w:rFonts w:ascii="Times New Roman"/>
                <w:sz w:val="16"/>
              </w:rPr>
              <w:t>ü</w:t>
            </w:r>
            <w:r w:rsidRPr="00A3634F">
              <w:rPr>
                <w:rFonts w:ascii="Times New Roman"/>
                <w:sz w:val="16"/>
              </w:rPr>
              <w:t>d</w:t>
            </w:r>
            <w:r w:rsidRPr="00A3634F">
              <w:rPr>
                <w:rFonts w:ascii="Times New Roman"/>
                <w:sz w:val="16"/>
              </w:rPr>
              <w:t>ü</w:t>
            </w:r>
            <w:r w:rsidRPr="00A3634F">
              <w:rPr>
                <w:rFonts w:ascii="Times New Roman"/>
                <w:sz w:val="16"/>
              </w:rPr>
              <w:t>r yard</w:t>
            </w:r>
            <w:r w:rsidRPr="00A3634F">
              <w:rPr>
                <w:rFonts w:ascii="Times New Roman"/>
                <w:sz w:val="16"/>
              </w:rPr>
              <w:t>ı</w:t>
            </w:r>
            <w:r w:rsidRPr="00A3634F">
              <w:rPr>
                <w:rFonts w:ascii="Times New Roman"/>
                <w:sz w:val="16"/>
              </w:rPr>
              <w:t>mc</w:t>
            </w:r>
            <w:r w:rsidRPr="00A3634F">
              <w:rPr>
                <w:rFonts w:ascii="Times New Roman"/>
                <w:sz w:val="16"/>
              </w:rPr>
              <w:t>ı</w:t>
            </w:r>
            <w:r w:rsidRPr="00A3634F">
              <w:rPr>
                <w:rFonts w:ascii="Times New Roman"/>
                <w:sz w:val="16"/>
              </w:rPr>
              <w:t>s</w:t>
            </w:r>
            <w:r w:rsidRPr="00A3634F">
              <w:rPr>
                <w:rFonts w:ascii="Times New Roman"/>
                <w:sz w:val="16"/>
              </w:rPr>
              <w:t>ı</w:t>
            </w:r>
            <w:r w:rsidRPr="00A3634F">
              <w:rPr>
                <w:rFonts w:ascii="Times New Roman"/>
                <w:sz w:val="16"/>
              </w:rPr>
              <w:t>, g</w:t>
            </w:r>
            <w:r w:rsidRPr="00A3634F">
              <w:rPr>
                <w:rFonts w:ascii="Times New Roman"/>
                <w:sz w:val="16"/>
              </w:rPr>
              <w:t>ö</w:t>
            </w:r>
            <w:r w:rsidRPr="00A3634F">
              <w:rPr>
                <w:rFonts w:ascii="Times New Roman"/>
                <w:sz w:val="16"/>
              </w:rPr>
              <w:t>rev tan</w:t>
            </w:r>
            <w:r w:rsidRPr="00A3634F">
              <w:rPr>
                <w:rFonts w:ascii="Times New Roman"/>
                <w:sz w:val="16"/>
              </w:rPr>
              <w:t>ı</w:t>
            </w:r>
            <w:r w:rsidRPr="00A3634F">
              <w:rPr>
                <w:rFonts w:ascii="Times New Roman"/>
                <w:sz w:val="16"/>
              </w:rPr>
              <w:t>m</w:t>
            </w:r>
            <w:r w:rsidRPr="00A3634F">
              <w:rPr>
                <w:rFonts w:ascii="Times New Roman"/>
                <w:sz w:val="16"/>
              </w:rPr>
              <w:t>ı</w:t>
            </w:r>
            <w:r w:rsidRPr="00A3634F">
              <w:rPr>
                <w:rFonts w:ascii="Times New Roman"/>
                <w:sz w:val="16"/>
              </w:rPr>
              <w:t>nda belirtilen di</w:t>
            </w:r>
            <w:r w:rsidRPr="00A3634F">
              <w:rPr>
                <w:rFonts w:ascii="Times New Roman"/>
                <w:sz w:val="16"/>
              </w:rPr>
              <w:t>ğ</w:t>
            </w:r>
            <w:r w:rsidRPr="00A3634F">
              <w:rPr>
                <w:rFonts w:ascii="Times New Roman"/>
                <w:sz w:val="16"/>
              </w:rPr>
              <w:t>er g</w:t>
            </w:r>
            <w:r w:rsidRPr="00A3634F">
              <w:rPr>
                <w:rFonts w:ascii="Times New Roman"/>
                <w:sz w:val="16"/>
              </w:rPr>
              <w:t>ö</w:t>
            </w:r>
            <w:r w:rsidRPr="00A3634F">
              <w:rPr>
                <w:rFonts w:ascii="Times New Roman"/>
                <w:sz w:val="16"/>
              </w:rPr>
              <w:t>revleri de yapar</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pacing w:val="-2"/>
                <w:sz w:val="20"/>
              </w:rPr>
              <w:t>Öğretmenler</w:t>
            </w:r>
          </w:p>
        </w:tc>
        <w:tc>
          <w:tcPr>
            <w:tcW w:w="4721" w:type="dxa"/>
            <w:shd w:val="clear" w:color="auto" w:fill="E2EFD9"/>
          </w:tcPr>
          <w:p w:rsidR="00A3634F" w:rsidRDefault="00A3634F">
            <w:pPr>
              <w:pStyle w:val="TableParagraph"/>
              <w:rPr>
                <w:rFonts w:ascii="Times New Roman"/>
                <w:sz w:val="16"/>
              </w:rPr>
            </w:pPr>
            <w:r w:rsidRPr="00A3634F">
              <w:rPr>
                <w:rFonts w:ascii="Times New Roman"/>
                <w:sz w:val="16"/>
              </w:rPr>
              <w:t xml:space="preserve">1. </w:t>
            </w:r>
            <w:r>
              <w:rPr>
                <w:rFonts w:ascii="Times New Roman"/>
                <w:sz w:val="16"/>
              </w:rPr>
              <w:t>Orta</w:t>
            </w:r>
            <w:r w:rsidRPr="00A3634F">
              <w:rPr>
                <w:rFonts w:ascii="Times New Roman"/>
                <w:sz w:val="16"/>
              </w:rPr>
              <w:t>okullarda</w:t>
            </w:r>
            <w:r>
              <w:rPr>
                <w:rFonts w:ascii="Times New Roman"/>
                <w:sz w:val="16"/>
              </w:rPr>
              <w:t xml:space="preserve"> dersler</w:t>
            </w:r>
            <w:r w:rsidRPr="00A3634F">
              <w:rPr>
                <w:rFonts w:ascii="Times New Roman"/>
                <w:sz w:val="16"/>
              </w:rPr>
              <w:t xml:space="preserve"> </w:t>
            </w:r>
            <w:proofErr w:type="gramStart"/>
            <w:r w:rsidRPr="00A3634F">
              <w:rPr>
                <w:rFonts w:ascii="Times New Roman"/>
                <w:sz w:val="16"/>
              </w:rPr>
              <w:t>bran</w:t>
            </w:r>
            <w:r w:rsidRPr="00A3634F">
              <w:rPr>
                <w:rFonts w:ascii="Times New Roman"/>
                <w:sz w:val="16"/>
              </w:rPr>
              <w:t>ş</w:t>
            </w:r>
            <w:proofErr w:type="gramEnd"/>
            <w:r w:rsidRPr="00A3634F">
              <w:rPr>
                <w:rFonts w:ascii="Times New Roman"/>
                <w:sz w:val="16"/>
              </w:rPr>
              <w:t xml:space="preserve"> </w:t>
            </w:r>
            <w:r w:rsidRPr="00A3634F">
              <w:rPr>
                <w:rFonts w:ascii="Times New Roman"/>
                <w:sz w:val="16"/>
              </w:rPr>
              <w:t>öğ</w:t>
            </w:r>
            <w:r w:rsidRPr="00A3634F">
              <w:rPr>
                <w:rFonts w:ascii="Times New Roman"/>
                <w:sz w:val="16"/>
              </w:rPr>
              <w:t>retmenleri taraf</w:t>
            </w:r>
            <w:r w:rsidRPr="00A3634F">
              <w:rPr>
                <w:rFonts w:ascii="Times New Roman"/>
                <w:sz w:val="16"/>
              </w:rPr>
              <w:t>ı</w:t>
            </w:r>
            <w:r w:rsidRPr="00A3634F">
              <w:rPr>
                <w:rFonts w:ascii="Times New Roman"/>
                <w:sz w:val="16"/>
              </w:rPr>
              <w:t xml:space="preserve">ndan okutulur. </w:t>
            </w:r>
          </w:p>
          <w:p w:rsidR="00A3634F" w:rsidRDefault="00A3634F">
            <w:pPr>
              <w:pStyle w:val="TableParagraph"/>
              <w:rPr>
                <w:rFonts w:ascii="Times New Roman"/>
                <w:sz w:val="16"/>
              </w:rPr>
            </w:pPr>
            <w:r w:rsidRPr="00A3634F">
              <w:rPr>
                <w:rFonts w:ascii="Times New Roman"/>
                <w:sz w:val="16"/>
              </w:rPr>
              <w:t xml:space="preserve">2. </w:t>
            </w:r>
            <w:r w:rsidRPr="00A3634F">
              <w:rPr>
                <w:rFonts w:ascii="Times New Roman"/>
                <w:sz w:val="16"/>
              </w:rPr>
              <w:t>Öğ</w:t>
            </w:r>
            <w:r w:rsidRPr="00A3634F">
              <w:rPr>
                <w:rFonts w:ascii="Times New Roman"/>
                <w:sz w:val="16"/>
              </w:rPr>
              <w:t>retmenler, kendilerine verilen s</w:t>
            </w:r>
            <w:r w:rsidRPr="00A3634F">
              <w:rPr>
                <w:rFonts w:ascii="Times New Roman"/>
                <w:sz w:val="16"/>
              </w:rPr>
              <w:t>ı</w:t>
            </w:r>
            <w:r w:rsidRPr="00A3634F">
              <w:rPr>
                <w:rFonts w:ascii="Times New Roman"/>
                <w:sz w:val="16"/>
              </w:rPr>
              <w:t>n</w:t>
            </w:r>
            <w:r w:rsidRPr="00A3634F">
              <w:rPr>
                <w:rFonts w:ascii="Times New Roman"/>
                <w:sz w:val="16"/>
              </w:rPr>
              <w:t>ı</w:t>
            </w:r>
            <w:r w:rsidRPr="00A3634F">
              <w:rPr>
                <w:rFonts w:ascii="Times New Roman"/>
                <w:sz w:val="16"/>
              </w:rPr>
              <w:t>f</w:t>
            </w:r>
            <w:r w:rsidRPr="00A3634F">
              <w:rPr>
                <w:rFonts w:ascii="Times New Roman"/>
                <w:sz w:val="16"/>
              </w:rPr>
              <w:t>ı</w:t>
            </w:r>
            <w:r w:rsidRPr="00A3634F">
              <w:rPr>
                <w:rFonts w:ascii="Times New Roman"/>
                <w:sz w:val="16"/>
              </w:rPr>
              <w:t xml:space="preserve">n veya </w:t>
            </w:r>
            <w:r w:rsidRPr="00A3634F">
              <w:rPr>
                <w:rFonts w:ascii="Times New Roman"/>
                <w:sz w:val="16"/>
              </w:rPr>
              <w:t>ş</w:t>
            </w:r>
            <w:r w:rsidRPr="00A3634F">
              <w:rPr>
                <w:rFonts w:ascii="Times New Roman"/>
                <w:sz w:val="16"/>
              </w:rPr>
              <w:t>ubenin derslerini, programda belirtilen esaslara g</w:t>
            </w:r>
            <w:r w:rsidRPr="00A3634F">
              <w:rPr>
                <w:rFonts w:ascii="Times New Roman"/>
                <w:sz w:val="16"/>
              </w:rPr>
              <w:t>ö</w:t>
            </w:r>
            <w:r w:rsidRPr="00A3634F">
              <w:rPr>
                <w:rFonts w:ascii="Times New Roman"/>
                <w:sz w:val="16"/>
              </w:rPr>
              <w:t>re pl</w:t>
            </w:r>
            <w:r w:rsidRPr="00A3634F">
              <w:rPr>
                <w:rFonts w:ascii="Times New Roman"/>
                <w:sz w:val="16"/>
              </w:rPr>
              <w:t>â</w:t>
            </w:r>
            <w:r w:rsidRPr="00A3634F">
              <w:rPr>
                <w:rFonts w:ascii="Times New Roman"/>
                <w:sz w:val="16"/>
              </w:rPr>
              <w:t>nlamak, okutmak, bunlarla ilgili uygulama ve deneyleri yapmak, ders d</w:t>
            </w:r>
            <w:r w:rsidRPr="00A3634F">
              <w:rPr>
                <w:rFonts w:ascii="Times New Roman"/>
                <w:sz w:val="16"/>
              </w:rPr>
              <w:t>ışı</w:t>
            </w:r>
            <w:r w:rsidRPr="00A3634F">
              <w:rPr>
                <w:rFonts w:ascii="Times New Roman"/>
                <w:sz w:val="16"/>
              </w:rPr>
              <w:t>nda okulun e</w:t>
            </w:r>
            <w:r w:rsidRPr="00A3634F">
              <w:rPr>
                <w:rFonts w:ascii="Times New Roman"/>
                <w:sz w:val="16"/>
              </w:rPr>
              <w:t>ğ</w:t>
            </w:r>
            <w:r w:rsidRPr="00A3634F">
              <w:rPr>
                <w:rFonts w:ascii="Times New Roman"/>
                <w:sz w:val="16"/>
              </w:rPr>
              <w:t>itim</w:t>
            </w:r>
            <w:r>
              <w:rPr>
                <w:rFonts w:ascii="Times New Roman"/>
                <w:sz w:val="16"/>
              </w:rPr>
              <w:t>-</w:t>
            </w:r>
            <w:r w:rsidRPr="00A3634F">
              <w:rPr>
                <w:rFonts w:ascii="Times New Roman"/>
                <w:sz w:val="16"/>
              </w:rPr>
              <w:t>öğ</w:t>
            </w:r>
            <w:r w:rsidRPr="00A3634F">
              <w:rPr>
                <w:rFonts w:ascii="Times New Roman"/>
                <w:sz w:val="16"/>
              </w:rPr>
              <w:t>retim ve y</w:t>
            </w:r>
            <w:r w:rsidRPr="00A3634F">
              <w:rPr>
                <w:rFonts w:ascii="Times New Roman"/>
                <w:sz w:val="16"/>
              </w:rPr>
              <w:t>ö</w:t>
            </w:r>
            <w:r w:rsidRPr="00A3634F">
              <w:rPr>
                <w:rFonts w:ascii="Times New Roman"/>
                <w:sz w:val="16"/>
              </w:rPr>
              <w:t>netim i</w:t>
            </w:r>
            <w:r w:rsidRPr="00A3634F">
              <w:rPr>
                <w:rFonts w:ascii="Times New Roman"/>
                <w:sz w:val="16"/>
              </w:rPr>
              <w:t>ş</w:t>
            </w:r>
            <w:r w:rsidRPr="00A3634F">
              <w:rPr>
                <w:rFonts w:ascii="Times New Roman"/>
                <w:sz w:val="16"/>
              </w:rPr>
              <w:t>lerine etkin bir bi</w:t>
            </w:r>
            <w:r w:rsidRPr="00A3634F">
              <w:rPr>
                <w:rFonts w:ascii="Times New Roman"/>
                <w:sz w:val="16"/>
              </w:rPr>
              <w:t>ç</w:t>
            </w:r>
            <w:r w:rsidRPr="00A3634F">
              <w:rPr>
                <w:rFonts w:ascii="Times New Roman"/>
                <w:sz w:val="16"/>
              </w:rPr>
              <w:t>imde kat</w:t>
            </w:r>
            <w:r w:rsidRPr="00A3634F">
              <w:rPr>
                <w:rFonts w:ascii="Times New Roman"/>
                <w:sz w:val="16"/>
              </w:rPr>
              <w:t>ı</w:t>
            </w:r>
            <w:r w:rsidRPr="00A3634F">
              <w:rPr>
                <w:rFonts w:ascii="Times New Roman"/>
                <w:sz w:val="16"/>
              </w:rPr>
              <w:t>lmak ve bu konularda kanun, y</w:t>
            </w:r>
            <w:r w:rsidRPr="00A3634F">
              <w:rPr>
                <w:rFonts w:ascii="Times New Roman"/>
                <w:sz w:val="16"/>
              </w:rPr>
              <w:t>ö</w:t>
            </w:r>
            <w:r w:rsidRPr="00A3634F">
              <w:rPr>
                <w:rFonts w:ascii="Times New Roman"/>
                <w:sz w:val="16"/>
              </w:rPr>
              <w:t>netmelik ve emirlerde belirtilen g</w:t>
            </w:r>
            <w:r w:rsidRPr="00A3634F">
              <w:rPr>
                <w:rFonts w:ascii="Times New Roman"/>
                <w:sz w:val="16"/>
              </w:rPr>
              <w:t>ö</w:t>
            </w:r>
            <w:r w:rsidRPr="00A3634F">
              <w:rPr>
                <w:rFonts w:ascii="Times New Roman"/>
                <w:sz w:val="16"/>
              </w:rPr>
              <w:t>revleri yerine getirmekle y</w:t>
            </w:r>
            <w:r w:rsidRPr="00A3634F">
              <w:rPr>
                <w:rFonts w:ascii="Times New Roman"/>
                <w:sz w:val="16"/>
              </w:rPr>
              <w:t>ü</w:t>
            </w:r>
            <w:r w:rsidRPr="00A3634F">
              <w:rPr>
                <w:rFonts w:ascii="Times New Roman"/>
                <w:sz w:val="16"/>
              </w:rPr>
              <w:t>k</w:t>
            </w:r>
            <w:r w:rsidRPr="00A3634F">
              <w:rPr>
                <w:rFonts w:ascii="Times New Roman"/>
                <w:sz w:val="16"/>
              </w:rPr>
              <w:t>ü</w:t>
            </w:r>
            <w:r w:rsidRPr="00A3634F">
              <w:rPr>
                <w:rFonts w:ascii="Times New Roman"/>
                <w:sz w:val="16"/>
              </w:rPr>
              <w:t>ml</w:t>
            </w:r>
            <w:r w:rsidRPr="00A3634F">
              <w:rPr>
                <w:rFonts w:ascii="Times New Roman"/>
                <w:sz w:val="16"/>
              </w:rPr>
              <w:t>ü</w:t>
            </w:r>
            <w:r w:rsidRPr="00A3634F">
              <w:rPr>
                <w:rFonts w:ascii="Times New Roman"/>
                <w:sz w:val="16"/>
              </w:rPr>
              <w:t>d</w:t>
            </w:r>
            <w:r w:rsidRPr="00A3634F">
              <w:rPr>
                <w:rFonts w:ascii="Times New Roman"/>
                <w:sz w:val="16"/>
              </w:rPr>
              <w:t>ü</w:t>
            </w:r>
            <w:r w:rsidRPr="00A3634F">
              <w:rPr>
                <w:rFonts w:ascii="Times New Roman"/>
                <w:sz w:val="16"/>
              </w:rPr>
              <w:t xml:space="preserve">rler.  </w:t>
            </w:r>
          </w:p>
          <w:p w:rsidR="00A3634F" w:rsidRDefault="00A3634F">
            <w:pPr>
              <w:pStyle w:val="TableParagraph"/>
              <w:rPr>
                <w:rFonts w:ascii="Times New Roman"/>
                <w:sz w:val="16"/>
              </w:rPr>
            </w:pPr>
            <w:r>
              <w:rPr>
                <w:rFonts w:ascii="Times New Roman"/>
                <w:sz w:val="16"/>
              </w:rPr>
              <w:t>3</w:t>
            </w:r>
            <w:r w:rsidRPr="00A3634F">
              <w:rPr>
                <w:rFonts w:ascii="Times New Roman"/>
                <w:sz w:val="16"/>
              </w:rPr>
              <w:t xml:space="preserve">. Okulun bina ve tesisleri ile </w:t>
            </w:r>
            <w:r w:rsidRPr="00A3634F">
              <w:rPr>
                <w:rFonts w:ascii="Times New Roman"/>
                <w:sz w:val="16"/>
              </w:rPr>
              <w:t>öğ</w:t>
            </w:r>
            <w:r w:rsidRPr="00A3634F">
              <w:rPr>
                <w:rFonts w:ascii="Times New Roman"/>
                <w:sz w:val="16"/>
              </w:rPr>
              <w:t>renci mevcudu, yat</w:t>
            </w:r>
            <w:r w:rsidRPr="00A3634F">
              <w:rPr>
                <w:rFonts w:ascii="Times New Roman"/>
                <w:sz w:val="16"/>
              </w:rPr>
              <w:t>ı</w:t>
            </w:r>
            <w:r w:rsidRPr="00A3634F">
              <w:rPr>
                <w:rFonts w:ascii="Times New Roman"/>
                <w:sz w:val="16"/>
              </w:rPr>
              <w:t>l</w:t>
            </w:r>
            <w:r w:rsidRPr="00A3634F">
              <w:rPr>
                <w:rFonts w:ascii="Times New Roman"/>
                <w:sz w:val="16"/>
              </w:rPr>
              <w:t>ı</w:t>
            </w:r>
            <w:r w:rsidRPr="00A3634F">
              <w:rPr>
                <w:rFonts w:ascii="Times New Roman"/>
                <w:sz w:val="16"/>
              </w:rPr>
              <w:t>-g</w:t>
            </w:r>
            <w:r w:rsidRPr="00A3634F">
              <w:rPr>
                <w:rFonts w:ascii="Times New Roman"/>
                <w:sz w:val="16"/>
              </w:rPr>
              <w:t>ü</w:t>
            </w:r>
            <w:r w:rsidRPr="00A3634F">
              <w:rPr>
                <w:rFonts w:ascii="Times New Roman"/>
                <w:sz w:val="16"/>
              </w:rPr>
              <w:t>nd</w:t>
            </w:r>
            <w:r w:rsidRPr="00A3634F">
              <w:rPr>
                <w:rFonts w:ascii="Times New Roman"/>
                <w:sz w:val="16"/>
              </w:rPr>
              <w:t>ü</w:t>
            </w:r>
            <w:r w:rsidRPr="00A3634F">
              <w:rPr>
                <w:rFonts w:ascii="Times New Roman"/>
                <w:sz w:val="16"/>
              </w:rPr>
              <w:t>zl</w:t>
            </w:r>
            <w:r w:rsidRPr="00A3634F">
              <w:rPr>
                <w:rFonts w:ascii="Times New Roman"/>
                <w:sz w:val="16"/>
              </w:rPr>
              <w:t>ü</w:t>
            </w:r>
            <w:r w:rsidRPr="00A3634F">
              <w:rPr>
                <w:rFonts w:ascii="Times New Roman"/>
                <w:sz w:val="16"/>
              </w:rPr>
              <w:t xml:space="preserve">, normal veya ikili </w:t>
            </w:r>
            <w:r w:rsidRPr="00A3634F">
              <w:rPr>
                <w:rFonts w:ascii="Times New Roman"/>
                <w:sz w:val="16"/>
              </w:rPr>
              <w:t>öğ</w:t>
            </w:r>
            <w:r w:rsidRPr="00A3634F">
              <w:rPr>
                <w:rFonts w:ascii="Times New Roman"/>
                <w:sz w:val="16"/>
              </w:rPr>
              <w:t>retim gibi durumlar</w:t>
            </w:r>
            <w:r w:rsidRPr="00A3634F">
              <w:rPr>
                <w:rFonts w:ascii="Times New Roman"/>
                <w:sz w:val="16"/>
              </w:rPr>
              <w:t>ı</w:t>
            </w:r>
            <w:r w:rsidRPr="00A3634F">
              <w:rPr>
                <w:rFonts w:ascii="Times New Roman"/>
                <w:sz w:val="16"/>
              </w:rPr>
              <w:t xml:space="preserve"> g</w:t>
            </w:r>
            <w:r w:rsidRPr="00A3634F">
              <w:rPr>
                <w:rFonts w:ascii="Times New Roman"/>
                <w:sz w:val="16"/>
              </w:rPr>
              <w:t>ö</w:t>
            </w:r>
            <w:r w:rsidRPr="00A3634F">
              <w:rPr>
                <w:rFonts w:ascii="Times New Roman"/>
                <w:sz w:val="16"/>
              </w:rPr>
              <w:t xml:space="preserve">z </w:t>
            </w:r>
            <w:r w:rsidRPr="00A3634F">
              <w:rPr>
                <w:rFonts w:ascii="Times New Roman"/>
                <w:sz w:val="16"/>
              </w:rPr>
              <w:t>ö</w:t>
            </w:r>
            <w:r w:rsidRPr="00A3634F">
              <w:rPr>
                <w:rFonts w:ascii="Times New Roman"/>
                <w:sz w:val="16"/>
              </w:rPr>
              <w:t>n</w:t>
            </w:r>
            <w:r w:rsidRPr="00A3634F">
              <w:rPr>
                <w:rFonts w:ascii="Times New Roman"/>
                <w:sz w:val="16"/>
              </w:rPr>
              <w:t>ü</w:t>
            </w:r>
            <w:r w:rsidRPr="00A3634F">
              <w:rPr>
                <w:rFonts w:ascii="Times New Roman"/>
                <w:sz w:val="16"/>
              </w:rPr>
              <w:t>nde bulundurularak okul m</w:t>
            </w:r>
            <w:r w:rsidRPr="00A3634F">
              <w:rPr>
                <w:rFonts w:ascii="Times New Roman"/>
                <w:sz w:val="16"/>
              </w:rPr>
              <w:t>ü</w:t>
            </w:r>
            <w:r w:rsidRPr="00A3634F">
              <w:rPr>
                <w:rFonts w:ascii="Times New Roman"/>
                <w:sz w:val="16"/>
              </w:rPr>
              <w:t>d</w:t>
            </w:r>
            <w:r w:rsidRPr="00A3634F">
              <w:rPr>
                <w:rFonts w:ascii="Times New Roman"/>
                <w:sz w:val="16"/>
              </w:rPr>
              <w:t>ü</w:t>
            </w:r>
            <w:r w:rsidRPr="00A3634F">
              <w:rPr>
                <w:rFonts w:ascii="Times New Roman"/>
                <w:sz w:val="16"/>
              </w:rPr>
              <w:t>rl</w:t>
            </w:r>
            <w:r w:rsidRPr="00A3634F">
              <w:rPr>
                <w:rFonts w:ascii="Times New Roman"/>
                <w:sz w:val="16"/>
              </w:rPr>
              <w:t>üğü</w:t>
            </w:r>
            <w:r w:rsidRPr="00A3634F">
              <w:rPr>
                <w:rFonts w:ascii="Times New Roman"/>
                <w:sz w:val="16"/>
              </w:rPr>
              <w:t>nce d</w:t>
            </w:r>
            <w:r w:rsidRPr="00A3634F">
              <w:rPr>
                <w:rFonts w:ascii="Times New Roman"/>
                <w:sz w:val="16"/>
              </w:rPr>
              <w:t>ü</w:t>
            </w:r>
            <w:r w:rsidRPr="00A3634F">
              <w:rPr>
                <w:rFonts w:ascii="Times New Roman"/>
                <w:sz w:val="16"/>
              </w:rPr>
              <w:t>zenlenen n</w:t>
            </w:r>
            <w:r w:rsidRPr="00A3634F">
              <w:rPr>
                <w:rFonts w:ascii="Times New Roman"/>
                <w:sz w:val="16"/>
              </w:rPr>
              <w:t>ö</w:t>
            </w:r>
            <w:r w:rsidRPr="00A3634F">
              <w:rPr>
                <w:rFonts w:ascii="Times New Roman"/>
                <w:sz w:val="16"/>
              </w:rPr>
              <w:t xml:space="preserve">bet </w:t>
            </w:r>
            <w:r w:rsidRPr="00A3634F">
              <w:rPr>
                <w:rFonts w:ascii="Times New Roman"/>
                <w:sz w:val="16"/>
              </w:rPr>
              <w:t>ç</w:t>
            </w:r>
            <w:r w:rsidRPr="00A3634F">
              <w:rPr>
                <w:rFonts w:ascii="Times New Roman"/>
                <w:sz w:val="16"/>
              </w:rPr>
              <w:t>izelgesine g</w:t>
            </w:r>
            <w:r w:rsidRPr="00A3634F">
              <w:rPr>
                <w:rFonts w:ascii="Times New Roman"/>
                <w:sz w:val="16"/>
              </w:rPr>
              <w:t>ö</w:t>
            </w:r>
            <w:r w:rsidRPr="00A3634F">
              <w:rPr>
                <w:rFonts w:ascii="Times New Roman"/>
                <w:sz w:val="16"/>
              </w:rPr>
              <w:t xml:space="preserve">re </w:t>
            </w:r>
            <w:r w:rsidRPr="00A3634F">
              <w:rPr>
                <w:rFonts w:ascii="Times New Roman"/>
                <w:sz w:val="16"/>
              </w:rPr>
              <w:t>öğ</w:t>
            </w:r>
            <w:r w:rsidRPr="00A3634F">
              <w:rPr>
                <w:rFonts w:ascii="Times New Roman"/>
                <w:sz w:val="16"/>
              </w:rPr>
              <w:t xml:space="preserve">retmenlerin, normal </w:t>
            </w:r>
            <w:r w:rsidRPr="00A3634F">
              <w:rPr>
                <w:rFonts w:ascii="Times New Roman"/>
                <w:sz w:val="16"/>
              </w:rPr>
              <w:t>öğ</w:t>
            </w:r>
            <w:r w:rsidRPr="00A3634F">
              <w:rPr>
                <w:rFonts w:ascii="Times New Roman"/>
                <w:sz w:val="16"/>
              </w:rPr>
              <w:t>retim yapan okullarda g</w:t>
            </w:r>
            <w:r w:rsidRPr="00A3634F">
              <w:rPr>
                <w:rFonts w:ascii="Times New Roman"/>
                <w:sz w:val="16"/>
              </w:rPr>
              <w:t>ü</w:t>
            </w:r>
            <w:r w:rsidRPr="00A3634F">
              <w:rPr>
                <w:rFonts w:ascii="Times New Roman"/>
                <w:sz w:val="16"/>
              </w:rPr>
              <w:t>n s</w:t>
            </w:r>
            <w:r w:rsidRPr="00A3634F">
              <w:rPr>
                <w:rFonts w:ascii="Times New Roman"/>
                <w:sz w:val="16"/>
              </w:rPr>
              <w:t>ü</w:t>
            </w:r>
            <w:r w:rsidRPr="00A3634F">
              <w:rPr>
                <w:rFonts w:ascii="Times New Roman"/>
                <w:sz w:val="16"/>
              </w:rPr>
              <w:t xml:space="preserve">resince, ikili </w:t>
            </w:r>
            <w:r w:rsidRPr="00A3634F">
              <w:rPr>
                <w:rFonts w:ascii="Times New Roman"/>
                <w:sz w:val="16"/>
              </w:rPr>
              <w:t>öğ</w:t>
            </w:r>
            <w:r w:rsidRPr="00A3634F">
              <w:rPr>
                <w:rFonts w:ascii="Times New Roman"/>
                <w:sz w:val="16"/>
              </w:rPr>
              <w:t>retim yapan okullarda ise kendi devresinde n</w:t>
            </w:r>
            <w:r w:rsidRPr="00A3634F">
              <w:rPr>
                <w:rFonts w:ascii="Times New Roman"/>
                <w:sz w:val="16"/>
              </w:rPr>
              <w:t>ö</w:t>
            </w:r>
            <w:r w:rsidRPr="00A3634F">
              <w:rPr>
                <w:rFonts w:ascii="Times New Roman"/>
                <w:sz w:val="16"/>
              </w:rPr>
              <w:t>bet tutmalar</w:t>
            </w:r>
            <w:r w:rsidRPr="00A3634F">
              <w:rPr>
                <w:rFonts w:ascii="Times New Roman"/>
                <w:sz w:val="16"/>
              </w:rPr>
              <w:t>ı</w:t>
            </w:r>
            <w:r w:rsidRPr="00A3634F">
              <w:rPr>
                <w:rFonts w:ascii="Times New Roman"/>
                <w:sz w:val="16"/>
              </w:rPr>
              <w:t xml:space="preserve"> sa</w:t>
            </w:r>
            <w:r w:rsidRPr="00A3634F">
              <w:rPr>
                <w:rFonts w:ascii="Times New Roman"/>
                <w:sz w:val="16"/>
              </w:rPr>
              <w:t>ğ</w:t>
            </w:r>
            <w:r w:rsidRPr="00A3634F">
              <w:rPr>
                <w:rFonts w:ascii="Times New Roman"/>
                <w:sz w:val="16"/>
              </w:rPr>
              <w:t>lan</w:t>
            </w:r>
            <w:r w:rsidRPr="00A3634F">
              <w:rPr>
                <w:rFonts w:ascii="Times New Roman"/>
                <w:sz w:val="16"/>
              </w:rPr>
              <w:t>ı</w:t>
            </w:r>
            <w:r w:rsidRPr="00A3634F">
              <w:rPr>
                <w:rFonts w:ascii="Times New Roman"/>
                <w:sz w:val="16"/>
              </w:rPr>
              <w:t xml:space="preserve">r. </w:t>
            </w:r>
          </w:p>
          <w:p w:rsidR="00A3634F" w:rsidRDefault="00A3634F">
            <w:pPr>
              <w:pStyle w:val="TableParagraph"/>
              <w:rPr>
                <w:rFonts w:ascii="Times New Roman"/>
                <w:sz w:val="16"/>
              </w:rPr>
            </w:pPr>
            <w:r>
              <w:rPr>
                <w:rFonts w:ascii="Times New Roman"/>
                <w:sz w:val="16"/>
              </w:rPr>
              <w:t>4</w:t>
            </w:r>
            <w:r w:rsidRPr="00A3634F">
              <w:rPr>
                <w:rFonts w:ascii="Times New Roman"/>
                <w:sz w:val="16"/>
              </w:rPr>
              <w:t>. Y</w:t>
            </w:r>
            <w:r w:rsidRPr="00A3634F">
              <w:rPr>
                <w:rFonts w:ascii="Times New Roman"/>
                <w:sz w:val="16"/>
              </w:rPr>
              <w:t>ö</w:t>
            </w:r>
            <w:r w:rsidRPr="00A3634F">
              <w:rPr>
                <w:rFonts w:ascii="Times New Roman"/>
                <w:sz w:val="16"/>
              </w:rPr>
              <w:t xml:space="preserve">netici ve </w:t>
            </w:r>
            <w:r w:rsidRPr="00A3634F">
              <w:rPr>
                <w:rFonts w:ascii="Times New Roman"/>
                <w:sz w:val="16"/>
              </w:rPr>
              <w:t>öğ</w:t>
            </w:r>
            <w:r w:rsidRPr="00A3634F">
              <w:rPr>
                <w:rFonts w:ascii="Times New Roman"/>
                <w:sz w:val="16"/>
              </w:rPr>
              <w:t>retmenler; Resm</w:t>
            </w:r>
            <w:r w:rsidRPr="00A3634F">
              <w:rPr>
                <w:rFonts w:ascii="Times New Roman"/>
                <w:sz w:val="16"/>
              </w:rPr>
              <w:t>î</w:t>
            </w:r>
            <w:r w:rsidRPr="00A3634F">
              <w:rPr>
                <w:rFonts w:ascii="Times New Roman"/>
                <w:sz w:val="16"/>
              </w:rPr>
              <w:t xml:space="preserve"> Gazete, Tebli</w:t>
            </w:r>
            <w:r w:rsidRPr="00A3634F">
              <w:rPr>
                <w:rFonts w:ascii="Times New Roman"/>
                <w:sz w:val="16"/>
              </w:rPr>
              <w:t>ğ</w:t>
            </w:r>
            <w:r w:rsidRPr="00A3634F">
              <w:rPr>
                <w:rFonts w:ascii="Times New Roman"/>
                <w:sz w:val="16"/>
              </w:rPr>
              <w:t>ler Dergisi, genelge ve duyurulardan elektronik ortamda yay</w:t>
            </w:r>
            <w:r w:rsidRPr="00A3634F">
              <w:rPr>
                <w:rFonts w:ascii="Times New Roman"/>
                <w:sz w:val="16"/>
              </w:rPr>
              <w:t>ı</w:t>
            </w:r>
            <w:r w:rsidRPr="00A3634F">
              <w:rPr>
                <w:rFonts w:ascii="Times New Roman"/>
                <w:sz w:val="16"/>
              </w:rPr>
              <w:t>mlananlar</w:t>
            </w:r>
            <w:r w:rsidRPr="00A3634F">
              <w:rPr>
                <w:rFonts w:ascii="Times New Roman"/>
                <w:sz w:val="16"/>
              </w:rPr>
              <w:t>ı</w:t>
            </w:r>
            <w:r w:rsidRPr="00A3634F">
              <w:rPr>
                <w:rFonts w:ascii="Times New Roman"/>
                <w:sz w:val="16"/>
              </w:rPr>
              <w:t xml:space="preserve"> Bakanl</w:t>
            </w:r>
            <w:r w:rsidRPr="00A3634F">
              <w:rPr>
                <w:rFonts w:ascii="Times New Roman"/>
                <w:sz w:val="16"/>
              </w:rPr>
              <w:t>ığı</w:t>
            </w:r>
            <w:r w:rsidRPr="00A3634F">
              <w:rPr>
                <w:rFonts w:ascii="Times New Roman"/>
                <w:sz w:val="16"/>
              </w:rPr>
              <w:t>n web sayfas</w:t>
            </w:r>
            <w:r w:rsidRPr="00A3634F">
              <w:rPr>
                <w:rFonts w:ascii="Times New Roman"/>
                <w:sz w:val="16"/>
              </w:rPr>
              <w:t>ı</w:t>
            </w:r>
            <w:r w:rsidRPr="00A3634F">
              <w:rPr>
                <w:rFonts w:ascii="Times New Roman"/>
                <w:sz w:val="16"/>
              </w:rPr>
              <w:t xml:space="preserve">ndan takip eder. </w:t>
            </w:r>
          </w:p>
          <w:p w:rsidR="00A3634F" w:rsidRDefault="00A3634F">
            <w:pPr>
              <w:pStyle w:val="TableParagraph"/>
              <w:rPr>
                <w:rFonts w:ascii="Times New Roman"/>
                <w:sz w:val="16"/>
              </w:rPr>
            </w:pPr>
            <w:r>
              <w:rPr>
                <w:rFonts w:ascii="Times New Roman"/>
                <w:sz w:val="16"/>
              </w:rPr>
              <w:t>5</w:t>
            </w:r>
            <w:r w:rsidRPr="00A3634F">
              <w:rPr>
                <w:rFonts w:ascii="Times New Roman"/>
                <w:sz w:val="16"/>
              </w:rPr>
              <w:t>. Elektronik ortamda yay</w:t>
            </w:r>
            <w:r w:rsidRPr="00A3634F">
              <w:rPr>
                <w:rFonts w:ascii="Times New Roman"/>
                <w:sz w:val="16"/>
              </w:rPr>
              <w:t>ı</w:t>
            </w:r>
            <w:r w:rsidRPr="00A3634F">
              <w:rPr>
                <w:rFonts w:ascii="Times New Roman"/>
                <w:sz w:val="16"/>
              </w:rPr>
              <w:t>mlanmayanlar</w:t>
            </w:r>
            <w:r w:rsidRPr="00A3634F">
              <w:rPr>
                <w:rFonts w:ascii="Times New Roman"/>
                <w:sz w:val="16"/>
              </w:rPr>
              <w:t>ı</w:t>
            </w:r>
            <w:r w:rsidRPr="00A3634F">
              <w:rPr>
                <w:rFonts w:ascii="Times New Roman"/>
                <w:sz w:val="16"/>
              </w:rPr>
              <w:t xml:space="preserve"> ise okur, ilgili yeri imzalar ve uygularlar. </w:t>
            </w:r>
          </w:p>
          <w:p w:rsidR="00F57279" w:rsidRDefault="00A3634F">
            <w:pPr>
              <w:pStyle w:val="TableParagraph"/>
              <w:rPr>
                <w:rFonts w:ascii="Times New Roman"/>
                <w:sz w:val="16"/>
              </w:rPr>
            </w:pPr>
            <w:r>
              <w:rPr>
                <w:rFonts w:ascii="Times New Roman"/>
                <w:sz w:val="16"/>
              </w:rPr>
              <w:t>6</w:t>
            </w:r>
            <w:r w:rsidRPr="00A3634F">
              <w:rPr>
                <w:rFonts w:ascii="Times New Roman"/>
                <w:sz w:val="16"/>
              </w:rPr>
              <w:t xml:space="preserve">. </w:t>
            </w:r>
            <w:r w:rsidRPr="00A3634F">
              <w:rPr>
                <w:rFonts w:ascii="Times New Roman"/>
                <w:sz w:val="16"/>
              </w:rPr>
              <w:t>Öğ</w:t>
            </w:r>
            <w:r w:rsidRPr="00A3634F">
              <w:rPr>
                <w:rFonts w:ascii="Times New Roman"/>
                <w:sz w:val="16"/>
              </w:rPr>
              <w:t>retmenler dersleri ile ilgili ara</w:t>
            </w:r>
            <w:r w:rsidRPr="00A3634F">
              <w:rPr>
                <w:rFonts w:ascii="Times New Roman"/>
                <w:sz w:val="16"/>
              </w:rPr>
              <w:t>ç</w:t>
            </w:r>
            <w:r w:rsidRPr="00A3634F">
              <w:rPr>
                <w:rFonts w:ascii="Times New Roman"/>
                <w:sz w:val="16"/>
              </w:rPr>
              <w:t>-gere</w:t>
            </w:r>
            <w:r w:rsidRPr="00A3634F">
              <w:rPr>
                <w:rFonts w:ascii="Times New Roman"/>
                <w:sz w:val="16"/>
              </w:rPr>
              <w:t>ç</w:t>
            </w:r>
            <w:r w:rsidRPr="00A3634F">
              <w:rPr>
                <w:rFonts w:ascii="Times New Roman"/>
                <w:sz w:val="16"/>
              </w:rPr>
              <w:t>, laboratuar ve i</w:t>
            </w:r>
            <w:r w:rsidRPr="00A3634F">
              <w:rPr>
                <w:rFonts w:ascii="Times New Roman"/>
                <w:sz w:val="16"/>
              </w:rPr>
              <w:t>ş</w:t>
            </w:r>
            <w:r w:rsidRPr="00A3634F">
              <w:rPr>
                <w:rFonts w:ascii="Times New Roman"/>
                <w:sz w:val="16"/>
              </w:rPr>
              <w:t>liklerdeki e</w:t>
            </w:r>
            <w:r w:rsidRPr="00A3634F">
              <w:rPr>
                <w:rFonts w:ascii="Times New Roman"/>
                <w:sz w:val="16"/>
              </w:rPr>
              <w:t>ş</w:t>
            </w:r>
            <w:r w:rsidRPr="00A3634F">
              <w:rPr>
                <w:rFonts w:ascii="Times New Roman"/>
                <w:sz w:val="16"/>
              </w:rPr>
              <w:t>yay</w:t>
            </w:r>
            <w:r w:rsidRPr="00A3634F">
              <w:rPr>
                <w:rFonts w:ascii="Times New Roman"/>
                <w:sz w:val="16"/>
              </w:rPr>
              <w:t>ı</w:t>
            </w:r>
            <w:r w:rsidRPr="00A3634F">
              <w:rPr>
                <w:rFonts w:ascii="Times New Roman"/>
                <w:sz w:val="16"/>
              </w:rPr>
              <w:t>, okul k</w:t>
            </w:r>
            <w:r w:rsidRPr="00A3634F">
              <w:rPr>
                <w:rFonts w:ascii="Times New Roman"/>
                <w:sz w:val="16"/>
              </w:rPr>
              <w:t>ü</w:t>
            </w:r>
            <w:r w:rsidRPr="00A3634F">
              <w:rPr>
                <w:rFonts w:ascii="Times New Roman"/>
                <w:sz w:val="16"/>
              </w:rPr>
              <w:t>t</w:t>
            </w:r>
            <w:r w:rsidRPr="00A3634F">
              <w:rPr>
                <w:rFonts w:ascii="Times New Roman"/>
                <w:sz w:val="16"/>
              </w:rPr>
              <w:t>ü</w:t>
            </w:r>
            <w:r w:rsidRPr="00A3634F">
              <w:rPr>
                <w:rFonts w:ascii="Times New Roman"/>
                <w:sz w:val="16"/>
              </w:rPr>
              <w:t>phanesindeki kitaplar</w:t>
            </w:r>
            <w:r w:rsidRPr="00A3634F">
              <w:rPr>
                <w:rFonts w:ascii="Times New Roman"/>
                <w:sz w:val="16"/>
              </w:rPr>
              <w:t>ı</w:t>
            </w:r>
            <w:r w:rsidRPr="00A3634F">
              <w:rPr>
                <w:rFonts w:ascii="Times New Roman"/>
                <w:sz w:val="16"/>
              </w:rPr>
              <w:t xml:space="preserve"> korur ve iyi kullan</w:t>
            </w:r>
            <w:r w:rsidRPr="00A3634F">
              <w:rPr>
                <w:rFonts w:ascii="Times New Roman"/>
                <w:sz w:val="16"/>
              </w:rPr>
              <w:t>ı</w:t>
            </w:r>
            <w:r w:rsidRPr="00A3634F">
              <w:rPr>
                <w:rFonts w:ascii="Times New Roman"/>
                <w:sz w:val="16"/>
              </w:rPr>
              <w:t>lmas</w:t>
            </w:r>
            <w:r w:rsidRPr="00A3634F">
              <w:rPr>
                <w:rFonts w:ascii="Times New Roman"/>
                <w:sz w:val="16"/>
              </w:rPr>
              <w:t>ı</w:t>
            </w:r>
            <w:r w:rsidRPr="00A3634F">
              <w:rPr>
                <w:rFonts w:ascii="Times New Roman"/>
                <w:sz w:val="16"/>
              </w:rPr>
              <w:t>n</w:t>
            </w:r>
            <w:r w:rsidRPr="00A3634F">
              <w:rPr>
                <w:rFonts w:ascii="Times New Roman"/>
                <w:sz w:val="16"/>
              </w:rPr>
              <w:t>ı</w:t>
            </w:r>
            <w:r w:rsidRPr="00A3634F">
              <w:rPr>
                <w:rFonts w:ascii="Times New Roman"/>
                <w:sz w:val="16"/>
              </w:rPr>
              <w:t xml:space="preserve"> sa</w:t>
            </w:r>
            <w:r w:rsidRPr="00A3634F">
              <w:rPr>
                <w:rFonts w:ascii="Times New Roman"/>
                <w:sz w:val="16"/>
              </w:rPr>
              <w:t>ğ</w:t>
            </w:r>
            <w:r w:rsidRPr="00A3634F">
              <w:rPr>
                <w:rFonts w:ascii="Times New Roman"/>
                <w:sz w:val="16"/>
              </w:rPr>
              <w:t>larlar.</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F57279" w:rsidRDefault="007179F4">
            <w:pPr>
              <w:pStyle w:val="TableParagraph"/>
              <w:rPr>
                <w:rFonts w:ascii="Times New Roman"/>
                <w:sz w:val="16"/>
              </w:rPr>
            </w:pPr>
            <w:r>
              <w:rPr>
                <w:rFonts w:ascii="Times New Roman"/>
                <w:sz w:val="16"/>
              </w:rPr>
              <w:t>Okul temizli</w:t>
            </w:r>
            <w:r>
              <w:rPr>
                <w:rFonts w:ascii="Times New Roman"/>
                <w:sz w:val="16"/>
              </w:rPr>
              <w:t>ğ</w:t>
            </w:r>
            <w:r>
              <w:rPr>
                <w:rFonts w:ascii="Times New Roman"/>
                <w:sz w:val="16"/>
              </w:rPr>
              <w:t xml:space="preserve">i, tamirat ve </w:t>
            </w:r>
            <w:r>
              <w:rPr>
                <w:rFonts w:ascii="Times New Roman"/>
                <w:sz w:val="16"/>
              </w:rPr>
              <w:t>ı</w:t>
            </w:r>
            <w:r>
              <w:rPr>
                <w:rFonts w:ascii="Times New Roman"/>
                <w:sz w:val="16"/>
              </w:rPr>
              <w:t>s</w:t>
            </w:r>
            <w:r>
              <w:rPr>
                <w:rFonts w:ascii="Times New Roman"/>
                <w:sz w:val="16"/>
              </w:rPr>
              <w:t>ı</w:t>
            </w:r>
            <w:r>
              <w:rPr>
                <w:rFonts w:ascii="Times New Roman"/>
                <w:sz w:val="16"/>
              </w:rPr>
              <w:t>nma gibi g</w:t>
            </w:r>
            <w:r>
              <w:rPr>
                <w:rFonts w:ascii="Times New Roman"/>
                <w:sz w:val="16"/>
              </w:rPr>
              <w:t>ö</w:t>
            </w:r>
            <w:r>
              <w:rPr>
                <w:rFonts w:ascii="Times New Roman"/>
                <w:sz w:val="16"/>
              </w:rPr>
              <w:t>revleri yerine getirir.</w:t>
            </w:r>
          </w:p>
        </w:tc>
      </w:tr>
    </w:tbl>
    <w:p w:rsidR="00F57279" w:rsidRDefault="00F57279">
      <w:pPr>
        <w:pStyle w:val="GvdeMetni"/>
        <w:rPr>
          <w:b/>
          <w:sz w:val="20"/>
        </w:rPr>
      </w:pPr>
    </w:p>
    <w:p w:rsidR="00F57279" w:rsidRDefault="00F57279">
      <w:pPr>
        <w:pStyle w:val="GvdeMetni"/>
        <w:spacing w:before="229"/>
        <w:rPr>
          <w:b/>
          <w:sz w:val="20"/>
        </w:rPr>
      </w:pPr>
    </w:p>
    <w:p w:rsidR="00F57279" w:rsidRDefault="00BC419C">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trPr>
          <w:trHeight w:val="234"/>
        </w:trPr>
        <w:tc>
          <w:tcPr>
            <w:tcW w:w="3019" w:type="dxa"/>
            <w:vMerge w:val="restart"/>
            <w:shd w:val="clear" w:color="auto" w:fill="E2EFD9"/>
          </w:tcPr>
          <w:p w:rsidR="00F57279" w:rsidRDefault="00BC419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F57279" w:rsidRDefault="00D83CF4">
            <w:pPr>
              <w:pStyle w:val="TableParagraph"/>
              <w:tabs>
                <w:tab w:val="left" w:leader="dot" w:pos="662"/>
              </w:tabs>
              <w:spacing w:line="215" w:lineRule="exact"/>
              <w:ind w:left="108"/>
              <w:rPr>
                <w:b/>
                <w:sz w:val="20"/>
              </w:rPr>
            </w:pPr>
            <w:r>
              <w:rPr>
                <w:b/>
                <w:spacing w:val="-10"/>
                <w:sz w:val="20"/>
              </w:rPr>
              <w:t xml:space="preserve">2024 </w:t>
            </w:r>
            <w:r w:rsidR="00BC419C">
              <w:rPr>
                <w:b/>
                <w:sz w:val="20"/>
              </w:rPr>
              <w:t>Yıl</w:t>
            </w:r>
            <w:r w:rsidR="00BC419C">
              <w:rPr>
                <w:b/>
                <w:spacing w:val="-3"/>
                <w:sz w:val="20"/>
              </w:rPr>
              <w:t xml:space="preserve"> </w:t>
            </w:r>
            <w:r w:rsidR="00BC419C">
              <w:rPr>
                <w:b/>
                <w:spacing w:val="-2"/>
                <w:sz w:val="20"/>
              </w:rPr>
              <w:t>İtibarıyla</w:t>
            </w:r>
          </w:p>
        </w:tc>
      </w:tr>
      <w:tr w:rsidR="00F57279">
        <w:trPr>
          <w:trHeight w:val="234"/>
        </w:trPr>
        <w:tc>
          <w:tcPr>
            <w:tcW w:w="3019" w:type="dxa"/>
            <w:vMerge/>
            <w:tcBorders>
              <w:top w:val="nil"/>
            </w:tcBorders>
            <w:shd w:val="clear" w:color="auto" w:fill="E2EFD9"/>
          </w:tcPr>
          <w:p w:rsidR="00F57279" w:rsidRDefault="00F57279">
            <w:pPr>
              <w:rPr>
                <w:sz w:val="2"/>
                <w:szCs w:val="2"/>
              </w:rPr>
            </w:pPr>
          </w:p>
        </w:tc>
        <w:tc>
          <w:tcPr>
            <w:tcW w:w="3021" w:type="dxa"/>
          </w:tcPr>
          <w:p w:rsidR="00F57279" w:rsidRDefault="00BC419C">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F57279" w:rsidRDefault="00BC419C">
            <w:pPr>
              <w:pStyle w:val="TableParagraph"/>
              <w:spacing w:line="215" w:lineRule="exact"/>
              <w:ind w:left="108"/>
              <w:rPr>
                <w:sz w:val="20"/>
              </w:rPr>
            </w:pPr>
            <w:r>
              <w:rPr>
                <w:spacing w:val="-10"/>
                <w:sz w:val="20"/>
              </w:rPr>
              <w:t>%</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F57279" w:rsidRDefault="00F57279">
            <w:pPr>
              <w:pStyle w:val="TableParagraph"/>
              <w:rPr>
                <w:rFonts w:ascii="Times New Roman"/>
                <w:sz w:val="16"/>
              </w:rPr>
            </w:pPr>
          </w:p>
        </w:tc>
        <w:tc>
          <w:tcPr>
            <w:tcW w:w="3019" w:type="dxa"/>
          </w:tcPr>
          <w:p w:rsidR="00F57279" w:rsidRDefault="00F57279">
            <w:pPr>
              <w:pStyle w:val="TableParagraph"/>
              <w:rPr>
                <w:rFonts w:ascii="Times New Roman"/>
                <w:sz w:val="16"/>
              </w:rPr>
            </w:pPr>
          </w:p>
        </w:tc>
      </w:tr>
      <w:tr w:rsidR="00F57279">
        <w:trPr>
          <w:trHeight w:val="232"/>
        </w:trPr>
        <w:tc>
          <w:tcPr>
            <w:tcW w:w="3019" w:type="dxa"/>
            <w:shd w:val="clear" w:color="auto" w:fill="E2EFD9"/>
          </w:tcPr>
          <w:p w:rsidR="00F57279" w:rsidRDefault="00BC419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F57279" w:rsidRDefault="00F57279">
            <w:pPr>
              <w:pStyle w:val="TableParagraph"/>
              <w:rPr>
                <w:rFonts w:ascii="Times New Roman"/>
                <w:sz w:val="16"/>
              </w:rPr>
            </w:pPr>
          </w:p>
        </w:tc>
        <w:tc>
          <w:tcPr>
            <w:tcW w:w="3019" w:type="dxa"/>
          </w:tcPr>
          <w:p w:rsidR="00F57279" w:rsidRDefault="00F57279">
            <w:pPr>
              <w:pStyle w:val="TableParagraph"/>
              <w:rPr>
                <w:rFonts w:ascii="Times New Roman"/>
                <w:sz w:val="16"/>
              </w:rPr>
            </w:pPr>
          </w:p>
        </w:tc>
      </w:tr>
      <w:tr w:rsidR="00F57279">
        <w:trPr>
          <w:trHeight w:val="234"/>
        </w:trPr>
        <w:tc>
          <w:tcPr>
            <w:tcW w:w="3019" w:type="dxa"/>
            <w:shd w:val="clear" w:color="auto" w:fill="E2EFD9"/>
          </w:tcPr>
          <w:p w:rsidR="00F57279" w:rsidRDefault="00BC419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F57279" w:rsidRDefault="00F57279">
            <w:pPr>
              <w:pStyle w:val="TableParagraph"/>
              <w:rPr>
                <w:rFonts w:ascii="Times New Roman"/>
                <w:sz w:val="16"/>
              </w:rPr>
            </w:pPr>
          </w:p>
        </w:tc>
        <w:tc>
          <w:tcPr>
            <w:tcW w:w="3019" w:type="dxa"/>
          </w:tcPr>
          <w:p w:rsidR="00F57279" w:rsidRDefault="00F57279">
            <w:pPr>
              <w:pStyle w:val="TableParagraph"/>
              <w:rPr>
                <w:rFonts w:ascii="Times New Roman"/>
                <w:sz w:val="16"/>
              </w:rPr>
            </w:pP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F57279" w:rsidRDefault="00D83CF4">
            <w:pPr>
              <w:pStyle w:val="TableParagraph"/>
              <w:rPr>
                <w:rFonts w:ascii="Times New Roman"/>
                <w:sz w:val="16"/>
              </w:rPr>
            </w:pPr>
            <w:r>
              <w:rPr>
                <w:rFonts w:ascii="Times New Roman"/>
                <w:sz w:val="16"/>
              </w:rPr>
              <w:t>2</w:t>
            </w:r>
          </w:p>
        </w:tc>
        <w:tc>
          <w:tcPr>
            <w:tcW w:w="3019" w:type="dxa"/>
          </w:tcPr>
          <w:p w:rsidR="00F57279" w:rsidRDefault="00D83CF4">
            <w:pPr>
              <w:pStyle w:val="TableParagraph"/>
              <w:rPr>
                <w:rFonts w:ascii="Times New Roman"/>
                <w:sz w:val="16"/>
              </w:rPr>
            </w:pPr>
            <w:r>
              <w:rPr>
                <w:rFonts w:ascii="Times New Roman"/>
                <w:sz w:val="16"/>
              </w:rPr>
              <w:t>100</w:t>
            </w:r>
          </w:p>
        </w:tc>
      </w:tr>
    </w:tbl>
    <w:p w:rsidR="00F57279" w:rsidRDefault="00F57279">
      <w:pPr>
        <w:pStyle w:val="GvdeMetni"/>
        <w:rPr>
          <w:b/>
          <w:sz w:val="20"/>
        </w:rPr>
      </w:pPr>
    </w:p>
    <w:p w:rsidR="00F57279" w:rsidRDefault="00F57279">
      <w:pPr>
        <w:pStyle w:val="GvdeMetni"/>
        <w:spacing w:before="29"/>
        <w:rPr>
          <w:b/>
          <w:sz w:val="20"/>
        </w:rPr>
      </w:pPr>
    </w:p>
    <w:p w:rsidR="00F57279" w:rsidRDefault="00BC419C">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trPr>
          <w:trHeight w:val="707"/>
        </w:trPr>
        <w:tc>
          <w:tcPr>
            <w:tcW w:w="1402" w:type="dxa"/>
            <w:vMerge w:val="restart"/>
            <w:shd w:val="clear" w:color="auto" w:fill="E2EFD9"/>
          </w:tcPr>
          <w:p w:rsidR="00F57279" w:rsidRDefault="00F57279">
            <w:pPr>
              <w:pStyle w:val="TableParagraph"/>
              <w:rPr>
                <w:rFonts w:ascii="Times New Roman"/>
                <w:sz w:val="18"/>
              </w:rPr>
            </w:pPr>
          </w:p>
        </w:tc>
        <w:tc>
          <w:tcPr>
            <w:tcW w:w="3831" w:type="dxa"/>
            <w:gridSpan w:val="3"/>
            <w:shd w:val="clear" w:color="auto" w:fill="E2EFD9"/>
          </w:tcPr>
          <w:p w:rsidR="00F57279" w:rsidRDefault="00BC419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F57279" w:rsidRDefault="00BC419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57279">
        <w:trPr>
          <w:trHeight w:val="650"/>
        </w:trPr>
        <w:tc>
          <w:tcPr>
            <w:tcW w:w="1402" w:type="dxa"/>
            <w:vMerge/>
            <w:tcBorders>
              <w:top w:val="nil"/>
            </w:tcBorders>
            <w:shd w:val="clear" w:color="auto" w:fill="E2EFD9"/>
          </w:tcPr>
          <w:p w:rsidR="00F57279" w:rsidRDefault="00F57279">
            <w:pPr>
              <w:rPr>
                <w:sz w:val="2"/>
                <w:szCs w:val="2"/>
              </w:rPr>
            </w:pPr>
          </w:p>
        </w:tc>
        <w:tc>
          <w:tcPr>
            <w:tcW w:w="1277" w:type="dxa"/>
          </w:tcPr>
          <w:p w:rsidR="00F57279" w:rsidRDefault="00BC419C">
            <w:pPr>
              <w:pStyle w:val="TableParagraph"/>
              <w:spacing w:before="119"/>
              <w:ind w:left="400"/>
              <w:rPr>
                <w:b/>
                <w:sz w:val="20"/>
              </w:rPr>
            </w:pPr>
            <w:r>
              <w:rPr>
                <w:b/>
                <w:spacing w:val="-4"/>
                <w:sz w:val="20"/>
              </w:rPr>
              <w:t>2021</w:t>
            </w:r>
          </w:p>
        </w:tc>
        <w:tc>
          <w:tcPr>
            <w:tcW w:w="1277" w:type="dxa"/>
          </w:tcPr>
          <w:p w:rsidR="00F57279" w:rsidRDefault="00BC419C">
            <w:pPr>
              <w:pStyle w:val="TableParagraph"/>
              <w:spacing w:before="119"/>
              <w:ind w:left="399"/>
              <w:rPr>
                <w:b/>
                <w:sz w:val="20"/>
              </w:rPr>
            </w:pPr>
            <w:r>
              <w:rPr>
                <w:b/>
                <w:spacing w:val="-4"/>
                <w:sz w:val="20"/>
              </w:rPr>
              <w:t>2022</w:t>
            </w:r>
          </w:p>
        </w:tc>
        <w:tc>
          <w:tcPr>
            <w:tcW w:w="1277" w:type="dxa"/>
          </w:tcPr>
          <w:p w:rsidR="00F57279" w:rsidRDefault="00BC419C">
            <w:pPr>
              <w:pStyle w:val="TableParagraph"/>
              <w:spacing w:before="119"/>
              <w:ind w:left="397"/>
              <w:rPr>
                <w:b/>
                <w:sz w:val="20"/>
              </w:rPr>
            </w:pPr>
            <w:r>
              <w:rPr>
                <w:b/>
                <w:spacing w:val="-4"/>
                <w:sz w:val="20"/>
              </w:rPr>
              <w:t>2023</w:t>
            </w:r>
          </w:p>
        </w:tc>
        <w:tc>
          <w:tcPr>
            <w:tcW w:w="1275" w:type="dxa"/>
          </w:tcPr>
          <w:p w:rsidR="00F57279" w:rsidRDefault="00BC419C">
            <w:pPr>
              <w:pStyle w:val="TableParagraph"/>
              <w:spacing w:before="119"/>
              <w:ind w:left="396"/>
              <w:rPr>
                <w:b/>
                <w:sz w:val="20"/>
              </w:rPr>
            </w:pPr>
            <w:r>
              <w:rPr>
                <w:b/>
                <w:spacing w:val="-4"/>
                <w:sz w:val="20"/>
              </w:rPr>
              <w:t>2021</w:t>
            </w:r>
          </w:p>
        </w:tc>
        <w:tc>
          <w:tcPr>
            <w:tcW w:w="1277" w:type="dxa"/>
          </w:tcPr>
          <w:p w:rsidR="00F57279" w:rsidRDefault="00BC419C">
            <w:pPr>
              <w:pStyle w:val="TableParagraph"/>
              <w:spacing w:before="119"/>
              <w:ind w:left="398"/>
              <w:rPr>
                <w:b/>
                <w:sz w:val="20"/>
              </w:rPr>
            </w:pPr>
            <w:r>
              <w:rPr>
                <w:b/>
                <w:spacing w:val="-4"/>
                <w:sz w:val="20"/>
              </w:rPr>
              <w:t>2022</w:t>
            </w:r>
          </w:p>
        </w:tc>
        <w:tc>
          <w:tcPr>
            <w:tcW w:w="1277" w:type="dxa"/>
          </w:tcPr>
          <w:p w:rsidR="00F57279" w:rsidRDefault="00BC419C">
            <w:pPr>
              <w:pStyle w:val="TableParagraph"/>
              <w:spacing w:before="119"/>
              <w:ind w:left="398"/>
              <w:rPr>
                <w:b/>
                <w:sz w:val="20"/>
              </w:rPr>
            </w:pPr>
            <w:r>
              <w:rPr>
                <w:b/>
                <w:spacing w:val="-4"/>
                <w:sz w:val="20"/>
              </w:rPr>
              <w:t>2023</w:t>
            </w:r>
          </w:p>
        </w:tc>
      </w:tr>
      <w:tr w:rsidR="00F57279">
        <w:trPr>
          <w:trHeight w:val="412"/>
        </w:trPr>
        <w:tc>
          <w:tcPr>
            <w:tcW w:w="1402" w:type="dxa"/>
            <w:shd w:val="clear" w:color="auto" w:fill="E2EFD9"/>
          </w:tcPr>
          <w:p w:rsidR="00F57279" w:rsidRDefault="00BC419C">
            <w:pPr>
              <w:pStyle w:val="TableParagraph"/>
              <w:spacing w:before="1"/>
              <w:ind w:left="107"/>
              <w:rPr>
                <w:b/>
                <w:sz w:val="20"/>
              </w:rPr>
            </w:pPr>
            <w:r>
              <w:rPr>
                <w:b/>
                <w:spacing w:val="-2"/>
                <w:sz w:val="20"/>
              </w:rPr>
              <w:t>TOPLAM</w:t>
            </w:r>
          </w:p>
        </w:tc>
        <w:tc>
          <w:tcPr>
            <w:tcW w:w="1277" w:type="dxa"/>
          </w:tcPr>
          <w:p w:rsidR="00F57279" w:rsidRDefault="00D83CF4">
            <w:pPr>
              <w:pStyle w:val="TableParagraph"/>
              <w:rPr>
                <w:rFonts w:ascii="Times New Roman"/>
                <w:sz w:val="18"/>
              </w:rPr>
            </w:pPr>
            <w:r>
              <w:rPr>
                <w:rFonts w:ascii="Times New Roman"/>
                <w:sz w:val="18"/>
              </w:rPr>
              <w:t>0</w:t>
            </w:r>
          </w:p>
        </w:tc>
        <w:tc>
          <w:tcPr>
            <w:tcW w:w="1277" w:type="dxa"/>
          </w:tcPr>
          <w:p w:rsidR="00F57279" w:rsidRDefault="00D83CF4">
            <w:pPr>
              <w:pStyle w:val="TableParagraph"/>
              <w:rPr>
                <w:rFonts w:ascii="Times New Roman"/>
                <w:sz w:val="18"/>
              </w:rPr>
            </w:pPr>
            <w:r>
              <w:rPr>
                <w:rFonts w:ascii="Times New Roman"/>
                <w:sz w:val="18"/>
              </w:rPr>
              <w:t>1</w:t>
            </w:r>
          </w:p>
        </w:tc>
        <w:tc>
          <w:tcPr>
            <w:tcW w:w="1277" w:type="dxa"/>
          </w:tcPr>
          <w:p w:rsidR="00F57279" w:rsidRDefault="00D83CF4">
            <w:pPr>
              <w:pStyle w:val="TableParagraph"/>
              <w:rPr>
                <w:rFonts w:ascii="Times New Roman"/>
                <w:sz w:val="18"/>
              </w:rPr>
            </w:pPr>
            <w:r>
              <w:rPr>
                <w:rFonts w:ascii="Times New Roman"/>
                <w:sz w:val="18"/>
              </w:rPr>
              <w:t>0</w:t>
            </w:r>
          </w:p>
        </w:tc>
        <w:tc>
          <w:tcPr>
            <w:tcW w:w="1275" w:type="dxa"/>
          </w:tcPr>
          <w:p w:rsidR="00F57279" w:rsidRDefault="00D83CF4">
            <w:pPr>
              <w:pStyle w:val="TableParagraph"/>
              <w:rPr>
                <w:rFonts w:ascii="Times New Roman"/>
                <w:sz w:val="18"/>
              </w:rPr>
            </w:pPr>
            <w:r>
              <w:rPr>
                <w:rFonts w:ascii="Times New Roman"/>
                <w:sz w:val="18"/>
              </w:rPr>
              <w:t>1</w:t>
            </w:r>
          </w:p>
        </w:tc>
        <w:tc>
          <w:tcPr>
            <w:tcW w:w="1277" w:type="dxa"/>
          </w:tcPr>
          <w:p w:rsidR="00F57279" w:rsidRDefault="00D83CF4">
            <w:pPr>
              <w:pStyle w:val="TableParagraph"/>
              <w:rPr>
                <w:rFonts w:ascii="Times New Roman"/>
                <w:sz w:val="18"/>
              </w:rPr>
            </w:pPr>
            <w:r>
              <w:rPr>
                <w:rFonts w:ascii="Times New Roman"/>
                <w:sz w:val="18"/>
              </w:rPr>
              <w:t>1</w:t>
            </w:r>
          </w:p>
        </w:tc>
        <w:tc>
          <w:tcPr>
            <w:tcW w:w="1277" w:type="dxa"/>
          </w:tcPr>
          <w:p w:rsidR="00F57279" w:rsidRDefault="00D83CF4">
            <w:pPr>
              <w:pStyle w:val="TableParagraph"/>
              <w:rPr>
                <w:rFonts w:ascii="Times New Roman"/>
                <w:sz w:val="18"/>
              </w:rPr>
            </w:pPr>
            <w:r>
              <w:rPr>
                <w:rFonts w:ascii="Times New Roman"/>
                <w:sz w:val="18"/>
              </w:rPr>
              <w:t>1</w:t>
            </w:r>
          </w:p>
        </w:tc>
      </w:tr>
      <w:tr w:rsidR="00F57279">
        <w:trPr>
          <w:trHeight w:val="412"/>
        </w:trPr>
        <w:tc>
          <w:tcPr>
            <w:tcW w:w="1402" w:type="dxa"/>
            <w:shd w:val="clear" w:color="auto" w:fill="E2EFD9"/>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5"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r>
    </w:tbl>
    <w:p w:rsidR="00F57279" w:rsidRDefault="00F57279">
      <w:pPr>
        <w:pStyle w:val="GvdeMetni"/>
        <w:rPr>
          <w:b/>
          <w:sz w:val="20"/>
        </w:rPr>
      </w:pPr>
    </w:p>
    <w:p w:rsidR="00F57279" w:rsidRDefault="00F57279">
      <w:pPr>
        <w:pStyle w:val="GvdeMetni"/>
        <w:spacing w:before="24"/>
        <w:rPr>
          <w:b/>
          <w:sz w:val="20"/>
        </w:rPr>
      </w:pPr>
    </w:p>
    <w:p w:rsidR="00F57279" w:rsidRDefault="00BC419C">
      <w:pPr>
        <w:spacing w:before="1"/>
        <w:ind w:left="958"/>
        <w:rPr>
          <w:b/>
          <w:sz w:val="20"/>
        </w:rPr>
      </w:pPr>
      <w:r>
        <w:rPr>
          <w:b/>
          <w:sz w:val="20"/>
        </w:rPr>
        <w:lastRenderedPageBreak/>
        <w:t>Tablo</w:t>
      </w:r>
      <w:r>
        <w:rPr>
          <w:b/>
          <w:spacing w:val="-7"/>
          <w:sz w:val="20"/>
        </w:rPr>
        <w:t xml:space="preserve"> </w:t>
      </w:r>
      <w:r>
        <w:rPr>
          <w:b/>
          <w:sz w:val="20"/>
        </w:rPr>
        <w:t>8</w:t>
      </w:r>
      <w:r w:rsidR="0016310E">
        <w:rPr>
          <w:b/>
          <w:sz w:val="20"/>
        </w:rPr>
        <w:t>-11</w:t>
      </w:r>
      <w:bookmarkStart w:id="0" w:name="_GoBack"/>
      <w:bookmarkEnd w:id="0"/>
      <w:r>
        <w:rPr>
          <w:b/>
          <w:sz w:val="20"/>
        </w:rPr>
        <w:t>.</w:t>
      </w:r>
      <w:r>
        <w:rPr>
          <w:b/>
          <w:spacing w:val="-6"/>
          <w:sz w:val="20"/>
        </w:rPr>
        <w:t xml:space="preserve"> </w:t>
      </w:r>
      <w:r>
        <w:rPr>
          <w:b/>
          <w:sz w:val="20"/>
        </w:rPr>
        <w:t>İdari</w:t>
      </w:r>
      <w:r>
        <w:rPr>
          <w:b/>
          <w:spacing w:val="-8"/>
          <w:sz w:val="20"/>
        </w:rPr>
        <w:t xml:space="preserve"> </w:t>
      </w:r>
      <w:r w:rsidR="003100C7">
        <w:rPr>
          <w:b/>
          <w:sz w:val="20"/>
        </w:rPr>
        <w:t xml:space="preserve">Personel ve Öğretmenlerin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57279">
        <w:trPr>
          <w:trHeight w:val="1062"/>
        </w:trPr>
        <w:tc>
          <w:tcPr>
            <w:tcW w:w="2018" w:type="dxa"/>
            <w:shd w:val="clear" w:color="auto" w:fill="E2EFD9"/>
          </w:tcPr>
          <w:p w:rsidR="00F57279" w:rsidRDefault="00F57279">
            <w:pPr>
              <w:pStyle w:val="TableParagraph"/>
              <w:spacing w:before="120"/>
              <w:rPr>
                <w:b/>
                <w:sz w:val="20"/>
              </w:rPr>
            </w:pPr>
          </w:p>
          <w:p w:rsidR="00F57279" w:rsidRDefault="00BC419C">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F57279" w:rsidRDefault="00F57279">
            <w:pPr>
              <w:pStyle w:val="TableParagraph"/>
              <w:spacing w:before="120"/>
              <w:rPr>
                <w:b/>
                <w:sz w:val="20"/>
              </w:rPr>
            </w:pPr>
          </w:p>
          <w:p w:rsidR="00F57279" w:rsidRDefault="00BC419C">
            <w:pPr>
              <w:pStyle w:val="TableParagraph"/>
              <w:ind w:left="192"/>
              <w:rPr>
                <w:b/>
                <w:sz w:val="20"/>
              </w:rPr>
            </w:pPr>
            <w:r>
              <w:rPr>
                <w:b/>
                <w:spacing w:val="-2"/>
                <w:sz w:val="20"/>
              </w:rPr>
              <w:t>Görevi</w:t>
            </w:r>
          </w:p>
        </w:tc>
        <w:tc>
          <w:tcPr>
            <w:tcW w:w="2745" w:type="dxa"/>
            <w:shd w:val="clear" w:color="auto" w:fill="E2EFD9"/>
          </w:tcPr>
          <w:p w:rsidR="00F57279" w:rsidRDefault="00F57279">
            <w:pPr>
              <w:pStyle w:val="TableParagraph"/>
              <w:spacing w:before="120"/>
              <w:rPr>
                <w:b/>
                <w:sz w:val="20"/>
              </w:rPr>
            </w:pPr>
          </w:p>
          <w:p w:rsidR="00F57279" w:rsidRDefault="00BC419C">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Belge</w:t>
            </w:r>
            <w:r>
              <w:rPr>
                <w:b/>
                <w:spacing w:val="-7"/>
                <w:sz w:val="20"/>
              </w:rPr>
              <w:t xml:space="preserve"> </w:t>
            </w:r>
            <w:r>
              <w:rPr>
                <w:b/>
                <w:spacing w:val="-5"/>
                <w:sz w:val="20"/>
              </w:rPr>
              <w:t>No</w:t>
            </w:r>
          </w:p>
        </w:tc>
      </w:tr>
      <w:tr w:rsidR="00F57279">
        <w:trPr>
          <w:trHeight w:val="354"/>
        </w:trPr>
        <w:tc>
          <w:tcPr>
            <w:tcW w:w="2018" w:type="dxa"/>
            <w:shd w:val="clear" w:color="auto" w:fill="E2EFD9"/>
          </w:tcPr>
          <w:p w:rsidR="00F57279" w:rsidRDefault="00D83CF4">
            <w:pPr>
              <w:pStyle w:val="TableParagraph"/>
              <w:rPr>
                <w:rFonts w:ascii="Times New Roman"/>
                <w:sz w:val="18"/>
              </w:rPr>
            </w:pPr>
            <w:r>
              <w:rPr>
                <w:rFonts w:ascii="Times New Roman"/>
                <w:sz w:val="18"/>
              </w:rPr>
              <w:t>Kaz</w:t>
            </w:r>
            <w:r>
              <w:rPr>
                <w:rFonts w:ascii="Times New Roman"/>
                <w:sz w:val="18"/>
              </w:rPr>
              <w:t>ı</w:t>
            </w:r>
            <w:r>
              <w:rPr>
                <w:rFonts w:ascii="Times New Roman"/>
                <w:sz w:val="18"/>
              </w:rPr>
              <w:t>m TOKKA</w:t>
            </w:r>
            <w:r>
              <w:rPr>
                <w:rFonts w:ascii="Times New Roman"/>
                <w:sz w:val="18"/>
              </w:rPr>
              <w:t>Ş</w:t>
            </w:r>
          </w:p>
        </w:tc>
        <w:tc>
          <w:tcPr>
            <w:tcW w:w="1807" w:type="dxa"/>
          </w:tcPr>
          <w:p w:rsidR="00F57279" w:rsidRDefault="00BC419C">
            <w:pPr>
              <w:pStyle w:val="TableParagraph"/>
              <w:spacing w:before="1"/>
              <w:ind w:left="105"/>
              <w:rPr>
                <w:sz w:val="20"/>
              </w:rPr>
            </w:pPr>
            <w:r>
              <w:rPr>
                <w:spacing w:val="-4"/>
                <w:sz w:val="20"/>
              </w:rPr>
              <w:t>Müdür</w:t>
            </w:r>
          </w:p>
        </w:tc>
        <w:tc>
          <w:tcPr>
            <w:tcW w:w="2745" w:type="dxa"/>
          </w:tcPr>
          <w:p w:rsidR="00F57279" w:rsidRDefault="00D346D6">
            <w:pPr>
              <w:pStyle w:val="TableParagraph"/>
              <w:rPr>
                <w:rFonts w:ascii="Times New Roman"/>
                <w:sz w:val="18"/>
              </w:rPr>
            </w:pPr>
            <w:r w:rsidRPr="00D346D6">
              <w:rPr>
                <w:rFonts w:ascii="Times New Roman"/>
                <w:sz w:val="18"/>
              </w:rPr>
              <w:t>Duygu D</w:t>
            </w:r>
            <w:r w:rsidRPr="00D346D6">
              <w:rPr>
                <w:rFonts w:ascii="Times New Roman"/>
                <w:sz w:val="18"/>
              </w:rPr>
              <w:t>ü</w:t>
            </w:r>
            <w:r w:rsidRPr="00D346D6">
              <w:rPr>
                <w:rFonts w:ascii="Times New Roman"/>
                <w:sz w:val="18"/>
              </w:rPr>
              <w:t>zenleme (</w:t>
            </w:r>
            <w:r w:rsidRPr="00D346D6">
              <w:rPr>
                <w:rFonts w:ascii="Times New Roman"/>
                <w:sz w:val="18"/>
              </w:rPr>
              <w:t>Ö</w:t>
            </w:r>
            <w:r w:rsidRPr="00D346D6">
              <w:rPr>
                <w:rFonts w:ascii="Times New Roman"/>
                <w:sz w:val="18"/>
              </w:rPr>
              <w:t>fke ve Stres) Semineri</w:t>
            </w:r>
          </w:p>
        </w:tc>
        <w:tc>
          <w:tcPr>
            <w:tcW w:w="1372" w:type="dxa"/>
          </w:tcPr>
          <w:p w:rsidR="00F57279" w:rsidRDefault="00D346D6">
            <w:pPr>
              <w:pStyle w:val="TableParagraph"/>
              <w:rPr>
                <w:rFonts w:ascii="Times New Roman"/>
                <w:sz w:val="18"/>
              </w:rPr>
            </w:pPr>
            <w:r>
              <w:rPr>
                <w:rFonts w:ascii="Times New Roman"/>
                <w:sz w:val="18"/>
              </w:rPr>
              <w:t>2023</w:t>
            </w:r>
          </w:p>
        </w:tc>
        <w:tc>
          <w:tcPr>
            <w:tcW w:w="1115" w:type="dxa"/>
          </w:tcPr>
          <w:p w:rsidR="00F57279" w:rsidRDefault="00F57279">
            <w:pPr>
              <w:pStyle w:val="TableParagraph"/>
              <w:rPr>
                <w:rFonts w:ascii="Times New Roman"/>
                <w:sz w:val="18"/>
              </w:rPr>
            </w:pPr>
          </w:p>
        </w:tc>
      </w:tr>
      <w:tr w:rsidR="00D346D6">
        <w:trPr>
          <w:trHeight w:val="354"/>
        </w:trPr>
        <w:tc>
          <w:tcPr>
            <w:tcW w:w="2018" w:type="dxa"/>
            <w:shd w:val="clear" w:color="auto" w:fill="E2EFD9"/>
          </w:tcPr>
          <w:p w:rsidR="00D346D6" w:rsidRDefault="00D346D6" w:rsidP="00D346D6">
            <w:pPr>
              <w:pStyle w:val="TableParagraph"/>
              <w:rPr>
                <w:rFonts w:ascii="Times New Roman"/>
                <w:sz w:val="18"/>
              </w:rPr>
            </w:pPr>
            <w:r>
              <w:rPr>
                <w:rFonts w:ascii="Times New Roman"/>
                <w:sz w:val="18"/>
              </w:rPr>
              <w:t>Volkan D</w:t>
            </w:r>
            <w:r>
              <w:rPr>
                <w:rFonts w:ascii="Times New Roman"/>
                <w:sz w:val="18"/>
              </w:rPr>
              <w:t>İ</w:t>
            </w:r>
            <w:r>
              <w:rPr>
                <w:rFonts w:ascii="Times New Roman"/>
                <w:sz w:val="18"/>
              </w:rPr>
              <w:t>KTEPE</w:t>
            </w:r>
          </w:p>
        </w:tc>
        <w:tc>
          <w:tcPr>
            <w:tcW w:w="1807" w:type="dxa"/>
          </w:tcPr>
          <w:p w:rsidR="00D346D6" w:rsidRDefault="00D346D6" w:rsidP="00D346D6">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rsidR="00D346D6" w:rsidRDefault="00D346D6" w:rsidP="00D346D6">
            <w:pPr>
              <w:pStyle w:val="TableParagraph"/>
              <w:rPr>
                <w:rFonts w:ascii="Times New Roman"/>
                <w:sz w:val="18"/>
              </w:rPr>
            </w:pPr>
            <w:r w:rsidRPr="00D346D6">
              <w:rPr>
                <w:rFonts w:ascii="Times New Roman"/>
                <w:sz w:val="18"/>
              </w:rPr>
              <w:t>Duygu D</w:t>
            </w:r>
            <w:r w:rsidRPr="00D346D6">
              <w:rPr>
                <w:rFonts w:ascii="Times New Roman"/>
                <w:sz w:val="18"/>
              </w:rPr>
              <w:t>ü</w:t>
            </w:r>
            <w:r w:rsidRPr="00D346D6">
              <w:rPr>
                <w:rFonts w:ascii="Times New Roman"/>
                <w:sz w:val="18"/>
              </w:rPr>
              <w:t>zenleme (</w:t>
            </w:r>
            <w:r w:rsidRPr="00D346D6">
              <w:rPr>
                <w:rFonts w:ascii="Times New Roman"/>
                <w:sz w:val="18"/>
              </w:rPr>
              <w:t>Ö</w:t>
            </w:r>
            <w:r w:rsidRPr="00D346D6">
              <w:rPr>
                <w:rFonts w:ascii="Times New Roman"/>
                <w:sz w:val="18"/>
              </w:rPr>
              <w:t>fke ve Stres) Semineri</w:t>
            </w:r>
          </w:p>
        </w:tc>
        <w:tc>
          <w:tcPr>
            <w:tcW w:w="1372" w:type="dxa"/>
          </w:tcPr>
          <w:p w:rsidR="00D346D6" w:rsidRDefault="00D346D6" w:rsidP="00D346D6">
            <w:pPr>
              <w:pStyle w:val="TableParagraph"/>
              <w:rPr>
                <w:rFonts w:ascii="Times New Roman"/>
                <w:sz w:val="18"/>
              </w:rPr>
            </w:pPr>
            <w:r>
              <w:rPr>
                <w:rFonts w:ascii="Times New Roman"/>
                <w:sz w:val="18"/>
              </w:rPr>
              <w:t>2023</w:t>
            </w:r>
          </w:p>
        </w:tc>
        <w:tc>
          <w:tcPr>
            <w:tcW w:w="1115" w:type="dxa"/>
          </w:tcPr>
          <w:p w:rsidR="00D346D6" w:rsidRDefault="00D346D6" w:rsidP="00D346D6">
            <w:pPr>
              <w:pStyle w:val="TableParagraph"/>
              <w:rPr>
                <w:rFonts w:ascii="Times New Roman"/>
                <w:sz w:val="18"/>
              </w:rPr>
            </w:pPr>
          </w:p>
        </w:tc>
      </w:tr>
      <w:tr w:rsidR="003100C7">
        <w:trPr>
          <w:trHeight w:val="354"/>
        </w:trPr>
        <w:tc>
          <w:tcPr>
            <w:tcW w:w="2018" w:type="dxa"/>
            <w:shd w:val="clear" w:color="auto" w:fill="E2EFD9"/>
          </w:tcPr>
          <w:p w:rsidR="003100C7" w:rsidRDefault="003100C7" w:rsidP="003100C7">
            <w:pPr>
              <w:pStyle w:val="TableParagraph"/>
              <w:rPr>
                <w:rFonts w:ascii="Times New Roman"/>
                <w:sz w:val="18"/>
              </w:rPr>
            </w:pPr>
            <w:r>
              <w:rPr>
                <w:rFonts w:ascii="Times New Roman"/>
                <w:sz w:val="18"/>
              </w:rPr>
              <w:t>RAMAZAN TOPCAN</w:t>
            </w:r>
          </w:p>
        </w:tc>
        <w:tc>
          <w:tcPr>
            <w:tcW w:w="1807" w:type="dxa"/>
          </w:tcPr>
          <w:p w:rsidR="003100C7" w:rsidRDefault="003100C7" w:rsidP="003100C7">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 xml:space="preserve">e </w:t>
            </w:r>
            <w:r>
              <w:rPr>
                <w:rFonts w:ascii="Times New Roman"/>
                <w:sz w:val="18"/>
              </w:rPr>
              <w:t>Öğ</w:t>
            </w:r>
            <w:r>
              <w:rPr>
                <w:rFonts w:ascii="Times New Roman"/>
                <w:sz w:val="18"/>
              </w:rPr>
              <w:t>retmeni</w:t>
            </w:r>
          </w:p>
        </w:tc>
        <w:tc>
          <w:tcPr>
            <w:tcW w:w="2745" w:type="dxa"/>
          </w:tcPr>
          <w:p w:rsidR="003100C7" w:rsidRDefault="003100C7" w:rsidP="003100C7">
            <w:pPr>
              <w:pStyle w:val="TableParagraph"/>
              <w:rPr>
                <w:rFonts w:ascii="Times New Roman"/>
                <w:sz w:val="18"/>
              </w:rPr>
            </w:pPr>
            <w:r w:rsidRPr="00D346D6">
              <w:rPr>
                <w:rFonts w:ascii="Times New Roman"/>
                <w:sz w:val="18"/>
              </w:rPr>
              <w:t>Duygu D</w:t>
            </w:r>
            <w:r w:rsidRPr="00D346D6">
              <w:rPr>
                <w:rFonts w:ascii="Times New Roman"/>
                <w:sz w:val="18"/>
              </w:rPr>
              <w:t>ü</w:t>
            </w:r>
            <w:r w:rsidRPr="00D346D6">
              <w:rPr>
                <w:rFonts w:ascii="Times New Roman"/>
                <w:sz w:val="18"/>
              </w:rPr>
              <w:t>zenleme (</w:t>
            </w:r>
            <w:r w:rsidRPr="00D346D6">
              <w:rPr>
                <w:rFonts w:ascii="Times New Roman"/>
                <w:sz w:val="18"/>
              </w:rPr>
              <w:t>Ö</w:t>
            </w:r>
            <w:r w:rsidRPr="00D346D6">
              <w:rPr>
                <w:rFonts w:ascii="Times New Roman"/>
                <w:sz w:val="18"/>
              </w:rPr>
              <w:t>fke ve Stres) Semineri</w:t>
            </w:r>
          </w:p>
        </w:tc>
        <w:tc>
          <w:tcPr>
            <w:tcW w:w="1372" w:type="dxa"/>
          </w:tcPr>
          <w:p w:rsidR="003100C7" w:rsidRDefault="003100C7" w:rsidP="003100C7">
            <w:pPr>
              <w:pStyle w:val="TableParagraph"/>
              <w:rPr>
                <w:rFonts w:ascii="Times New Roman"/>
                <w:sz w:val="18"/>
              </w:rPr>
            </w:pPr>
            <w:r>
              <w:rPr>
                <w:rFonts w:ascii="Times New Roman"/>
                <w:sz w:val="18"/>
              </w:rPr>
              <w:t>2023</w:t>
            </w:r>
          </w:p>
        </w:tc>
        <w:tc>
          <w:tcPr>
            <w:tcW w:w="1115" w:type="dxa"/>
          </w:tcPr>
          <w:p w:rsidR="003100C7" w:rsidRDefault="003100C7" w:rsidP="003100C7">
            <w:pPr>
              <w:pStyle w:val="TableParagraph"/>
              <w:rPr>
                <w:rFonts w:ascii="Times New Roman"/>
                <w:sz w:val="18"/>
              </w:rPr>
            </w:pPr>
          </w:p>
        </w:tc>
      </w:tr>
      <w:tr w:rsidR="003100C7">
        <w:trPr>
          <w:trHeight w:val="354"/>
        </w:trPr>
        <w:tc>
          <w:tcPr>
            <w:tcW w:w="2018" w:type="dxa"/>
            <w:shd w:val="clear" w:color="auto" w:fill="E2EFD9"/>
          </w:tcPr>
          <w:p w:rsidR="003100C7" w:rsidRDefault="003100C7" w:rsidP="003100C7">
            <w:pPr>
              <w:pStyle w:val="TableParagraph"/>
              <w:rPr>
                <w:rFonts w:ascii="Times New Roman"/>
                <w:sz w:val="18"/>
              </w:rPr>
            </w:pPr>
            <w:r>
              <w:rPr>
                <w:rFonts w:ascii="Times New Roman"/>
                <w:sz w:val="18"/>
              </w:rPr>
              <w:t>H</w:t>
            </w:r>
            <w:r>
              <w:rPr>
                <w:rFonts w:ascii="Times New Roman"/>
                <w:sz w:val="18"/>
              </w:rPr>
              <w:t>Ü</w:t>
            </w:r>
            <w:r>
              <w:rPr>
                <w:rFonts w:ascii="Times New Roman"/>
                <w:sz w:val="18"/>
              </w:rPr>
              <w:t>LYA KILI</w:t>
            </w:r>
            <w:r>
              <w:rPr>
                <w:rFonts w:ascii="Times New Roman"/>
                <w:sz w:val="18"/>
              </w:rPr>
              <w:t>Ç</w:t>
            </w:r>
          </w:p>
        </w:tc>
        <w:tc>
          <w:tcPr>
            <w:tcW w:w="1807" w:type="dxa"/>
          </w:tcPr>
          <w:p w:rsidR="003100C7" w:rsidRDefault="003100C7" w:rsidP="003100C7">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 xml:space="preserve">e </w:t>
            </w:r>
            <w:r>
              <w:rPr>
                <w:rFonts w:ascii="Times New Roman"/>
                <w:sz w:val="18"/>
              </w:rPr>
              <w:t>Öğ</w:t>
            </w:r>
            <w:r>
              <w:rPr>
                <w:rFonts w:ascii="Times New Roman"/>
                <w:sz w:val="18"/>
              </w:rPr>
              <w:t>retmeni</w:t>
            </w:r>
          </w:p>
        </w:tc>
        <w:tc>
          <w:tcPr>
            <w:tcW w:w="2745" w:type="dxa"/>
          </w:tcPr>
          <w:p w:rsidR="003100C7" w:rsidRDefault="003100C7" w:rsidP="003100C7">
            <w:pPr>
              <w:pStyle w:val="TableParagraph"/>
              <w:rPr>
                <w:rFonts w:ascii="Times New Roman"/>
                <w:sz w:val="18"/>
              </w:rPr>
            </w:pPr>
            <w:r w:rsidRPr="00D346D6">
              <w:rPr>
                <w:rFonts w:ascii="Times New Roman"/>
                <w:sz w:val="18"/>
              </w:rPr>
              <w:t>Duygu D</w:t>
            </w:r>
            <w:r w:rsidRPr="00D346D6">
              <w:rPr>
                <w:rFonts w:ascii="Times New Roman"/>
                <w:sz w:val="18"/>
              </w:rPr>
              <w:t>ü</w:t>
            </w:r>
            <w:r w:rsidRPr="00D346D6">
              <w:rPr>
                <w:rFonts w:ascii="Times New Roman"/>
                <w:sz w:val="18"/>
              </w:rPr>
              <w:t>zenleme (</w:t>
            </w:r>
            <w:r w:rsidRPr="00D346D6">
              <w:rPr>
                <w:rFonts w:ascii="Times New Roman"/>
                <w:sz w:val="18"/>
              </w:rPr>
              <w:t>Ö</w:t>
            </w:r>
            <w:r w:rsidRPr="00D346D6">
              <w:rPr>
                <w:rFonts w:ascii="Times New Roman"/>
                <w:sz w:val="18"/>
              </w:rPr>
              <w:t>fke ve Stres) Semineri</w:t>
            </w:r>
          </w:p>
        </w:tc>
        <w:tc>
          <w:tcPr>
            <w:tcW w:w="1372" w:type="dxa"/>
          </w:tcPr>
          <w:p w:rsidR="003100C7" w:rsidRDefault="003100C7" w:rsidP="003100C7">
            <w:pPr>
              <w:pStyle w:val="TableParagraph"/>
              <w:rPr>
                <w:rFonts w:ascii="Times New Roman"/>
                <w:sz w:val="18"/>
              </w:rPr>
            </w:pPr>
            <w:r>
              <w:rPr>
                <w:rFonts w:ascii="Times New Roman"/>
                <w:sz w:val="18"/>
              </w:rPr>
              <w:t>2023</w:t>
            </w:r>
          </w:p>
        </w:tc>
        <w:tc>
          <w:tcPr>
            <w:tcW w:w="1115" w:type="dxa"/>
          </w:tcPr>
          <w:p w:rsidR="003100C7" w:rsidRDefault="003100C7" w:rsidP="003100C7">
            <w:pPr>
              <w:pStyle w:val="TableParagraph"/>
              <w:rPr>
                <w:rFonts w:ascii="Times New Roman"/>
                <w:sz w:val="18"/>
              </w:rPr>
            </w:pPr>
          </w:p>
        </w:tc>
      </w:tr>
      <w:tr w:rsidR="003100C7">
        <w:trPr>
          <w:trHeight w:val="354"/>
        </w:trPr>
        <w:tc>
          <w:tcPr>
            <w:tcW w:w="2018" w:type="dxa"/>
            <w:shd w:val="clear" w:color="auto" w:fill="E2EFD9"/>
          </w:tcPr>
          <w:p w:rsidR="003100C7" w:rsidRDefault="003100C7" w:rsidP="003100C7">
            <w:pPr>
              <w:pStyle w:val="TableParagraph"/>
              <w:rPr>
                <w:rFonts w:ascii="Times New Roman"/>
                <w:sz w:val="18"/>
              </w:rPr>
            </w:pPr>
            <w:r>
              <w:rPr>
                <w:rFonts w:ascii="Times New Roman"/>
                <w:sz w:val="18"/>
              </w:rPr>
              <w:t>FULYA YILDIRIM</w:t>
            </w:r>
          </w:p>
        </w:tc>
        <w:tc>
          <w:tcPr>
            <w:tcW w:w="1807" w:type="dxa"/>
          </w:tcPr>
          <w:p w:rsidR="003100C7" w:rsidRDefault="003100C7" w:rsidP="003100C7">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 xml:space="preserve">e </w:t>
            </w:r>
            <w:r>
              <w:rPr>
                <w:rFonts w:ascii="Times New Roman"/>
                <w:sz w:val="18"/>
              </w:rPr>
              <w:t>Öğ</w:t>
            </w:r>
            <w:r>
              <w:rPr>
                <w:rFonts w:ascii="Times New Roman"/>
                <w:sz w:val="18"/>
              </w:rPr>
              <w:t>retmeni</w:t>
            </w:r>
          </w:p>
        </w:tc>
        <w:tc>
          <w:tcPr>
            <w:tcW w:w="2745" w:type="dxa"/>
          </w:tcPr>
          <w:p w:rsidR="003100C7" w:rsidRDefault="003100C7" w:rsidP="003100C7">
            <w:pPr>
              <w:pStyle w:val="TableParagraph"/>
              <w:rPr>
                <w:rFonts w:ascii="Times New Roman"/>
                <w:sz w:val="18"/>
              </w:rPr>
            </w:pPr>
            <w:r w:rsidRPr="00D346D6">
              <w:rPr>
                <w:rFonts w:ascii="Times New Roman"/>
                <w:sz w:val="18"/>
              </w:rPr>
              <w:t>Duygu D</w:t>
            </w:r>
            <w:r w:rsidRPr="00D346D6">
              <w:rPr>
                <w:rFonts w:ascii="Times New Roman"/>
                <w:sz w:val="18"/>
              </w:rPr>
              <w:t>ü</w:t>
            </w:r>
            <w:r w:rsidRPr="00D346D6">
              <w:rPr>
                <w:rFonts w:ascii="Times New Roman"/>
                <w:sz w:val="18"/>
              </w:rPr>
              <w:t>zenleme (</w:t>
            </w:r>
            <w:r w:rsidRPr="00D346D6">
              <w:rPr>
                <w:rFonts w:ascii="Times New Roman"/>
                <w:sz w:val="18"/>
              </w:rPr>
              <w:t>Ö</w:t>
            </w:r>
            <w:r w:rsidRPr="00D346D6">
              <w:rPr>
                <w:rFonts w:ascii="Times New Roman"/>
                <w:sz w:val="18"/>
              </w:rPr>
              <w:t>fke ve Stres) Semineri</w:t>
            </w:r>
          </w:p>
        </w:tc>
        <w:tc>
          <w:tcPr>
            <w:tcW w:w="1372" w:type="dxa"/>
          </w:tcPr>
          <w:p w:rsidR="003100C7" w:rsidRDefault="003100C7" w:rsidP="003100C7">
            <w:pPr>
              <w:pStyle w:val="TableParagraph"/>
              <w:rPr>
                <w:rFonts w:ascii="Times New Roman"/>
                <w:sz w:val="18"/>
              </w:rPr>
            </w:pPr>
            <w:r>
              <w:rPr>
                <w:rFonts w:ascii="Times New Roman"/>
                <w:sz w:val="18"/>
              </w:rPr>
              <w:t>2023</w:t>
            </w:r>
          </w:p>
        </w:tc>
        <w:tc>
          <w:tcPr>
            <w:tcW w:w="1115" w:type="dxa"/>
          </w:tcPr>
          <w:p w:rsidR="003100C7" w:rsidRDefault="003100C7" w:rsidP="003100C7">
            <w:pPr>
              <w:pStyle w:val="TableParagraph"/>
              <w:rPr>
                <w:rFonts w:ascii="Times New Roman"/>
                <w:sz w:val="18"/>
              </w:rPr>
            </w:pPr>
          </w:p>
        </w:tc>
      </w:tr>
      <w:tr w:rsidR="003100C7">
        <w:trPr>
          <w:trHeight w:val="354"/>
        </w:trPr>
        <w:tc>
          <w:tcPr>
            <w:tcW w:w="2018" w:type="dxa"/>
            <w:shd w:val="clear" w:color="auto" w:fill="E2EFD9"/>
          </w:tcPr>
          <w:p w:rsidR="003100C7" w:rsidRDefault="003100C7" w:rsidP="003100C7">
            <w:pPr>
              <w:pStyle w:val="TableParagraph"/>
              <w:rPr>
                <w:rFonts w:ascii="Times New Roman"/>
                <w:sz w:val="18"/>
              </w:rPr>
            </w:pPr>
            <w:r>
              <w:rPr>
                <w:rFonts w:ascii="Times New Roman"/>
                <w:sz w:val="18"/>
              </w:rPr>
              <w:t>AZ</w:t>
            </w:r>
            <w:r>
              <w:rPr>
                <w:rFonts w:ascii="Times New Roman"/>
                <w:sz w:val="18"/>
              </w:rPr>
              <w:t>İ</w:t>
            </w:r>
            <w:r>
              <w:rPr>
                <w:rFonts w:ascii="Times New Roman"/>
                <w:sz w:val="18"/>
              </w:rPr>
              <w:t>ZE UTANGAN</w:t>
            </w:r>
          </w:p>
        </w:tc>
        <w:tc>
          <w:tcPr>
            <w:tcW w:w="1807" w:type="dxa"/>
          </w:tcPr>
          <w:p w:rsidR="003100C7" w:rsidRDefault="003100C7" w:rsidP="003100C7">
            <w:pPr>
              <w:pStyle w:val="TableParagraph"/>
              <w:rPr>
                <w:rFonts w:ascii="Times New Roman"/>
                <w:sz w:val="18"/>
              </w:rPr>
            </w:pPr>
            <w:r>
              <w:rPr>
                <w:rFonts w:ascii="Times New Roman"/>
                <w:sz w:val="18"/>
              </w:rPr>
              <w:t xml:space="preserve">Matematik </w:t>
            </w:r>
            <w:r>
              <w:rPr>
                <w:rFonts w:ascii="Times New Roman"/>
                <w:sz w:val="18"/>
              </w:rPr>
              <w:t>Öğ</w:t>
            </w:r>
            <w:r>
              <w:rPr>
                <w:rFonts w:ascii="Times New Roman"/>
                <w:sz w:val="18"/>
              </w:rPr>
              <w:t>retmeni</w:t>
            </w:r>
          </w:p>
        </w:tc>
        <w:tc>
          <w:tcPr>
            <w:tcW w:w="2745" w:type="dxa"/>
          </w:tcPr>
          <w:p w:rsidR="003100C7" w:rsidRDefault="003100C7" w:rsidP="003100C7">
            <w:pPr>
              <w:pStyle w:val="TableParagraph"/>
              <w:rPr>
                <w:rFonts w:ascii="Times New Roman"/>
                <w:sz w:val="18"/>
              </w:rPr>
            </w:pPr>
            <w:r w:rsidRPr="00D346D6">
              <w:rPr>
                <w:rFonts w:ascii="Times New Roman"/>
                <w:sz w:val="18"/>
              </w:rPr>
              <w:t>Duygu D</w:t>
            </w:r>
            <w:r w:rsidRPr="00D346D6">
              <w:rPr>
                <w:rFonts w:ascii="Times New Roman"/>
                <w:sz w:val="18"/>
              </w:rPr>
              <w:t>ü</w:t>
            </w:r>
            <w:r w:rsidRPr="00D346D6">
              <w:rPr>
                <w:rFonts w:ascii="Times New Roman"/>
                <w:sz w:val="18"/>
              </w:rPr>
              <w:t>zenleme (</w:t>
            </w:r>
            <w:r w:rsidRPr="00D346D6">
              <w:rPr>
                <w:rFonts w:ascii="Times New Roman"/>
                <w:sz w:val="18"/>
              </w:rPr>
              <w:t>Ö</w:t>
            </w:r>
            <w:r w:rsidRPr="00D346D6">
              <w:rPr>
                <w:rFonts w:ascii="Times New Roman"/>
                <w:sz w:val="18"/>
              </w:rPr>
              <w:t>fke ve Stres) Semineri</w:t>
            </w:r>
          </w:p>
        </w:tc>
        <w:tc>
          <w:tcPr>
            <w:tcW w:w="1372" w:type="dxa"/>
          </w:tcPr>
          <w:p w:rsidR="003100C7" w:rsidRDefault="003100C7" w:rsidP="003100C7">
            <w:pPr>
              <w:pStyle w:val="TableParagraph"/>
              <w:rPr>
                <w:rFonts w:ascii="Times New Roman"/>
                <w:sz w:val="18"/>
              </w:rPr>
            </w:pPr>
            <w:r>
              <w:rPr>
                <w:rFonts w:ascii="Times New Roman"/>
                <w:sz w:val="18"/>
              </w:rPr>
              <w:t>2023</w:t>
            </w:r>
          </w:p>
        </w:tc>
        <w:tc>
          <w:tcPr>
            <w:tcW w:w="1115" w:type="dxa"/>
          </w:tcPr>
          <w:p w:rsidR="003100C7" w:rsidRDefault="003100C7" w:rsidP="003100C7">
            <w:pPr>
              <w:pStyle w:val="TableParagraph"/>
              <w:rPr>
                <w:rFonts w:ascii="Times New Roman"/>
                <w:sz w:val="18"/>
              </w:rPr>
            </w:pPr>
          </w:p>
        </w:tc>
      </w:tr>
      <w:tr w:rsidR="003100C7">
        <w:trPr>
          <w:trHeight w:val="354"/>
        </w:trPr>
        <w:tc>
          <w:tcPr>
            <w:tcW w:w="2018" w:type="dxa"/>
            <w:shd w:val="clear" w:color="auto" w:fill="E2EFD9"/>
          </w:tcPr>
          <w:p w:rsidR="003100C7" w:rsidRDefault="003100C7" w:rsidP="003100C7">
            <w:pPr>
              <w:pStyle w:val="TableParagraph"/>
              <w:rPr>
                <w:rFonts w:ascii="Times New Roman"/>
                <w:sz w:val="18"/>
              </w:rPr>
            </w:pPr>
            <w:r>
              <w:rPr>
                <w:rFonts w:ascii="Times New Roman"/>
                <w:sz w:val="18"/>
              </w:rPr>
              <w:t>HAYR</w:t>
            </w:r>
            <w:r>
              <w:rPr>
                <w:rFonts w:ascii="Times New Roman"/>
                <w:sz w:val="18"/>
              </w:rPr>
              <w:t>İ</w:t>
            </w:r>
            <w:r>
              <w:rPr>
                <w:rFonts w:ascii="Times New Roman"/>
                <w:sz w:val="18"/>
              </w:rPr>
              <w:t>YE T</w:t>
            </w:r>
            <w:r>
              <w:rPr>
                <w:rFonts w:ascii="Times New Roman"/>
                <w:sz w:val="18"/>
              </w:rPr>
              <w:t>Ü</w:t>
            </w:r>
            <w:r>
              <w:rPr>
                <w:rFonts w:ascii="Times New Roman"/>
                <w:sz w:val="18"/>
              </w:rPr>
              <w:t>RKER</w:t>
            </w:r>
          </w:p>
        </w:tc>
        <w:tc>
          <w:tcPr>
            <w:tcW w:w="1807" w:type="dxa"/>
          </w:tcPr>
          <w:p w:rsidR="003100C7" w:rsidRDefault="003100C7" w:rsidP="003100C7">
            <w:pPr>
              <w:pStyle w:val="TableParagraph"/>
              <w:rPr>
                <w:rFonts w:ascii="Times New Roman"/>
                <w:sz w:val="18"/>
              </w:rPr>
            </w:pPr>
            <w:r>
              <w:rPr>
                <w:rFonts w:ascii="Times New Roman"/>
                <w:sz w:val="18"/>
              </w:rPr>
              <w:t xml:space="preserve">Matematik </w:t>
            </w:r>
            <w:r>
              <w:rPr>
                <w:rFonts w:ascii="Times New Roman"/>
                <w:sz w:val="18"/>
              </w:rPr>
              <w:t>Öğ</w:t>
            </w:r>
            <w:r>
              <w:rPr>
                <w:rFonts w:ascii="Times New Roman"/>
                <w:sz w:val="18"/>
              </w:rPr>
              <w:t>retmeni</w:t>
            </w:r>
          </w:p>
        </w:tc>
        <w:tc>
          <w:tcPr>
            <w:tcW w:w="2745" w:type="dxa"/>
          </w:tcPr>
          <w:p w:rsidR="003100C7" w:rsidRDefault="003100C7" w:rsidP="003100C7">
            <w:pPr>
              <w:pStyle w:val="TableParagraph"/>
              <w:rPr>
                <w:rFonts w:ascii="Times New Roman"/>
                <w:sz w:val="18"/>
              </w:rPr>
            </w:pPr>
            <w:r w:rsidRPr="00D346D6">
              <w:rPr>
                <w:rFonts w:ascii="Times New Roman"/>
                <w:sz w:val="18"/>
              </w:rPr>
              <w:t>Duygu D</w:t>
            </w:r>
            <w:r w:rsidRPr="00D346D6">
              <w:rPr>
                <w:rFonts w:ascii="Times New Roman"/>
                <w:sz w:val="18"/>
              </w:rPr>
              <w:t>ü</w:t>
            </w:r>
            <w:r w:rsidRPr="00D346D6">
              <w:rPr>
                <w:rFonts w:ascii="Times New Roman"/>
                <w:sz w:val="18"/>
              </w:rPr>
              <w:t>zenleme (</w:t>
            </w:r>
            <w:r w:rsidRPr="00D346D6">
              <w:rPr>
                <w:rFonts w:ascii="Times New Roman"/>
                <w:sz w:val="18"/>
              </w:rPr>
              <w:t>Ö</w:t>
            </w:r>
            <w:r w:rsidRPr="00D346D6">
              <w:rPr>
                <w:rFonts w:ascii="Times New Roman"/>
                <w:sz w:val="18"/>
              </w:rPr>
              <w:t>fke ve Stres) Semineri</w:t>
            </w:r>
          </w:p>
        </w:tc>
        <w:tc>
          <w:tcPr>
            <w:tcW w:w="1372" w:type="dxa"/>
          </w:tcPr>
          <w:p w:rsidR="003100C7" w:rsidRDefault="003100C7" w:rsidP="003100C7">
            <w:pPr>
              <w:pStyle w:val="TableParagraph"/>
              <w:rPr>
                <w:rFonts w:ascii="Times New Roman"/>
                <w:sz w:val="18"/>
              </w:rPr>
            </w:pPr>
            <w:r>
              <w:rPr>
                <w:rFonts w:ascii="Times New Roman"/>
                <w:sz w:val="18"/>
              </w:rPr>
              <w:t>2023</w:t>
            </w:r>
          </w:p>
        </w:tc>
        <w:tc>
          <w:tcPr>
            <w:tcW w:w="1115" w:type="dxa"/>
          </w:tcPr>
          <w:p w:rsidR="003100C7" w:rsidRDefault="003100C7" w:rsidP="003100C7">
            <w:pPr>
              <w:pStyle w:val="TableParagraph"/>
              <w:rPr>
                <w:rFonts w:ascii="Times New Roman"/>
                <w:sz w:val="18"/>
              </w:rPr>
            </w:pPr>
          </w:p>
        </w:tc>
      </w:tr>
      <w:tr w:rsidR="003100C7">
        <w:trPr>
          <w:trHeight w:val="354"/>
        </w:trPr>
        <w:tc>
          <w:tcPr>
            <w:tcW w:w="2018" w:type="dxa"/>
            <w:shd w:val="clear" w:color="auto" w:fill="E2EFD9"/>
          </w:tcPr>
          <w:p w:rsidR="003100C7" w:rsidRDefault="003100C7" w:rsidP="003100C7">
            <w:pPr>
              <w:pStyle w:val="TableParagraph"/>
              <w:rPr>
                <w:rFonts w:ascii="Times New Roman"/>
                <w:sz w:val="18"/>
              </w:rPr>
            </w:pPr>
            <w:r>
              <w:rPr>
                <w:rFonts w:ascii="Times New Roman"/>
                <w:sz w:val="18"/>
              </w:rPr>
              <w:t>K</w:t>
            </w:r>
            <w:r>
              <w:rPr>
                <w:rFonts w:ascii="Times New Roman"/>
                <w:sz w:val="18"/>
              </w:rPr>
              <w:t>Ü</w:t>
            </w:r>
            <w:r>
              <w:rPr>
                <w:rFonts w:ascii="Times New Roman"/>
                <w:sz w:val="18"/>
              </w:rPr>
              <w:t>BRA AKINCI KILI</w:t>
            </w:r>
            <w:r>
              <w:rPr>
                <w:rFonts w:ascii="Times New Roman"/>
                <w:sz w:val="18"/>
              </w:rPr>
              <w:t>Ç</w:t>
            </w:r>
          </w:p>
        </w:tc>
        <w:tc>
          <w:tcPr>
            <w:tcW w:w="1807" w:type="dxa"/>
          </w:tcPr>
          <w:p w:rsidR="003100C7" w:rsidRDefault="003100C7" w:rsidP="003100C7">
            <w:pPr>
              <w:pStyle w:val="TableParagraph"/>
              <w:rPr>
                <w:rFonts w:ascii="Times New Roman"/>
                <w:sz w:val="18"/>
              </w:rPr>
            </w:pPr>
            <w:r>
              <w:rPr>
                <w:rFonts w:ascii="Times New Roman"/>
                <w:sz w:val="18"/>
              </w:rPr>
              <w:t xml:space="preserve">Matematik </w:t>
            </w:r>
            <w:r>
              <w:rPr>
                <w:rFonts w:ascii="Times New Roman"/>
                <w:sz w:val="18"/>
              </w:rPr>
              <w:t>Öğ</w:t>
            </w:r>
            <w:r>
              <w:rPr>
                <w:rFonts w:ascii="Times New Roman"/>
                <w:sz w:val="18"/>
              </w:rPr>
              <w:t>retmeni</w:t>
            </w:r>
          </w:p>
        </w:tc>
        <w:tc>
          <w:tcPr>
            <w:tcW w:w="2745" w:type="dxa"/>
          </w:tcPr>
          <w:p w:rsidR="003100C7" w:rsidRDefault="003100C7" w:rsidP="003100C7">
            <w:pPr>
              <w:pStyle w:val="TableParagraph"/>
              <w:rPr>
                <w:rFonts w:ascii="Times New Roman"/>
                <w:sz w:val="18"/>
              </w:rPr>
            </w:pPr>
            <w:r w:rsidRPr="00D346D6">
              <w:rPr>
                <w:rFonts w:ascii="Times New Roman"/>
                <w:sz w:val="18"/>
              </w:rPr>
              <w:t>Duygu D</w:t>
            </w:r>
            <w:r w:rsidRPr="00D346D6">
              <w:rPr>
                <w:rFonts w:ascii="Times New Roman"/>
                <w:sz w:val="18"/>
              </w:rPr>
              <w:t>ü</w:t>
            </w:r>
            <w:r w:rsidRPr="00D346D6">
              <w:rPr>
                <w:rFonts w:ascii="Times New Roman"/>
                <w:sz w:val="18"/>
              </w:rPr>
              <w:t>zenleme (</w:t>
            </w:r>
            <w:r w:rsidRPr="00D346D6">
              <w:rPr>
                <w:rFonts w:ascii="Times New Roman"/>
                <w:sz w:val="18"/>
              </w:rPr>
              <w:t>Ö</w:t>
            </w:r>
            <w:r w:rsidRPr="00D346D6">
              <w:rPr>
                <w:rFonts w:ascii="Times New Roman"/>
                <w:sz w:val="18"/>
              </w:rPr>
              <w:t>fke ve Stres) Semineri</w:t>
            </w:r>
          </w:p>
        </w:tc>
        <w:tc>
          <w:tcPr>
            <w:tcW w:w="1372" w:type="dxa"/>
          </w:tcPr>
          <w:p w:rsidR="003100C7" w:rsidRDefault="003100C7" w:rsidP="003100C7">
            <w:pPr>
              <w:pStyle w:val="TableParagraph"/>
              <w:rPr>
                <w:rFonts w:ascii="Times New Roman"/>
                <w:sz w:val="18"/>
              </w:rPr>
            </w:pPr>
            <w:r>
              <w:rPr>
                <w:rFonts w:ascii="Times New Roman"/>
                <w:sz w:val="18"/>
              </w:rPr>
              <w:t>2023</w:t>
            </w:r>
          </w:p>
        </w:tc>
        <w:tc>
          <w:tcPr>
            <w:tcW w:w="1115" w:type="dxa"/>
          </w:tcPr>
          <w:p w:rsidR="003100C7" w:rsidRDefault="003100C7" w:rsidP="003100C7">
            <w:pPr>
              <w:pStyle w:val="TableParagraph"/>
              <w:rPr>
                <w:rFonts w:ascii="Times New Roman"/>
                <w:sz w:val="18"/>
              </w:rPr>
            </w:pPr>
          </w:p>
        </w:tc>
      </w:tr>
      <w:tr w:rsidR="003100C7">
        <w:trPr>
          <w:trHeight w:val="354"/>
        </w:trPr>
        <w:tc>
          <w:tcPr>
            <w:tcW w:w="2018" w:type="dxa"/>
            <w:shd w:val="clear" w:color="auto" w:fill="E2EFD9"/>
          </w:tcPr>
          <w:p w:rsidR="003100C7" w:rsidRDefault="003100C7" w:rsidP="003100C7">
            <w:pPr>
              <w:pStyle w:val="TableParagraph"/>
              <w:rPr>
                <w:rFonts w:ascii="Times New Roman"/>
                <w:sz w:val="18"/>
              </w:rPr>
            </w:pPr>
            <w:r>
              <w:rPr>
                <w:rFonts w:ascii="Times New Roman"/>
                <w:sz w:val="18"/>
              </w:rPr>
              <w:t xml:space="preserve">PINAR </w:t>
            </w:r>
            <w:r>
              <w:rPr>
                <w:rFonts w:ascii="Times New Roman"/>
                <w:sz w:val="18"/>
              </w:rPr>
              <w:t>Ö</w:t>
            </w:r>
            <w:r>
              <w:rPr>
                <w:rFonts w:ascii="Times New Roman"/>
                <w:sz w:val="18"/>
              </w:rPr>
              <w:t>ZCAN</w:t>
            </w:r>
          </w:p>
        </w:tc>
        <w:tc>
          <w:tcPr>
            <w:tcW w:w="1807" w:type="dxa"/>
          </w:tcPr>
          <w:p w:rsidR="003100C7" w:rsidRDefault="003100C7" w:rsidP="003100C7">
            <w:pPr>
              <w:pStyle w:val="TableParagraph"/>
              <w:rPr>
                <w:rFonts w:ascii="Times New Roman"/>
                <w:sz w:val="18"/>
              </w:rPr>
            </w:pPr>
            <w:r>
              <w:rPr>
                <w:rFonts w:ascii="Times New Roman"/>
                <w:sz w:val="18"/>
              </w:rPr>
              <w:t>İ</w:t>
            </w:r>
            <w:r>
              <w:rPr>
                <w:rFonts w:ascii="Times New Roman"/>
                <w:sz w:val="18"/>
              </w:rPr>
              <w:t xml:space="preserve">ngilizce </w:t>
            </w:r>
            <w:r>
              <w:rPr>
                <w:rFonts w:ascii="Times New Roman"/>
                <w:sz w:val="18"/>
              </w:rPr>
              <w:t>Öğ</w:t>
            </w:r>
            <w:r>
              <w:rPr>
                <w:rFonts w:ascii="Times New Roman"/>
                <w:sz w:val="18"/>
              </w:rPr>
              <w:t>retmeni</w:t>
            </w:r>
          </w:p>
        </w:tc>
        <w:tc>
          <w:tcPr>
            <w:tcW w:w="2745" w:type="dxa"/>
          </w:tcPr>
          <w:p w:rsidR="003100C7" w:rsidRDefault="003100C7" w:rsidP="003100C7">
            <w:pPr>
              <w:pStyle w:val="TableParagraph"/>
              <w:rPr>
                <w:rFonts w:ascii="Times New Roman"/>
                <w:sz w:val="18"/>
              </w:rPr>
            </w:pPr>
            <w:r w:rsidRPr="00D346D6">
              <w:rPr>
                <w:rFonts w:ascii="Times New Roman"/>
                <w:sz w:val="18"/>
              </w:rPr>
              <w:t>Duygu D</w:t>
            </w:r>
            <w:r w:rsidRPr="00D346D6">
              <w:rPr>
                <w:rFonts w:ascii="Times New Roman"/>
                <w:sz w:val="18"/>
              </w:rPr>
              <w:t>ü</w:t>
            </w:r>
            <w:r w:rsidRPr="00D346D6">
              <w:rPr>
                <w:rFonts w:ascii="Times New Roman"/>
                <w:sz w:val="18"/>
              </w:rPr>
              <w:t>zenleme (</w:t>
            </w:r>
            <w:r w:rsidRPr="00D346D6">
              <w:rPr>
                <w:rFonts w:ascii="Times New Roman"/>
                <w:sz w:val="18"/>
              </w:rPr>
              <w:t>Ö</w:t>
            </w:r>
            <w:r w:rsidRPr="00D346D6">
              <w:rPr>
                <w:rFonts w:ascii="Times New Roman"/>
                <w:sz w:val="18"/>
              </w:rPr>
              <w:t>fke ve Stres) Semineri</w:t>
            </w:r>
          </w:p>
        </w:tc>
        <w:tc>
          <w:tcPr>
            <w:tcW w:w="1372" w:type="dxa"/>
          </w:tcPr>
          <w:p w:rsidR="003100C7" w:rsidRDefault="003100C7" w:rsidP="003100C7">
            <w:pPr>
              <w:pStyle w:val="TableParagraph"/>
              <w:rPr>
                <w:rFonts w:ascii="Times New Roman"/>
                <w:sz w:val="18"/>
              </w:rPr>
            </w:pPr>
            <w:r>
              <w:rPr>
                <w:rFonts w:ascii="Times New Roman"/>
                <w:sz w:val="18"/>
              </w:rPr>
              <w:t>2023</w:t>
            </w:r>
          </w:p>
        </w:tc>
        <w:tc>
          <w:tcPr>
            <w:tcW w:w="1115" w:type="dxa"/>
          </w:tcPr>
          <w:p w:rsidR="003100C7" w:rsidRDefault="003100C7" w:rsidP="003100C7">
            <w:pPr>
              <w:pStyle w:val="TableParagraph"/>
              <w:rPr>
                <w:rFonts w:ascii="Times New Roman"/>
                <w:sz w:val="18"/>
              </w:rPr>
            </w:pPr>
          </w:p>
        </w:tc>
      </w:tr>
      <w:tr w:rsidR="003100C7">
        <w:trPr>
          <w:trHeight w:val="354"/>
        </w:trPr>
        <w:tc>
          <w:tcPr>
            <w:tcW w:w="2018" w:type="dxa"/>
            <w:shd w:val="clear" w:color="auto" w:fill="E2EFD9"/>
          </w:tcPr>
          <w:p w:rsidR="003100C7" w:rsidRDefault="003100C7" w:rsidP="003100C7">
            <w:pPr>
              <w:pStyle w:val="TableParagraph"/>
              <w:rPr>
                <w:rFonts w:ascii="Times New Roman"/>
                <w:sz w:val="18"/>
              </w:rPr>
            </w:pPr>
            <w:r>
              <w:rPr>
                <w:rFonts w:ascii="Times New Roman"/>
                <w:sz w:val="18"/>
              </w:rPr>
              <w:t>Ş</w:t>
            </w:r>
            <w:r>
              <w:rPr>
                <w:rFonts w:ascii="Times New Roman"/>
                <w:sz w:val="18"/>
              </w:rPr>
              <w:t>EHR</w:t>
            </w:r>
            <w:r>
              <w:rPr>
                <w:rFonts w:ascii="Times New Roman"/>
                <w:sz w:val="18"/>
              </w:rPr>
              <w:t>İ</w:t>
            </w:r>
            <w:r>
              <w:rPr>
                <w:rFonts w:ascii="Times New Roman"/>
                <w:sz w:val="18"/>
              </w:rPr>
              <w:t>BAN AKBAL</w:t>
            </w:r>
          </w:p>
        </w:tc>
        <w:tc>
          <w:tcPr>
            <w:tcW w:w="1807" w:type="dxa"/>
          </w:tcPr>
          <w:p w:rsidR="003100C7" w:rsidRDefault="003100C7" w:rsidP="003100C7">
            <w:pPr>
              <w:pStyle w:val="TableParagraph"/>
              <w:rPr>
                <w:rFonts w:ascii="Times New Roman"/>
                <w:sz w:val="18"/>
              </w:rPr>
            </w:pPr>
            <w:r>
              <w:rPr>
                <w:rFonts w:ascii="Times New Roman"/>
                <w:sz w:val="18"/>
              </w:rPr>
              <w:t>İ</w:t>
            </w:r>
            <w:r>
              <w:rPr>
                <w:rFonts w:ascii="Times New Roman"/>
                <w:sz w:val="18"/>
              </w:rPr>
              <w:t xml:space="preserve">ngilizce </w:t>
            </w:r>
            <w:r>
              <w:rPr>
                <w:rFonts w:ascii="Times New Roman"/>
                <w:sz w:val="18"/>
              </w:rPr>
              <w:t>Öğ</w:t>
            </w:r>
            <w:r>
              <w:rPr>
                <w:rFonts w:ascii="Times New Roman"/>
                <w:sz w:val="18"/>
              </w:rPr>
              <w:t>retmeni</w:t>
            </w:r>
          </w:p>
        </w:tc>
        <w:tc>
          <w:tcPr>
            <w:tcW w:w="2745" w:type="dxa"/>
          </w:tcPr>
          <w:p w:rsidR="003100C7" w:rsidRDefault="003100C7" w:rsidP="003100C7">
            <w:pPr>
              <w:pStyle w:val="TableParagraph"/>
              <w:rPr>
                <w:rFonts w:ascii="Times New Roman"/>
                <w:sz w:val="18"/>
              </w:rPr>
            </w:pPr>
            <w:r w:rsidRPr="00D346D6">
              <w:rPr>
                <w:rFonts w:ascii="Times New Roman"/>
                <w:sz w:val="18"/>
              </w:rPr>
              <w:t>Duygu D</w:t>
            </w:r>
            <w:r w:rsidRPr="00D346D6">
              <w:rPr>
                <w:rFonts w:ascii="Times New Roman"/>
                <w:sz w:val="18"/>
              </w:rPr>
              <w:t>ü</w:t>
            </w:r>
            <w:r w:rsidRPr="00D346D6">
              <w:rPr>
                <w:rFonts w:ascii="Times New Roman"/>
                <w:sz w:val="18"/>
              </w:rPr>
              <w:t>zenleme (</w:t>
            </w:r>
            <w:r w:rsidRPr="00D346D6">
              <w:rPr>
                <w:rFonts w:ascii="Times New Roman"/>
                <w:sz w:val="18"/>
              </w:rPr>
              <w:t>Ö</w:t>
            </w:r>
            <w:r w:rsidRPr="00D346D6">
              <w:rPr>
                <w:rFonts w:ascii="Times New Roman"/>
                <w:sz w:val="18"/>
              </w:rPr>
              <w:t>fke ve Stres) Semineri</w:t>
            </w:r>
          </w:p>
        </w:tc>
        <w:tc>
          <w:tcPr>
            <w:tcW w:w="1372" w:type="dxa"/>
          </w:tcPr>
          <w:p w:rsidR="003100C7" w:rsidRDefault="003100C7" w:rsidP="003100C7">
            <w:pPr>
              <w:pStyle w:val="TableParagraph"/>
              <w:rPr>
                <w:rFonts w:ascii="Times New Roman"/>
                <w:sz w:val="18"/>
              </w:rPr>
            </w:pPr>
            <w:r>
              <w:rPr>
                <w:rFonts w:ascii="Times New Roman"/>
                <w:sz w:val="18"/>
              </w:rPr>
              <w:t>2023</w:t>
            </w:r>
          </w:p>
        </w:tc>
        <w:tc>
          <w:tcPr>
            <w:tcW w:w="1115" w:type="dxa"/>
          </w:tcPr>
          <w:p w:rsidR="003100C7" w:rsidRDefault="003100C7" w:rsidP="003100C7">
            <w:pPr>
              <w:pStyle w:val="TableParagraph"/>
              <w:rPr>
                <w:rFonts w:ascii="Times New Roman"/>
                <w:sz w:val="18"/>
              </w:rPr>
            </w:pPr>
          </w:p>
        </w:tc>
      </w:tr>
      <w:tr w:rsidR="003100C7">
        <w:trPr>
          <w:trHeight w:val="354"/>
        </w:trPr>
        <w:tc>
          <w:tcPr>
            <w:tcW w:w="2018" w:type="dxa"/>
            <w:shd w:val="clear" w:color="auto" w:fill="E2EFD9"/>
          </w:tcPr>
          <w:p w:rsidR="003100C7" w:rsidRDefault="003100C7" w:rsidP="003100C7">
            <w:pPr>
              <w:pStyle w:val="TableParagraph"/>
              <w:rPr>
                <w:rFonts w:ascii="Times New Roman"/>
                <w:sz w:val="18"/>
              </w:rPr>
            </w:pPr>
            <w:r>
              <w:rPr>
                <w:rFonts w:ascii="Times New Roman"/>
                <w:sz w:val="18"/>
              </w:rPr>
              <w:t>GAMZE CEYHAN</w:t>
            </w:r>
          </w:p>
        </w:tc>
        <w:tc>
          <w:tcPr>
            <w:tcW w:w="1807" w:type="dxa"/>
          </w:tcPr>
          <w:p w:rsidR="003100C7" w:rsidRDefault="003100C7" w:rsidP="003100C7">
            <w:pPr>
              <w:pStyle w:val="TableParagraph"/>
              <w:rPr>
                <w:rFonts w:ascii="Times New Roman"/>
                <w:sz w:val="18"/>
              </w:rPr>
            </w:pPr>
            <w:r>
              <w:rPr>
                <w:rFonts w:ascii="Times New Roman"/>
                <w:sz w:val="18"/>
              </w:rPr>
              <w:t xml:space="preserve">Fen </w:t>
            </w:r>
            <w:r>
              <w:rPr>
                <w:rFonts w:ascii="Times New Roman"/>
                <w:sz w:val="18"/>
              </w:rPr>
              <w:t>Öğ</w:t>
            </w:r>
            <w:r>
              <w:rPr>
                <w:rFonts w:ascii="Times New Roman"/>
                <w:sz w:val="18"/>
              </w:rPr>
              <w:t>retmeni</w:t>
            </w:r>
          </w:p>
        </w:tc>
        <w:tc>
          <w:tcPr>
            <w:tcW w:w="2745" w:type="dxa"/>
          </w:tcPr>
          <w:p w:rsidR="003100C7" w:rsidRDefault="003100C7" w:rsidP="003100C7">
            <w:pPr>
              <w:pStyle w:val="TableParagraph"/>
              <w:rPr>
                <w:rFonts w:ascii="Times New Roman"/>
                <w:sz w:val="18"/>
              </w:rPr>
            </w:pPr>
            <w:r w:rsidRPr="00D346D6">
              <w:rPr>
                <w:rFonts w:ascii="Times New Roman"/>
                <w:sz w:val="18"/>
              </w:rPr>
              <w:t>Duygu D</w:t>
            </w:r>
            <w:r w:rsidRPr="00D346D6">
              <w:rPr>
                <w:rFonts w:ascii="Times New Roman"/>
                <w:sz w:val="18"/>
              </w:rPr>
              <w:t>ü</w:t>
            </w:r>
            <w:r w:rsidRPr="00D346D6">
              <w:rPr>
                <w:rFonts w:ascii="Times New Roman"/>
                <w:sz w:val="18"/>
              </w:rPr>
              <w:t>zenleme (</w:t>
            </w:r>
            <w:r w:rsidRPr="00D346D6">
              <w:rPr>
                <w:rFonts w:ascii="Times New Roman"/>
                <w:sz w:val="18"/>
              </w:rPr>
              <w:t>Ö</w:t>
            </w:r>
            <w:r w:rsidRPr="00D346D6">
              <w:rPr>
                <w:rFonts w:ascii="Times New Roman"/>
                <w:sz w:val="18"/>
              </w:rPr>
              <w:t>fke ve Stres) Semineri</w:t>
            </w:r>
          </w:p>
        </w:tc>
        <w:tc>
          <w:tcPr>
            <w:tcW w:w="1372" w:type="dxa"/>
          </w:tcPr>
          <w:p w:rsidR="003100C7" w:rsidRDefault="003100C7" w:rsidP="003100C7">
            <w:pPr>
              <w:pStyle w:val="TableParagraph"/>
              <w:rPr>
                <w:rFonts w:ascii="Times New Roman"/>
                <w:sz w:val="18"/>
              </w:rPr>
            </w:pPr>
            <w:r>
              <w:rPr>
                <w:rFonts w:ascii="Times New Roman"/>
                <w:sz w:val="18"/>
              </w:rPr>
              <w:t>2023</w:t>
            </w:r>
          </w:p>
        </w:tc>
        <w:tc>
          <w:tcPr>
            <w:tcW w:w="1115" w:type="dxa"/>
          </w:tcPr>
          <w:p w:rsidR="003100C7" w:rsidRDefault="003100C7" w:rsidP="003100C7">
            <w:pPr>
              <w:pStyle w:val="TableParagraph"/>
              <w:rPr>
                <w:rFonts w:ascii="Times New Roman"/>
                <w:sz w:val="18"/>
              </w:rPr>
            </w:pPr>
          </w:p>
        </w:tc>
      </w:tr>
      <w:tr w:rsidR="003100C7">
        <w:trPr>
          <w:trHeight w:val="354"/>
        </w:trPr>
        <w:tc>
          <w:tcPr>
            <w:tcW w:w="2018" w:type="dxa"/>
            <w:shd w:val="clear" w:color="auto" w:fill="E2EFD9"/>
          </w:tcPr>
          <w:p w:rsidR="003100C7" w:rsidRDefault="003100C7" w:rsidP="003100C7">
            <w:pPr>
              <w:pStyle w:val="TableParagraph"/>
              <w:rPr>
                <w:rFonts w:ascii="Times New Roman"/>
                <w:sz w:val="18"/>
              </w:rPr>
            </w:pPr>
            <w:r>
              <w:rPr>
                <w:rFonts w:ascii="Times New Roman"/>
                <w:sz w:val="18"/>
              </w:rPr>
              <w:t>AR</w:t>
            </w:r>
            <w:r>
              <w:rPr>
                <w:rFonts w:ascii="Times New Roman"/>
                <w:sz w:val="18"/>
              </w:rPr>
              <w:t>İ</w:t>
            </w:r>
            <w:r>
              <w:rPr>
                <w:rFonts w:ascii="Times New Roman"/>
                <w:sz w:val="18"/>
              </w:rPr>
              <w:t>FE SE</w:t>
            </w:r>
            <w:r>
              <w:rPr>
                <w:rFonts w:ascii="Times New Roman"/>
                <w:sz w:val="18"/>
              </w:rPr>
              <w:t>Çİ</w:t>
            </w:r>
            <w:r>
              <w:rPr>
                <w:rFonts w:ascii="Times New Roman"/>
                <w:sz w:val="18"/>
              </w:rPr>
              <w:t>L YARAR</w:t>
            </w:r>
          </w:p>
        </w:tc>
        <w:tc>
          <w:tcPr>
            <w:tcW w:w="1807" w:type="dxa"/>
          </w:tcPr>
          <w:p w:rsidR="003100C7" w:rsidRDefault="003100C7" w:rsidP="003100C7">
            <w:pPr>
              <w:pStyle w:val="TableParagraph"/>
              <w:rPr>
                <w:rFonts w:ascii="Times New Roman"/>
                <w:sz w:val="18"/>
              </w:rPr>
            </w:pPr>
            <w:r>
              <w:rPr>
                <w:rFonts w:ascii="Times New Roman"/>
                <w:sz w:val="18"/>
              </w:rPr>
              <w:t xml:space="preserve">Fen </w:t>
            </w:r>
            <w:r>
              <w:rPr>
                <w:rFonts w:ascii="Times New Roman"/>
                <w:sz w:val="18"/>
              </w:rPr>
              <w:t>Öğ</w:t>
            </w:r>
            <w:r>
              <w:rPr>
                <w:rFonts w:ascii="Times New Roman"/>
                <w:sz w:val="18"/>
              </w:rPr>
              <w:t>retmeni</w:t>
            </w:r>
          </w:p>
        </w:tc>
        <w:tc>
          <w:tcPr>
            <w:tcW w:w="2745" w:type="dxa"/>
          </w:tcPr>
          <w:p w:rsidR="003100C7" w:rsidRDefault="003100C7" w:rsidP="003100C7">
            <w:pPr>
              <w:pStyle w:val="TableParagraph"/>
              <w:rPr>
                <w:rFonts w:ascii="Times New Roman"/>
                <w:sz w:val="18"/>
              </w:rPr>
            </w:pPr>
            <w:r w:rsidRPr="00D346D6">
              <w:rPr>
                <w:rFonts w:ascii="Times New Roman"/>
                <w:sz w:val="18"/>
              </w:rPr>
              <w:t>Duygu D</w:t>
            </w:r>
            <w:r w:rsidRPr="00D346D6">
              <w:rPr>
                <w:rFonts w:ascii="Times New Roman"/>
                <w:sz w:val="18"/>
              </w:rPr>
              <w:t>ü</w:t>
            </w:r>
            <w:r w:rsidRPr="00D346D6">
              <w:rPr>
                <w:rFonts w:ascii="Times New Roman"/>
                <w:sz w:val="18"/>
              </w:rPr>
              <w:t>zenleme (</w:t>
            </w:r>
            <w:r w:rsidRPr="00D346D6">
              <w:rPr>
                <w:rFonts w:ascii="Times New Roman"/>
                <w:sz w:val="18"/>
              </w:rPr>
              <w:t>Ö</w:t>
            </w:r>
            <w:r w:rsidRPr="00D346D6">
              <w:rPr>
                <w:rFonts w:ascii="Times New Roman"/>
                <w:sz w:val="18"/>
              </w:rPr>
              <w:t>fke ve Stres) Semineri</w:t>
            </w:r>
          </w:p>
        </w:tc>
        <w:tc>
          <w:tcPr>
            <w:tcW w:w="1372" w:type="dxa"/>
          </w:tcPr>
          <w:p w:rsidR="003100C7" w:rsidRDefault="003100C7" w:rsidP="003100C7">
            <w:pPr>
              <w:pStyle w:val="TableParagraph"/>
              <w:rPr>
                <w:rFonts w:ascii="Times New Roman"/>
                <w:sz w:val="18"/>
              </w:rPr>
            </w:pPr>
            <w:r>
              <w:rPr>
                <w:rFonts w:ascii="Times New Roman"/>
                <w:sz w:val="18"/>
              </w:rPr>
              <w:t>2023</w:t>
            </w:r>
          </w:p>
        </w:tc>
        <w:tc>
          <w:tcPr>
            <w:tcW w:w="1115" w:type="dxa"/>
          </w:tcPr>
          <w:p w:rsidR="003100C7" w:rsidRDefault="003100C7" w:rsidP="003100C7">
            <w:pPr>
              <w:pStyle w:val="TableParagraph"/>
              <w:rPr>
                <w:rFonts w:ascii="Times New Roman"/>
                <w:sz w:val="18"/>
              </w:rPr>
            </w:pPr>
          </w:p>
        </w:tc>
      </w:tr>
      <w:tr w:rsidR="003100C7">
        <w:trPr>
          <w:trHeight w:val="354"/>
        </w:trPr>
        <w:tc>
          <w:tcPr>
            <w:tcW w:w="2018" w:type="dxa"/>
            <w:shd w:val="clear" w:color="auto" w:fill="E2EFD9"/>
          </w:tcPr>
          <w:p w:rsidR="003100C7" w:rsidRDefault="003100C7" w:rsidP="003100C7">
            <w:pPr>
              <w:pStyle w:val="TableParagraph"/>
              <w:rPr>
                <w:rFonts w:ascii="Times New Roman"/>
                <w:sz w:val="18"/>
              </w:rPr>
            </w:pPr>
            <w:r>
              <w:rPr>
                <w:rFonts w:ascii="Times New Roman"/>
                <w:sz w:val="18"/>
              </w:rPr>
              <w:t>MUSTAFA AVCI</w:t>
            </w:r>
          </w:p>
        </w:tc>
        <w:tc>
          <w:tcPr>
            <w:tcW w:w="1807" w:type="dxa"/>
          </w:tcPr>
          <w:p w:rsidR="003100C7" w:rsidRDefault="003100C7" w:rsidP="003100C7">
            <w:pPr>
              <w:pStyle w:val="TableParagraph"/>
              <w:rPr>
                <w:rFonts w:ascii="Times New Roman"/>
                <w:sz w:val="18"/>
              </w:rPr>
            </w:pPr>
            <w:r>
              <w:rPr>
                <w:rFonts w:ascii="Times New Roman"/>
                <w:sz w:val="18"/>
              </w:rPr>
              <w:t xml:space="preserve">Sosyal Bilgiler </w:t>
            </w:r>
            <w:r>
              <w:rPr>
                <w:rFonts w:ascii="Times New Roman"/>
                <w:sz w:val="18"/>
              </w:rPr>
              <w:t>Öğ</w:t>
            </w:r>
            <w:r>
              <w:rPr>
                <w:rFonts w:ascii="Times New Roman"/>
                <w:sz w:val="18"/>
              </w:rPr>
              <w:t>retmeni</w:t>
            </w:r>
          </w:p>
        </w:tc>
        <w:tc>
          <w:tcPr>
            <w:tcW w:w="2745" w:type="dxa"/>
          </w:tcPr>
          <w:p w:rsidR="003100C7" w:rsidRDefault="003100C7" w:rsidP="003100C7">
            <w:pPr>
              <w:pStyle w:val="TableParagraph"/>
              <w:rPr>
                <w:rFonts w:ascii="Times New Roman"/>
                <w:sz w:val="18"/>
              </w:rPr>
            </w:pPr>
            <w:r w:rsidRPr="00D346D6">
              <w:rPr>
                <w:rFonts w:ascii="Times New Roman"/>
                <w:sz w:val="18"/>
              </w:rPr>
              <w:t>Duygu D</w:t>
            </w:r>
            <w:r w:rsidRPr="00D346D6">
              <w:rPr>
                <w:rFonts w:ascii="Times New Roman"/>
                <w:sz w:val="18"/>
              </w:rPr>
              <w:t>ü</w:t>
            </w:r>
            <w:r w:rsidRPr="00D346D6">
              <w:rPr>
                <w:rFonts w:ascii="Times New Roman"/>
                <w:sz w:val="18"/>
              </w:rPr>
              <w:t>zenleme (</w:t>
            </w:r>
            <w:r w:rsidRPr="00D346D6">
              <w:rPr>
                <w:rFonts w:ascii="Times New Roman"/>
                <w:sz w:val="18"/>
              </w:rPr>
              <w:t>Ö</w:t>
            </w:r>
            <w:r w:rsidRPr="00D346D6">
              <w:rPr>
                <w:rFonts w:ascii="Times New Roman"/>
                <w:sz w:val="18"/>
              </w:rPr>
              <w:t>fke ve Stres) Semineri</w:t>
            </w:r>
          </w:p>
        </w:tc>
        <w:tc>
          <w:tcPr>
            <w:tcW w:w="1372" w:type="dxa"/>
          </w:tcPr>
          <w:p w:rsidR="003100C7" w:rsidRDefault="003100C7" w:rsidP="003100C7">
            <w:pPr>
              <w:pStyle w:val="TableParagraph"/>
              <w:rPr>
                <w:rFonts w:ascii="Times New Roman"/>
                <w:sz w:val="18"/>
              </w:rPr>
            </w:pPr>
            <w:r>
              <w:rPr>
                <w:rFonts w:ascii="Times New Roman"/>
                <w:sz w:val="18"/>
              </w:rPr>
              <w:t>2023</w:t>
            </w:r>
          </w:p>
        </w:tc>
        <w:tc>
          <w:tcPr>
            <w:tcW w:w="1115" w:type="dxa"/>
          </w:tcPr>
          <w:p w:rsidR="003100C7" w:rsidRDefault="003100C7" w:rsidP="003100C7">
            <w:pPr>
              <w:pStyle w:val="TableParagraph"/>
              <w:rPr>
                <w:rFonts w:ascii="Times New Roman"/>
                <w:sz w:val="18"/>
              </w:rPr>
            </w:pPr>
          </w:p>
        </w:tc>
      </w:tr>
      <w:tr w:rsidR="003100C7">
        <w:trPr>
          <w:trHeight w:val="354"/>
        </w:trPr>
        <w:tc>
          <w:tcPr>
            <w:tcW w:w="2018" w:type="dxa"/>
            <w:shd w:val="clear" w:color="auto" w:fill="E2EFD9"/>
          </w:tcPr>
          <w:p w:rsidR="003100C7" w:rsidRDefault="003100C7" w:rsidP="003100C7">
            <w:pPr>
              <w:pStyle w:val="TableParagraph"/>
              <w:rPr>
                <w:rFonts w:ascii="Times New Roman"/>
                <w:sz w:val="18"/>
              </w:rPr>
            </w:pPr>
            <w:r>
              <w:rPr>
                <w:rFonts w:ascii="Times New Roman"/>
                <w:sz w:val="18"/>
              </w:rPr>
              <w:t>HAL</w:t>
            </w:r>
            <w:r>
              <w:rPr>
                <w:rFonts w:ascii="Times New Roman"/>
                <w:sz w:val="18"/>
              </w:rPr>
              <w:t>İ</w:t>
            </w:r>
            <w:r>
              <w:rPr>
                <w:rFonts w:ascii="Times New Roman"/>
                <w:sz w:val="18"/>
              </w:rPr>
              <w:t>L KAYIRMAZ</w:t>
            </w:r>
          </w:p>
        </w:tc>
        <w:tc>
          <w:tcPr>
            <w:tcW w:w="1807" w:type="dxa"/>
          </w:tcPr>
          <w:p w:rsidR="003100C7" w:rsidRDefault="003100C7" w:rsidP="003100C7">
            <w:pPr>
              <w:pStyle w:val="TableParagraph"/>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 xml:space="preserve"> </w:t>
            </w:r>
            <w:r>
              <w:rPr>
                <w:rFonts w:ascii="Times New Roman"/>
                <w:sz w:val="18"/>
              </w:rPr>
              <w:t>Öğ</w:t>
            </w:r>
            <w:r>
              <w:rPr>
                <w:rFonts w:ascii="Times New Roman"/>
                <w:sz w:val="18"/>
              </w:rPr>
              <w:t>retmeni</w:t>
            </w:r>
          </w:p>
        </w:tc>
        <w:tc>
          <w:tcPr>
            <w:tcW w:w="2745" w:type="dxa"/>
          </w:tcPr>
          <w:p w:rsidR="003100C7" w:rsidRDefault="003100C7" w:rsidP="003100C7">
            <w:pPr>
              <w:pStyle w:val="TableParagraph"/>
              <w:rPr>
                <w:rFonts w:ascii="Times New Roman"/>
                <w:sz w:val="18"/>
              </w:rPr>
            </w:pPr>
            <w:r w:rsidRPr="00D346D6">
              <w:rPr>
                <w:rFonts w:ascii="Times New Roman"/>
                <w:sz w:val="18"/>
              </w:rPr>
              <w:t>Duygu D</w:t>
            </w:r>
            <w:r w:rsidRPr="00D346D6">
              <w:rPr>
                <w:rFonts w:ascii="Times New Roman"/>
                <w:sz w:val="18"/>
              </w:rPr>
              <w:t>ü</w:t>
            </w:r>
            <w:r w:rsidRPr="00D346D6">
              <w:rPr>
                <w:rFonts w:ascii="Times New Roman"/>
                <w:sz w:val="18"/>
              </w:rPr>
              <w:t>zenleme (</w:t>
            </w:r>
            <w:r w:rsidRPr="00D346D6">
              <w:rPr>
                <w:rFonts w:ascii="Times New Roman"/>
                <w:sz w:val="18"/>
              </w:rPr>
              <w:t>Ö</w:t>
            </w:r>
            <w:r w:rsidRPr="00D346D6">
              <w:rPr>
                <w:rFonts w:ascii="Times New Roman"/>
                <w:sz w:val="18"/>
              </w:rPr>
              <w:t>fke ve Stres) Semineri</w:t>
            </w:r>
          </w:p>
        </w:tc>
        <w:tc>
          <w:tcPr>
            <w:tcW w:w="1372" w:type="dxa"/>
          </w:tcPr>
          <w:p w:rsidR="003100C7" w:rsidRDefault="003100C7" w:rsidP="003100C7">
            <w:pPr>
              <w:pStyle w:val="TableParagraph"/>
              <w:rPr>
                <w:rFonts w:ascii="Times New Roman"/>
                <w:sz w:val="18"/>
              </w:rPr>
            </w:pPr>
            <w:r>
              <w:rPr>
                <w:rFonts w:ascii="Times New Roman"/>
                <w:sz w:val="18"/>
              </w:rPr>
              <w:t>2023</w:t>
            </w:r>
          </w:p>
        </w:tc>
        <w:tc>
          <w:tcPr>
            <w:tcW w:w="1115" w:type="dxa"/>
          </w:tcPr>
          <w:p w:rsidR="003100C7" w:rsidRDefault="003100C7" w:rsidP="003100C7">
            <w:pPr>
              <w:pStyle w:val="TableParagraph"/>
              <w:rPr>
                <w:rFonts w:ascii="Times New Roman"/>
                <w:sz w:val="18"/>
              </w:rPr>
            </w:pPr>
          </w:p>
        </w:tc>
      </w:tr>
      <w:tr w:rsidR="003100C7">
        <w:trPr>
          <w:trHeight w:val="354"/>
        </w:trPr>
        <w:tc>
          <w:tcPr>
            <w:tcW w:w="2018" w:type="dxa"/>
            <w:shd w:val="clear" w:color="auto" w:fill="E2EFD9"/>
          </w:tcPr>
          <w:p w:rsidR="003100C7" w:rsidRDefault="003100C7" w:rsidP="003100C7">
            <w:pPr>
              <w:pStyle w:val="TableParagraph"/>
              <w:rPr>
                <w:rFonts w:ascii="Times New Roman"/>
                <w:sz w:val="18"/>
              </w:rPr>
            </w:pPr>
            <w:r>
              <w:rPr>
                <w:rFonts w:ascii="Times New Roman"/>
                <w:sz w:val="18"/>
              </w:rPr>
              <w:t>DERYA ALKO</w:t>
            </w:r>
            <w:r>
              <w:rPr>
                <w:rFonts w:ascii="Times New Roman"/>
                <w:sz w:val="18"/>
              </w:rPr>
              <w:t>Ç</w:t>
            </w:r>
          </w:p>
        </w:tc>
        <w:tc>
          <w:tcPr>
            <w:tcW w:w="1807" w:type="dxa"/>
          </w:tcPr>
          <w:p w:rsidR="003100C7" w:rsidRDefault="003100C7" w:rsidP="003100C7">
            <w:pPr>
              <w:pStyle w:val="TableParagraph"/>
              <w:rPr>
                <w:rFonts w:ascii="Times New Roman"/>
                <w:sz w:val="18"/>
              </w:rPr>
            </w:pPr>
            <w:r>
              <w:rPr>
                <w:rFonts w:ascii="Times New Roman"/>
                <w:sz w:val="18"/>
              </w:rPr>
              <w:t>G</w:t>
            </w:r>
            <w:r>
              <w:rPr>
                <w:rFonts w:ascii="Times New Roman"/>
                <w:sz w:val="18"/>
              </w:rPr>
              <w:t>ö</w:t>
            </w:r>
            <w:r>
              <w:rPr>
                <w:rFonts w:ascii="Times New Roman"/>
                <w:sz w:val="18"/>
              </w:rPr>
              <w:t xml:space="preserve">rsel Sanatlar </w:t>
            </w:r>
            <w:r>
              <w:rPr>
                <w:rFonts w:ascii="Times New Roman"/>
                <w:sz w:val="18"/>
              </w:rPr>
              <w:t>Öğ</w:t>
            </w:r>
            <w:r>
              <w:rPr>
                <w:rFonts w:ascii="Times New Roman"/>
                <w:sz w:val="18"/>
              </w:rPr>
              <w:t>retmeni</w:t>
            </w:r>
          </w:p>
        </w:tc>
        <w:tc>
          <w:tcPr>
            <w:tcW w:w="2745" w:type="dxa"/>
          </w:tcPr>
          <w:p w:rsidR="003100C7" w:rsidRDefault="003100C7" w:rsidP="003100C7">
            <w:pPr>
              <w:pStyle w:val="TableParagraph"/>
              <w:rPr>
                <w:rFonts w:ascii="Times New Roman"/>
                <w:sz w:val="18"/>
              </w:rPr>
            </w:pPr>
            <w:r w:rsidRPr="00D346D6">
              <w:rPr>
                <w:rFonts w:ascii="Times New Roman"/>
                <w:sz w:val="18"/>
              </w:rPr>
              <w:t>Duygu D</w:t>
            </w:r>
            <w:r w:rsidRPr="00D346D6">
              <w:rPr>
                <w:rFonts w:ascii="Times New Roman"/>
                <w:sz w:val="18"/>
              </w:rPr>
              <w:t>ü</w:t>
            </w:r>
            <w:r w:rsidRPr="00D346D6">
              <w:rPr>
                <w:rFonts w:ascii="Times New Roman"/>
                <w:sz w:val="18"/>
              </w:rPr>
              <w:t>zenleme (</w:t>
            </w:r>
            <w:r w:rsidRPr="00D346D6">
              <w:rPr>
                <w:rFonts w:ascii="Times New Roman"/>
                <w:sz w:val="18"/>
              </w:rPr>
              <w:t>Ö</w:t>
            </w:r>
            <w:r w:rsidRPr="00D346D6">
              <w:rPr>
                <w:rFonts w:ascii="Times New Roman"/>
                <w:sz w:val="18"/>
              </w:rPr>
              <w:t>fke ve Stres) Semineri</w:t>
            </w:r>
          </w:p>
        </w:tc>
        <w:tc>
          <w:tcPr>
            <w:tcW w:w="1372" w:type="dxa"/>
          </w:tcPr>
          <w:p w:rsidR="003100C7" w:rsidRDefault="003100C7" w:rsidP="003100C7">
            <w:pPr>
              <w:pStyle w:val="TableParagraph"/>
              <w:rPr>
                <w:rFonts w:ascii="Times New Roman"/>
                <w:sz w:val="18"/>
              </w:rPr>
            </w:pPr>
            <w:r>
              <w:rPr>
                <w:rFonts w:ascii="Times New Roman"/>
                <w:sz w:val="18"/>
              </w:rPr>
              <w:t>2023</w:t>
            </w:r>
          </w:p>
        </w:tc>
        <w:tc>
          <w:tcPr>
            <w:tcW w:w="1115" w:type="dxa"/>
          </w:tcPr>
          <w:p w:rsidR="003100C7" w:rsidRDefault="003100C7" w:rsidP="003100C7">
            <w:pPr>
              <w:pStyle w:val="TableParagraph"/>
              <w:rPr>
                <w:rFonts w:ascii="Times New Roman"/>
                <w:sz w:val="18"/>
              </w:rPr>
            </w:pPr>
          </w:p>
        </w:tc>
      </w:tr>
      <w:tr w:rsidR="003100C7">
        <w:trPr>
          <w:trHeight w:val="354"/>
        </w:trPr>
        <w:tc>
          <w:tcPr>
            <w:tcW w:w="2018" w:type="dxa"/>
            <w:shd w:val="clear" w:color="auto" w:fill="E2EFD9"/>
          </w:tcPr>
          <w:p w:rsidR="003100C7" w:rsidRDefault="003100C7" w:rsidP="003100C7">
            <w:pPr>
              <w:pStyle w:val="TableParagraph"/>
              <w:rPr>
                <w:rFonts w:ascii="Times New Roman"/>
                <w:sz w:val="18"/>
              </w:rPr>
            </w:pPr>
            <w:r>
              <w:rPr>
                <w:rFonts w:ascii="Times New Roman"/>
                <w:sz w:val="18"/>
              </w:rPr>
              <w:t>EN</w:t>
            </w:r>
            <w:r>
              <w:rPr>
                <w:rFonts w:ascii="Times New Roman"/>
                <w:sz w:val="18"/>
              </w:rPr>
              <w:t>İ</w:t>
            </w:r>
            <w:r>
              <w:rPr>
                <w:rFonts w:ascii="Times New Roman"/>
                <w:sz w:val="18"/>
              </w:rPr>
              <w:t>S T</w:t>
            </w:r>
            <w:r>
              <w:rPr>
                <w:rFonts w:ascii="Times New Roman"/>
                <w:sz w:val="18"/>
              </w:rPr>
              <w:t>Ü</w:t>
            </w:r>
            <w:r>
              <w:rPr>
                <w:rFonts w:ascii="Times New Roman"/>
                <w:sz w:val="18"/>
              </w:rPr>
              <w:t>RKMEN</w:t>
            </w:r>
          </w:p>
        </w:tc>
        <w:tc>
          <w:tcPr>
            <w:tcW w:w="1807" w:type="dxa"/>
          </w:tcPr>
          <w:p w:rsidR="003100C7" w:rsidRDefault="003100C7" w:rsidP="003100C7">
            <w:pPr>
              <w:pStyle w:val="TableParagraph"/>
              <w:rPr>
                <w:rFonts w:ascii="Times New Roman"/>
                <w:sz w:val="18"/>
              </w:rPr>
            </w:pPr>
            <w:r>
              <w:rPr>
                <w:rFonts w:ascii="Times New Roman"/>
                <w:sz w:val="18"/>
              </w:rPr>
              <w:t>Beden E</w:t>
            </w:r>
            <w:r>
              <w:rPr>
                <w:rFonts w:ascii="Times New Roman"/>
                <w:sz w:val="18"/>
              </w:rPr>
              <w:t>ğ</w:t>
            </w:r>
            <w:r>
              <w:rPr>
                <w:rFonts w:ascii="Times New Roman"/>
                <w:sz w:val="18"/>
              </w:rPr>
              <w:t xml:space="preserve">itimi </w:t>
            </w:r>
            <w:r>
              <w:rPr>
                <w:rFonts w:ascii="Times New Roman"/>
                <w:sz w:val="18"/>
              </w:rPr>
              <w:t>Öğ</w:t>
            </w:r>
            <w:r>
              <w:rPr>
                <w:rFonts w:ascii="Times New Roman"/>
                <w:sz w:val="18"/>
              </w:rPr>
              <w:t>retmeni</w:t>
            </w:r>
          </w:p>
        </w:tc>
        <w:tc>
          <w:tcPr>
            <w:tcW w:w="2745" w:type="dxa"/>
          </w:tcPr>
          <w:p w:rsidR="003100C7" w:rsidRDefault="003100C7" w:rsidP="003100C7">
            <w:pPr>
              <w:pStyle w:val="TableParagraph"/>
              <w:rPr>
                <w:rFonts w:ascii="Times New Roman"/>
                <w:sz w:val="18"/>
              </w:rPr>
            </w:pPr>
            <w:r w:rsidRPr="00D346D6">
              <w:rPr>
                <w:rFonts w:ascii="Times New Roman"/>
                <w:sz w:val="18"/>
              </w:rPr>
              <w:t>Duygu D</w:t>
            </w:r>
            <w:r w:rsidRPr="00D346D6">
              <w:rPr>
                <w:rFonts w:ascii="Times New Roman"/>
                <w:sz w:val="18"/>
              </w:rPr>
              <w:t>ü</w:t>
            </w:r>
            <w:r w:rsidRPr="00D346D6">
              <w:rPr>
                <w:rFonts w:ascii="Times New Roman"/>
                <w:sz w:val="18"/>
              </w:rPr>
              <w:t>zenleme (</w:t>
            </w:r>
            <w:r w:rsidRPr="00D346D6">
              <w:rPr>
                <w:rFonts w:ascii="Times New Roman"/>
                <w:sz w:val="18"/>
              </w:rPr>
              <w:t>Ö</w:t>
            </w:r>
            <w:r w:rsidRPr="00D346D6">
              <w:rPr>
                <w:rFonts w:ascii="Times New Roman"/>
                <w:sz w:val="18"/>
              </w:rPr>
              <w:t>fke ve Stres) Semineri</w:t>
            </w:r>
          </w:p>
        </w:tc>
        <w:tc>
          <w:tcPr>
            <w:tcW w:w="1372" w:type="dxa"/>
          </w:tcPr>
          <w:p w:rsidR="003100C7" w:rsidRDefault="003100C7" w:rsidP="003100C7">
            <w:pPr>
              <w:pStyle w:val="TableParagraph"/>
              <w:rPr>
                <w:rFonts w:ascii="Times New Roman"/>
                <w:sz w:val="18"/>
              </w:rPr>
            </w:pPr>
            <w:r>
              <w:rPr>
                <w:rFonts w:ascii="Times New Roman"/>
                <w:sz w:val="18"/>
              </w:rPr>
              <w:t>2023</w:t>
            </w:r>
          </w:p>
        </w:tc>
        <w:tc>
          <w:tcPr>
            <w:tcW w:w="1115" w:type="dxa"/>
          </w:tcPr>
          <w:p w:rsidR="003100C7" w:rsidRDefault="003100C7" w:rsidP="003100C7">
            <w:pPr>
              <w:pStyle w:val="TableParagraph"/>
              <w:rPr>
                <w:rFonts w:ascii="Times New Roman"/>
                <w:sz w:val="18"/>
              </w:rPr>
            </w:pPr>
          </w:p>
        </w:tc>
      </w:tr>
      <w:tr w:rsidR="003100C7">
        <w:trPr>
          <w:trHeight w:val="354"/>
        </w:trPr>
        <w:tc>
          <w:tcPr>
            <w:tcW w:w="2018" w:type="dxa"/>
            <w:shd w:val="clear" w:color="auto" w:fill="E2EFD9"/>
          </w:tcPr>
          <w:p w:rsidR="003100C7" w:rsidRDefault="003100C7" w:rsidP="003100C7">
            <w:pPr>
              <w:pStyle w:val="TableParagraph"/>
              <w:rPr>
                <w:rFonts w:ascii="Times New Roman"/>
                <w:sz w:val="18"/>
              </w:rPr>
            </w:pPr>
            <w:r>
              <w:rPr>
                <w:rFonts w:ascii="Times New Roman"/>
                <w:sz w:val="18"/>
              </w:rPr>
              <w:t>G</w:t>
            </w:r>
            <w:r>
              <w:rPr>
                <w:rFonts w:ascii="Times New Roman"/>
                <w:sz w:val="18"/>
              </w:rPr>
              <w:t>Ü</w:t>
            </w:r>
            <w:r>
              <w:rPr>
                <w:rFonts w:ascii="Times New Roman"/>
                <w:sz w:val="18"/>
              </w:rPr>
              <w:t>L</w:t>
            </w:r>
            <w:r>
              <w:rPr>
                <w:rFonts w:ascii="Times New Roman"/>
                <w:sz w:val="18"/>
              </w:rPr>
              <w:t>Ş</w:t>
            </w:r>
            <w:r>
              <w:rPr>
                <w:rFonts w:ascii="Times New Roman"/>
                <w:sz w:val="18"/>
              </w:rPr>
              <w:t>AH OKUMU</w:t>
            </w:r>
            <w:r>
              <w:rPr>
                <w:rFonts w:ascii="Times New Roman"/>
                <w:sz w:val="18"/>
              </w:rPr>
              <w:t>Ş</w:t>
            </w:r>
          </w:p>
        </w:tc>
        <w:tc>
          <w:tcPr>
            <w:tcW w:w="1807" w:type="dxa"/>
          </w:tcPr>
          <w:p w:rsidR="003100C7" w:rsidRDefault="003100C7" w:rsidP="003100C7">
            <w:pPr>
              <w:pStyle w:val="TableParagraph"/>
              <w:rPr>
                <w:rFonts w:ascii="Times New Roman"/>
                <w:sz w:val="18"/>
              </w:rPr>
            </w:pPr>
            <w:r>
              <w:rPr>
                <w:rFonts w:ascii="Times New Roman"/>
                <w:sz w:val="18"/>
              </w:rPr>
              <w:t>M</w:t>
            </w:r>
            <w:r>
              <w:rPr>
                <w:rFonts w:ascii="Times New Roman"/>
                <w:sz w:val="18"/>
              </w:rPr>
              <w:t>ü</w:t>
            </w:r>
            <w:r>
              <w:rPr>
                <w:rFonts w:ascii="Times New Roman"/>
                <w:sz w:val="18"/>
              </w:rPr>
              <w:t xml:space="preserve">zik </w:t>
            </w:r>
            <w:r>
              <w:rPr>
                <w:rFonts w:ascii="Times New Roman"/>
                <w:sz w:val="18"/>
              </w:rPr>
              <w:t>Öğ</w:t>
            </w:r>
            <w:r>
              <w:rPr>
                <w:rFonts w:ascii="Times New Roman"/>
                <w:sz w:val="18"/>
              </w:rPr>
              <w:t>retmeni</w:t>
            </w:r>
          </w:p>
        </w:tc>
        <w:tc>
          <w:tcPr>
            <w:tcW w:w="2745" w:type="dxa"/>
          </w:tcPr>
          <w:p w:rsidR="003100C7" w:rsidRDefault="003100C7" w:rsidP="003100C7">
            <w:pPr>
              <w:pStyle w:val="TableParagraph"/>
              <w:rPr>
                <w:rFonts w:ascii="Times New Roman"/>
                <w:sz w:val="18"/>
              </w:rPr>
            </w:pPr>
            <w:r w:rsidRPr="00D346D6">
              <w:rPr>
                <w:rFonts w:ascii="Times New Roman"/>
                <w:sz w:val="18"/>
              </w:rPr>
              <w:t>Duygu D</w:t>
            </w:r>
            <w:r w:rsidRPr="00D346D6">
              <w:rPr>
                <w:rFonts w:ascii="Times New Roman"/>
                <w:sz w:val="18"/>
              </w:rPr>
              <w:t>ü</w:t>
            </w:r>
            <w:r w:rsidRPr="00D346D6">
              <w:rPr>
                <w:rFonts w:ascii="Times New Roman"/>
                <w:sz w:val="18"/>
              </w:rPr>
              <w:t>zenleme (</w:t>
            </w:r>
            <w:r w:rsidRPr="00D346D6">
              <w:rPr>
                <w:rFonts w:ascii="Times New Roman"/>
                <w:sz w:val="18"/>
              </w:rPr>
              <w:t>Ö</w:t>
            </w:r>
            <w:r w:rsidRPr="00D346D6">
              <w:rPr>
                <w:rFonts w:ascii="Times New Roman"/>
                <w:sz w:val="18"/>
              </w:rPr>
              <w:t>fke ve Stres) Semineri</w:t>
            </w:r>
          </w:p>
        </w:tc>
        <w:tc>
          <w:tcPr>
            <w:tcW w:w="1372" w:type="dxa"/>
          </w:tcPr>
          <w:p w:rsidR="003100C7" w:rsidRDefault="003100C7" w:rsidP="003100C7">
            <w:pPr>
              <w:pStyle w:val="TableParagraph"/>
              <w:rPr>
                <w:rFonts w:ascii="Times New Roman"/>
                <w:sz w:val="18"/>
              </w:rPr>
            </w:pPr>
            <w:r>
              <w:rPr>
                <w:rFonts w:ascii="Times New Roman"/>
                <w:sz w:val="18"/>
              </w:rPr>
              <w:t>2023</w:t>
            </w:r>
          </w:p>
        </w:tc>
        <w:tc>
          <w:tcPr>
            <w:tcW w:w="1115" w:type="dxa"/>
          </w:tcPr>
          <w:p w:rsidR="003100C7" w:rsidRDefault="003100C7" w:rsidP="003100C7">
            <w:pPr>
              <w:pStyle w:val="TableParagraph"/>
              <w:rPr>
                <w:rFonts w:ascii="Times New Roman"/>
                <w:sz w:val="18"/>
              </w:rPr>
            </w:pPr>
          </w:p>
        </w:tc>
      </w:tr>
      <w:tr w:rsidR="003100C7">
        <w:trPr>
          <w:trHeight w:val="354"/>
        </w:trPr>
        <w:tc>
          <w:tcPr>
            <w:tcW w:w="2018" w:type="dxa"/>
            <w:shd w:val="clear" w:color="auto" w:fill="E2EFD9"/>
          </w:tcPr>
          <w:p w:rsidR="003100C7" w:rsidRDefault="003100C7" w:rsidP="003100C7">
            <w:pPr>
              <w:pStyle w:val="TableParagraph"/>
              <w:rPr>
                <w:rFonts w:ascii="Times New Roman"/>
                <w:sz w:val="18"/>
              </w:rPr>
            </w:pPr>
            <w:r>
              <w:rPr>
                <w:rFonts w:ascii="Times New Roman"/>
                <w:sz w:val="18"/>
              </w:rPr>
              <w:t>EMRAH KANDIRMI</w:t>
            </w:r>
            <w:r>
              <w:rPr>
                <w:rFonts w:ascii="Times New Roman"/>
                <w:sz w:val="18"/>
              </w:rPr>
              <w:t>Ş</w:t>
            </w:r>
          </w:p>
        </w:tc>
        <w:tc>
          <w:tcPr>
            <w:tcW w:w="1807" w:type="dxa"/>
          </w:tcPr>
          <w:p w:rsidR="003100C7" w:rsidRDefault="003100C7" w:rsidP="003100C7">
            <w:pPr>
              <w:pStyle w:val="TableParagraph"/>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 xml:space="preserve">itim </w:t>
            </w:r>
            <w:r>
              <w:rPr>
                <w:rFonts w:ascii="Times New Roman"/>
                <w:sz w:val="18"/>
              </w:rPr>
              <w:t>Öğ</w:t>
            </w:r>
            <w:r>
              <w:rPr>
                <w:rFonts w:ascii="Times New Roman"/>
                <w:sz w:val="18"/>
              </w:rPr>
              <w:t>retmeni</w:t>
            </w:r>
          </w:p>
        </w:tc>
        <w:tc>
          <w:tcPr>
            <w:tcW w:w="2745" w:type="dxa"/>
          </w:tcPr>
          <w:p w:rsidR="003100C7" w:rsidRDefault="003100C7" w:rsidP="003100C7">
            <w:pPr>
              <w:pStyle w:val="TableParagraph"/>
              <w:rPr>
                <w:rFonts w:ascii="Times New Roman"/>
                <w:sz w:val="18"/>
              </w:rPr>
            </w:pPr>
            <w:r w:rsidRPr="00D346D6">
              <w:rPr>
                <w:rFonts w:ascii="Times New Roman"/>
                <w:sz w:val="18"/>
              </w:rPr>
              <w:t>Duygu D</w:t>
            </w:r>
            <w:r w:rsidRPr="00D346D6">
              <w:rPr>
                <w:rFonts w:ascii="Times New Roman"/>
                <w:sz w:val="18"/>
              </w:rPr>
              <w:t>ü</w:t>
            </w:r>
            <w:r w:rsidRPr="00D346D6">
              <w:rPr>
                <w:rFonts w:ascii="Times New Roman"/>
                <w:sz w:val="18"/>
              </w:rPr>
              <w:t>zenleme (</w:t>
            </w:r>
            <w:r w:rsidRPr="00D346D6">
              <w:rPr>
                <w:rFonts w:ascii="Times New Roman"/>
                <w:sz w:val="18"/>
              </w:rPr>
              <w:t>Ö</w:t>
            </w:r>
            <w:r w:rsidRPr="00D346D6">
              <w:rPr>
                <w:rFonts w:ascii="Times New Roman"/>
                <w:sz w:val="18"/>
              </w:rPr>
              <w:t>fke ve Stres) Semineri</w:t>
            </w:r>
          </w:p>
        </w:tc>
        <w:tc>
          <w:tcPr>
            <w:tcW w:w="1372" w:type="dxa"/>
          </w:tcPr>
          <w:p w:rsidR="003100C7" w:rsidRDefault="003100C7" w:rsidP="003100C7">
            <w:pPr>
              <w:pStyle w:val="TableParagraph"/>
              <w:rPr>
                <w:rFonts w:ascii="Times New Roman"/>
                <w:sz w:val="18"/>
              </w:rPr>
            </w:pPr>
            <w:r>
              <w:rPr>
                <w:rFonts w:ascii="Times New Roman"/>
                <w:sz w:val="18"/>
              </w:rPr>
              <w:t>2023</w:t>
            </w:r>
          </w:p>
        </w:tc>
        <w:tc>
          <w:tcPr>
            <w:tcW w:w="1115" w:type="dxa"/>
          </w:tcPr>
          <w:p w:rsidR="003100C7" w:rsidRDefault="003100C7" w:rsidP="003100C7">
            <w:pPr>
              <w:pStyle w:val="TableParagraph"/>
              <w:rPr>
                <w:rFonts w:ascii="Times New Roman"/>
                <w:sz w:val="18"/>
              </w:rPr>
            </w:pPr>
          </w:p>
        </w:tc>
      </w:tr>
      <w:tr w:rsidR="003100C7">
        <w:trPr>
          <w:trHeight w:val="354"/>
        </w:trPr>
        <w:tc>
          <w:tcPr>
            <w:tcW w:w="2018" w:type="dxa"/>
            <w:shd w:val="clear" w:color="auto" w:fill="E2EFD9"/>
          </w:tcPr>
          <w:p w:rsidR="003100C7" w:rsidRDefault="003100C7" w:rsidP="003100C7">
            <w:pPr>
              <w:pStyle w:val="TableParagraph"/>
              <w:rPr>
                <w:rFonts w:ascii="Times New Roman"/>
                <w:sz w:val="18"/>
              </w:rPr>
            </w:pPr>
            <w:r>
              <w:rPr>
                <w:rFonts w:ascii="Times New Roman"/>
                <w:sz w:val="18"/>
              </w:rPr>
              <w:t>FAD</w:t>
            </w:r>
            <w:r>
              <w:rPr>
                <w:rFonts w:ascii="Times New Roman"/>
                <w:sz w:val="18"/>
              </w:rPr>
              <w:t>İ</w:t>
            </w:r>
            <w:r>
              <w:rPr>
                <w:rFonts w:ascii="Times New Roman"/>
                <w:sz w:val="18"/>
              </w:rPr>
              <w:t>ME KA</w:t>
            </w:r>
            <w:r>
              <w:rPr>
                <w:rFonts w:ascii="Times New Roman"/>
                <w:sz w:val="18"/>
              </w:rPr>
              <w:t>Ç</w:t>
            </w:r>
            <w:r>
              <w:rPr>
                <w:rFonts w:ascii="Times New Roman"/>
                <w:sz w:val="18"/>
              </w:rPr>
              <w:t>AR</w:t>
            </w:r>
          </w:p>
        </w:tc>
        <w:tc>
          <w:tcPr>
            <w:tcW w:w="1807" w:type="dxa"/>
          </w:tcPr>
          <w:p w:rsidR="003100C7" w:rsidRDefault="003100C7" w:rsidP="003100C7">
            <w:pPr>
              <w:pStyle w:val="TableParagraph"/>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 xml:space="preserve">itim </w:t>
            </w:r>
            <w:r>
              <w:rPr>
                <w:rFonts w:ascii="Times New Roman"/>
                <w:sz w:val="18"/>
              </w:rPr>
              <w:t>Öğ</w:t>
            </w:r>
            <w:r>
              <w:rPr>
                <w:rFonts w:ascii="Times New Roman"/>
                <w:sz w:val="18"/>
              </w:rPr>
              <w:t>retmeni</w:t>
            </w:r>
          </w:p>
        </w:tc>
        <w:tc>
          <w:tcPr>
            <w:tcW w:w="2745" w:type="dxa"/>
          </w:tcPr>
          <w:p w:rsidR="003100C7" w:rsidRDefault="003100C7" w:rsidP="003100C7">
            <w:pPr>
              <w:pStyle w:val="TableParagraph"/>
              <w:rPr>
                <w:rFonts w:ascii="Times New Roman"/>
                <w:sz w:val="18"/>
              </w:rPr>
            </w:pPr>
            <w:r w:rsidRPr="00D346D6">
              <w:rPr>
                <w:rFonts w:ascii="Times New Roman"/>
                <w:sz w:val="18"/>
              </w:rPr>
              <w:t>Duygu D</w:t>
            </w:r>
            <w:r w:rsidRPr="00D346D6">
              <w:rPr>
                <w:rFonts w:ascii="Times New Roman"/>
                <w:sz w:val="18"/>
              </w:rPr>
              <w:t>ü</w:t>
            </w:r>
            <w:r w:rsidRPr="00D346D6">
              <w:rPr>
                <w:rFonts w:ascii="Times New Roman"/>
                <w:sz w:val="18"/>
              </w:rPr>
              <w:t>zenleme (</w:t>
            </w:r>
            <w:r w:rsidRPr="00D346D6">
              <w:rPr>
                <w:rFonts w:ascii="Times New Roman"/>
                <w:sz w:val="18"/>
              </w:rPr>
              <w:t>Ö</w:t>
            </w:r>
            <w:r w:rsidRPr="00D346D6">
              <w:rPr>
                <w:rFonts w:ascii="Times New Roman"/>
                <w:sz w:val="18"/>
              </w:rPr>
              <w:t>fke ve Stres) Semineri</w:t>
            </w:r>
          </w:p>
        </w:tc>
        <w:tc>
          <w:tcPr>
            <w:tcW w:w="1372" w:type="dxa"/>
          </w:tcPr>
          <w:p w:rsidR="003100C7" w:rsidRDefault="003100C7" w:rsidP="003100C7">
            <w:pPr>
              <w:pStyle w:val="TableParagraph"/>
              <w:rPr>
                <w:rFonts w:ascii="Times New Roman"/>
                <w:sz w:val="18"/>
              </w:rPr>
            </w:pPr>
            <w:r>
              <w:rPr>
                <w:rFonts w:ascii="Times New Roman"/>
                <w:sz w:val="18"/>
              </w:rPr>
              <w:t>2023</w:t>
            </w:r>
          </w:p>
        </w:tc>
        <w:tc>
          <w:tcPr>
            <w:tcW w:w="1115" w:type="dxa"/>
          </w:tcPr>
          <w:p w:rsidR="003100C7" w:rsidRDefault="003100C7" w:rsidP="003100C7">
            <w:pPr>
              <w:pStyle w:val="TableParagraph"/>
              <w:rPr>
                <w:rFonts w:ascii="Times New Roman"/>
                <w:sz w:val="18"/>
              </w:rPr>
            </w:pPr>
          </w:p>
        </w:tc>
      </w:tr>
      <w:tr w:rsidR="003100C7">
        <w:trPr>
          <w:trHeight w:val="354"/>
        </w:trPr>
        <w:tc>
          <w:tcPr>
            <w:tcW w:w="2018" w:type="dxa"/>
            <w:shd w:val="clear" w:color="auto" w:fill="E2EFD9"/>
          </w:tcPr>
          <w:p w:rsidR="003100C7" w:rsidRDefault="003100C7" w:rsidP="003100C7">
            <w:pPr>
              <w:pStyle w:val="TableParagraph"/>
              <w:rPr>
                <w:rFonts w:ascii="Times New Roman"/>
                <w:sz w:val="18"/>
              </w:rPr>
            </w:pPr>
            <w:r>
              <w:rPr>
                <w:rFonts w:ascii="Times New Roman"/>
                <w:sz w:val="18"/>
              </w:rPr>
              <w:t>HAT</w:t>
            </w:r>
            <w:r>
              <w:rPr>
                <w:rFonts w:ascii="Times New Roman"/>
                <w:sz w:val="18"/>
              </w:rPr>
              <w:t>İ</w:t>
            </w:r>
            <w:r>
              <w:rPr>
                <w:rFonts w:ascii="Times New Roman"/>
                <w:sz w:val="18"/>
              </w:rPr>
              <w:t>CE G</w:t>
            </w:r>
            <w:r>
              <w:rPr>
                <w:rFonts w:ascii="Times New Roman"/>
                <w:sz w:val="18"/>
              </w:rPr>
              <w:t>Ü</w:t>
            </w:r>
            <w:r>
              <w:rPr>
                <w:rFonts w:ascii="Times New Roman"/>
                <w:sz w:val="18"/>
              </w:rPr>
              <w:t>REL</w:t>
            </w:r>
          </w:p>
        </w:tc>
        <w:tc>
          <w:tcPr>
            <w:tcW w:w="1807" w:type="dxa"/>
          </w:tcPr>
          <w:p w:rsidR="003100C7" w:rsidRDefault="003100C7" w:rsidP="003100C7">
            <w:pPr>
              <w:pStyle w:val="TableParagraph"/>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 xml:space="preserve">itim </w:t>
            </w:r>
            <w:r>
              <w:rPr>
                <w:rFonts w:ascii="Times New Roman"/>
                <w:sz w:val="18"/>
              </w:rPr>
              <w:t>Öğ</w:t>
            </w:r>
            <w:r>
              <w:rPr>
                <w:rFonts w:ascii="Times New Roman"/>
                <w:sz w:val="18"/>
              </w:rPr>
              <w:t>retmeni</w:t>
            </w:r>
          </w:p>
        </w:tc>
        <w:tc>
          <w:tcPr>
            <w:tcW w:w="2745" w:type="dxa"/>
          </w:tcPr>
          <w:p w:rsidR="003100C7" w:rsidRDefault="003100C7" w:rsidP="003100C7">
            <w:pPr>
              <w:pStyle w:val="TableParagraph"/>
              <w:rPr>
                <w:rFonts w:ascii="Times New Roman"/>
                <w:sz w:val="18"/>
              </w:rPr>
            </w:pPr>
            <w:r w:rsidRPr="00D346D6">
              <w:rPr>
                <w:rFonts w:ascii="Times New Roman"/>
                <w:sz w:val="18"/>
              </w:rPr>
              <w:t>Duygu D</w:t>
            </w:r>
            <w:r w:rsidRPr="00D346D6">
              <w:rPr>
                <w:rFonts w:ascii="Times New Roman"/>
                <w:sz w:val="18"/>
              </w:rPr>
              <w:t>ü</w:t>
            </w:r>
            <w:r w:rsidRPr="00D346D6">
              <w:rPr>
                <w:rFonts w:ascii="Times New Roman"/>
                <w:sz w:val="18"/>
              </w:rPr>
              <w:t>zenleme (</w:t>
            </w:r>
            <w:r w:rsidRPr="00D346D6">
              <w:rPr>
                <w:rFonts w:ascii="Times New Roman"/>
                <w:sz w:val="18"/>
              </w:rPr>
              <w:t>Ö</w:t>
            </w:r>
            <w:r w:rsidRPr="00D346D6">
              <w:rPr>
                <w:rFonts w:ascii="Times New Roman"/>
                <w:sz w:val="18"/>
              </w:rPr>
              <w:t>fke ve Stres) Semineri</w:t>
            </w:r>
          </w:p>
        </w:tc>
        <w:tc>
          <w:tcPr>
            <w:tcW w:w="1372" w:type="dxa"/>
          </w:tcPr>
          <w:p w:rsidR="003100C7" w:rsidRDefault="003100C7" w:rsidP="003100C7">
            <w:pPr>
              <w:pStyle w:val="TableParagraph"/>
              <w:rPr>
                <w:rFonts w:ascii="Times New Roman"/>
                <w:sz w:val="18"/>
              </w:rPr>
            </w:pPr>
            <w:r>
              <w:rPr>
                <w:rFonts w:ascii="Times New Roman"/>
                <w:sz w:val="18"/>
              </w:rPr>
              <w:t>2023</w:t>
            </w:r>
          </w:p>
        </w:tc>
        <w:tc>
          <w:tcPr>
            <w:tcW w:w="1115" w:type="dxa"/>
          </w:tcPr>
          <w:p w:rsidR="003100C7" w:rsidRDefault="003100C7" w:rsidP="003100C7">
            <w:pPr>
              <w:pStyle w:val="TableParagraph"/>
              <w:rPr>
                <w:rFonts w:ascii="Times New Roman"/>
                <w:sz w:val="18"/>
              </w:rPr>
            </w:pPr>
          </w:p>
        </w:tc>
      </w:tr>
    </w:tbl>
    <w:p w:rsidR="00F57279" w:rsidRDefault="00F57279">
      <w:pPr>
        <w:rPr>
          <w:rFonts w:ascii="Times New Roman"/>
          <w:sz w:val="18"/>
        </w:rPr>
        <w:sectPr w:rsidR="00F57279">
          <w:pgSz w:w="11910" w:h="16840"/>
          <w:pgMar w:top="1320" w:right="400" w:bottom="1280" w:left="460" w:header="0" w:footer="1097" w:gutter="0"/>
          <w:cols w:space="708"/>
        </w:sectPr>
      </w:pPr>
    </w:p>
    <w:p w:rsidR="00F57279" w:rsidRDefault="00BC419C">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00"/>
        <w:gridCol w:w="1274"/>
        <w:gridCol w:w="1272"/>
        <w:gridCol w:w="1274"/>
      </w:tblGrid>
      <w:tr w:rsidR="00AE6B41">
        <w:trPr>
          <w:trHeight w:val="745"/>
        </w:trPr>
        <w:tc>
          <w:tcPr>
            <w:tcW w:w="2071" w:type="dxa"/>
            <w:shd w:val="clear" w:color="auto" w:fill="E2EFD9"/>
          </w:tcPr>
          <w:p w:rsidR="00AE6B41" w:rsidRDefault="00AE6B41">
            <w:pPr>
              <w:pStyle w:val="TableParagraph"/>
              <w:spacing w:before="232"/>
              <w:rPr>
                <w:b/>
                <w:sz w:val="20"/>
              </w:rPr>
            </w:pPr>
          </w:p>
          <w:p w:rsidR="00AE6B41" w:rsidRDefault="00AE6B41">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900" w:type="dxa"/>
            <w:shd w:val="clear" w:color="auto" w:fill="E2EFD9"/>
          </w:tcPr>
          <w:p w:rsidR="00AE6B41" w:rsidRDefault="00AE6B41">
            <w:pPr>
              <w:pStyle w:val="TableParagraph"/>
              <w:spacing w:before="167"/>
              <w:ind w:left="9"/>
              <w:jc w:val="center"/>
              <w:rPr>
                <w:b/>
                <w:sz w:val="20"/>
              </w:rPr>
            </w:pPr>
            <w:r>
              <w:rPr>
                <w:b/>
                <w:spacing w:val="-2"/>
                <w:sz w:val="20"/>
              </w:rPr>
              <w:t>Kadın</w:t>
            </w:r>
          </w:p>
        </w:tc>
        <w:tc>
          <w:tcPr>
            <w:tcW w:w="1274" w:type="dxa"/>
            <w:shd w:val="clear" w:color="auto" w:fill="E2EFD9"/>
          </w:tcPr>
          <w:p w:rsidR="00AE6B41" w:rsidRDefault="00AE6B41">
            <w:pPr>
              <w:pStyle w:val="TableParagraph"/>
              <w:spacing w:before="167"/>
              <w:ind w:left="361"/>
              <w:rPr>
                <w:b/>
                <w:sz w:val="20"/>
              </w:rPr>
            </w:pPr>
            <w:r>
              <w:rPr>
                <w:b/>
                <w:spacing w:val="-2"/>
                <w:sz w:val="20"/>
              </w:rPr>
              <w:t>Erkek</w:t>
            </w:r>
          </w:p>
        </w:tc>
        <w:tc>
          <w:tcPr>
            <w:tcW w:w="1272" w:type="dxa"/>
            <w:shd w:val="clear" w:color="auto" w:fill="E2EFD9"/>
          </w:tcPr>
          <w:p w:rsidR="00AE6B41" w:rsidRDefault="00AE6B41">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AE6B41" w:rsidRDefault="00AE6B41">
            <w:pPr>
              <w:pStyle w:val="TableParagraph"/>
              <w:spacing w:before="167"/>
              <w:ind w:left="282"/>
              <w:rPr>
                <w:b/>
                <w:sz w:val="20"/>
              </w:rPr>
            </w:pPr>
            <w:r>
              <w:rPr>
                <w:b/>
                <w:spacing w:val="-2"/>
                <w:sz w:val="20"/>
              </w:rPr>
              <w:t>Toplam</w:t>
            </w:r>
          </w:p>
        </w:tc>
      </w:tr>
      <w:tr w:rsidR="00AE6B41">
        <w:trPr>
          <w:trHeight w:val="443"/>
        </w:trPr>
        <w:tc>
          <w:tcPr>
            <w:tcW w:w="2071" w:type="dxa"/>
            <w:shd w:val="clear" w:color="auto" w:fill="E2EFD9"/>
          </w:tcPr>
          <w:p w:rsidR="00AE6B41" w:rsidRDefault="00AE6B41">
            <w:pPr>
              <w:pStyle w:val="TableParagraph"/>
              <w:spacing w:before="16"/>
              <w:ind w:left="107"/>
              <w:rPr>
                <w:sz w:val="20"/>
              </w:rPr>
            </w:pPr>
            <w:r>
              <w:rPr>
                <w:sz w:val="20"/>
              </w:rPr>
              <w:t>1-3</w:t>
            </w:r>
            <w:r>
              <w:rPr>
                <w:spacing w:val="-3"/>
                <w:sz w:val="20"/>
              </w:rPr>
              <w:t xml:space="preserve"> </w:t>
            </w:r>
            <w:r>
              <w:rPr>
                <w:spacing w:val="-5"/>
                <w:sz w:val="20"/>
              </w:rPr>
              <w:t>Yıl</w:t>
            </w:r>
          </w:p>
        </w:tc>
        <w:tc>
          <w:tcPr>
            <w:tcW w:w="1900" w:type="dxa"/>
          </w:tcPr>
          <w:p w:rsidR="00AE6B41" w:rsidRDefault="00AE6B41">
            <w:pPr>
              <w:pStyle w:val="TableParagraph"/>
              <w:rPr>
                <w:rFonts w:ascii="Times New Roman"/>
                <w:sz w:val="18"/>
              </w:rPr>
            </w:pPr>
            <w:r>
              <w:rPr>
                <w:rFonts w:ascii="Times New Roman"/>
                <w:sz w:val="18"/>
              </w:rPr>
              <w:t>0</w:t>
            </w:r>
          </w:p>
        </w:tc>
        <w:tc>
          <w:tcPr>
            <w:tcW w:w="1274" w:type="dxa"/>
          </w:tcPr>
          <w:p w:rsidR="00AE6B41" w:rsidRDefault="00AE6B41">
            <w:pPr>
              <w:pStyle w:val="TableParagraph"/>
              <w:rPr>
                <w:rFonts w:ascii="Times New Roman"/>
                <w:sz w:val="18"/>
              </w:rPr>
            </w:pPr>
            <w:r>
              <w:rPr>
                <w:rFonts w:ascii="Times New Roman"/>
                <w:sz w:val="18"/>
              </w:rPr>
              <w:t>0</w:t>
            </w:r>
          </w:p>
        </w:tc>
        <w:tc>
          <w:tcPr>
            <w:tcW w:w="1272" w:type="dxa"/>
          </w:tcPr>
          <w:p w:rsidR="00AE6B41" w:rsidRDefault="00AE6B41">
            <w:pPr>
              <w:pStyle w:val="TableParagraph"/>
              <w:rPr>
                <w:rFonts w:ascii="Times New Roman"/>
                <w:sz w:val="18"/>
              </w:rPr>
            </w:pPr>
          </w:p>
        </w:tc>
        <w:tc>
          <w:tcPr>
            <w:tcW w:w="1274" w:type="dxa"/>
          </w:tcPr>
          <w:p w:rsidR="00AE6B41" w:rsidRDefault="00AE6B41">
            <w:pPr>
              <w:pStyle w:val="TableParagraph"/>
              <w:rPr>
                <w:rFonts w:ascii="Times New Roman"/>
                <w:sz w:val="18"/>
              </w:rPr>
            </w:pPr>
            <w:r>
              <w:rPr>
                <w:rFonts w:ascii="Times New Roman"/>
                <w:sz w:val="18"/>
              </w:rPr>
              <w:t>0</w:t>
            </w:r>
          </w:p>
        </w:tc>
      </w:tr>
      <w:tr w:rsidR="00AE6B41">
        <w:trPr>
          <w:trHeight w:val="429"/>
        </w:trPr>
        <w:tc>
          <w:tcPr>
            <w:tcW w:w="2071" w:type="dxa"/>
            <w:shd w:val="clear" w:color="auto" w:fill="E2EFD9"/>
          </w:tcPr>
          <w:p w:rsidR="00AE6B41" w:rsidRDefault="00AE6B41">
            <w:pPr>
              <w:pStyle w:val="TableParagraph"/>
              <w:spacing w:before="9"/>
              <w:ind w:left="107"/>
              <w:rPr>
                <w:sz w:val="20"/>
              </w:rPr>
            </w:pPr>
            <w:r>
              <w:rPr>
                <w:sz w:val="20"/>
              </w:rPr>
              <w:t>4-6</w:t>
            </w:r>
            <w:r>
              <w:rPr>
                <w:spacing w:val="-3"/>
                <w:sz w:val="20"/>
              </w:rPr>
              <w:t xml:space="preserve"> </w:t>
            </w:r>
            <w:r>
              <w:rPr>
                <w:spacing w:val="-5"/>
                <w:sz w:val="20"/>
              </w:rPr>
              <w:t>Yıl</w:t>
            </w:r>
          </w:p>
        </w:tc>
        <w:tc>
          <w:tcPr>
            <w:tcW w:w="1900" w:type="dxa"/>
          </w:tcPr>
          <w:p w:rsidR="00AE6B41" w:rsidRDefault="00AE6B41">
            <w:pPr>
              <w:pStyle w:val="TableParagraph"/>
              <w:rPr>
                <w:rFonts w:ascii="Times New Roman"/>
                <w:sz w:val="18"/>
              </w:rPr>
            </w:pPr>
            <w:r>
              <w:rPr>
                <w:rFonts w:ascii="Times New Roman"/>
                <w:sz w:val="18"/>
              </w:rPr>
              <w:t>3</w:t>
            </w:r>
          </w:p>
        </w:tc>
        <w:tc>
          <w:tcPr>
            <w:tcW w:w="1274" w:type="dxa"/>
          </w:tcPr>
          <w:p w:rsidR="00AE6B41" w:rsidRDefault="00AE6B41">
            <w:pPr>
              <w:pStyle w:val="TableParagraph"/>
              <w:rPr>
                <w:rFonts w:ascii="Times New Roman"/>
                <w:sz w:val="18"/>
              </w:rPr>
            </w:pPr>
            <w:r>
              <w:rPr>
                <w:rFonts w:ascii="Times New Roman"/>
                <w:sz w:val="18"/>
              </w:rPr>
              <w:t>0</w:t>
            </w:r>
          </w:p>
        </w:tc>
        <w:tc>
          <w:tcPr>
            <w:tcW w:w="1272" w:type="dxa"/>
          </w:tcPr>
          <w:p w:rsidR="00AE6B41" w:rsidRDefault="00AE6B41">
            <w:pPr>
              <w:pStyle w:val="TableParagraph"/>
              <w:rPr>
                <w:rFonts w:ascii="Times New Roman"/>
                <w:sz w:val="18"/>
              </w:rPr>
            </w:pPr>
          </w:p>
        </w:tc>
        <w:tc>
          <w:tcPr>
            <w:tcW w:w="1274" w:type="dxa"/>
          </w:tcPr>
          <w:p w:rsidR="00AE6B41" w:rsidRDefault="00AE6B41">
            <w:pPr>
              <w:pStyle w:val="TableParagraph"/>
              <w:rPr>
                <w:rFonts w:ascii="Times New Roman"/>
                <w:sz w:val="18"/>
              </w:rPr>
            </w:pPr>
            <w:r>
              <w:rPr>
                <w:rFonts w:ascii="Times New Roman"/>
                <w:sz w:val="18"/>
              </w:rPr>
              <w:t>3</w:t>
            </w:r>
          </w:p>
        </w:tc>
      </w:tr>
      <w:tr w:rsidR="00AE6B41">
        <w:trPr>
          <w:trHeight w:val="429"/>
        </w:trPr>
        <w:tc>
          <w:tcPr>
            <w:tcW w:w="2071" w:type="dxa"/>
            <w:shd w:val="clear" w:color="auto" w:fill="E2EFD9"/>
          </w:tcPr>
          <w:p w:rsidR="00AE6B41" w:rsidRDefault="00AE6B41">
            <w:pPr>
              <w:pStyle w:val="TableParagraph"/>
              <w:spacing w:before="9"/>
              <w:ind w:left="107"/>
              <w:rPr>
                <w:sz w:val="20"/>
              </w:rPr>
            </w:pPr>
            <w:r>
              <w:rPr>
                <w:sz w:val="20"/>
              </w:rPr>
              <w:t>7-10</w:t>
            </w:r>
            <w:r>
              <w:rPr>
                <w:spacing w:val="-4"/>
                <w:sz w:val="20"/>
              </w:rPr>
              <w:t xml:space="preserve"> </w:t>
            </w:r>
            <w:r>
              <w:rPr>
                <w:spacing w:val="-5"/>
                <w:sz w:val="20"/>
              </w:rPr>
              <w:t>Yıl</w:t>
            </w:r>
          </w:p>
        </w:tc>
        <w:tc>
          <w:tcPr>
            <w:tcW w:w="1900" w:type="dxa"/>
          </w:tcPr>
          <w:p w:rsidR="00AE6B41" w:rsidRDefault="00AE6B41">
            <w:pPr>
              <w:pStyle w:val="TableParagraph"/>
              <w:rPr>
                <w:rFonts w:ascii="Times New Roman"/>
                <w:sz w:val="18"/>
              </w:rPr>
            </w:pPr>
            <w:r>
              <w:rPr>
                <w:rFonts w:ascii="Times New Roman"/>
                <w:sz w:val="18"/>
              </w:rPr>
              <w:t>4</w:t>
            </w:r>
          </w:p>
        </w:tc>
        <w:tc>
          <w:tcPr>
            <w:tcW w:w="1274" w:type="dxa"/>
          </w:tcPr>
          <w:p w:rsidR="00AE6B41" w:rsidRDefault="00AE6B41">
            <w:pPr>
              <w:pStyle w:val="TableParagraph"/>
              <w:rPr>
                <w:rFonts w:ascii="Times New Roman"/>
                <w:sz w:val="18"/>
              </w:rPr>
            </w:pPr>
            <w:r>
              <w:rPr>
                <w:rFonts w:ascii="Times New Roman"/>
                <w:sz w:val="18"/>
              </w:rPr>
              <w:t>4</w:t>
            </w:r>
          </w:p>
        </w:tc>
        <w:tc>
          <w:tcPr>
            <w:tcW w:w="1272" w:type="dxa"/>
          </w:tcPr>
          <w:p w:rsidR="00AE6B41" w:rsidRDefault="00AE6B41">
            <w:pPr>
              <w:pStyle w:val="TableParagraph"/>
              <w:rPr>
                <w:rFonts w:ascii="Times New Roman"/>
                <w:sz w:val="18"/>
              </w:rPr>
            </w:pPr>
          </w:p>
        </w:tc>
        <w:tc>
          <w:tcPr>
            <w:tcW w:w="1274" w:type="dxa"/>
          </w:tcPr>
          <w:p w:rsidR="00AE6B41" w:rsidRDefault="00AE6B41">
            <w:pPr>
              <w:pStyle w:val="TableParagraph"/>
              <w:rPr>
                <w:rFonts w:ascii="Times New Roman"/>
                <w:sz w:val="18"/>
              </w:rPr>
            </w:pPr>
            <w:r>
              <w:rPr>
                <w:rFonts w:ascii="Times New Roman"/>
                <w:sz w:val="18"/>
              </w:rPr>
              <w:t>8</w:t>
            </w:r>
          </w:p>
        </w:tc>
      </w:tr>
      <w:tr w:rsidR="00AE6B41">
        <w:trPr>
          <w:trHeight w:val="429"/>
        </w:trPr>
        <w:tc>
          <w:tcPr>
            <w:tcW w:w="2071" w:type="dxa"/>
            <w:shd w:val="clear" w:color="auto" w:fill="E2EFD9"/>
          </w:tcPr>
          <w:p w:rsidR="00AE6B41" w:rsidRDefault="00AE6B41">
            <w:pPr>
              <w:pStyle w:val="TableParagraph"/>
              <w:spacing w:before="9"/>
              <w:ind w:left="107"/>
              <w:rPr>
                <w:sz w:val="20"/>
              </w:rPr>
            </w:pPr>
            <w:r>
              <w:rPr>
                <w:sz w:val="20"/>
              </w:rPr>
              <w:t>11-15</w:t>
            </w:r>
            <w:r>
              <w:rPr>
                <w:spacing w:val="-6"/>
                <w:sz w:val="20"/>
              </w:rPr>
              <w:t xml:space="preserve"> </w:t>
            </w:r>
            <w:r>
              <w:rPr>
                <w:spacing w:val="-5"/>
                <w:sz w:val="20"/>
              </w:rPr>
              <w:t>Yıl</w:t>
            </w:r>
          </w:p>
        </w:tc>
        <w:tc>
          <w:tcPr>
            <w:tcW w:w="1900" w:type="dxa"/>
          </w:tcPr>
          <w:p w:rsidR="00AE6B41" w:rsidRDefault="00AE6B41">
            <w:pPr>
              <w:pStyle w:val="TableParagraph"/>
              <w:rPr>
                <w:rFonts w:ascii="Times New Roman"/>
                <w:sz w:val="18"/>
              </w:rPr>
            </w:pPr>
            <w:r>
              <w:rPr>
                <w:rFonts w:ascii="Times New Roman"/>
                <w:sz w:val="18"/>
              </w:rPr>
              <w:t>4</w:t>
            </w:r>
          </w:p>
        </w:tc>
        <w:tc>
          <w:tcPr>
            <w:tcW w:w="1274" w:type="dxa"/>
          </w:tcPr>
          <w:p w:rsidR="00AE6B41" w:rsidRDefault="00AE6B41">
            <w:pPr>
              <w:pStyle w:val="TableParagraph"/>
              <w:rPr>
                <w:rFonts w:ascii="Times New Roman"/>
                <w:sz w:val="18"/>
              </w:rPr>
            </w:pPr>
            <w:r>
              <w:rPr>
                <w:rFonts w:ascii="Times New Roman"/>
                <w:sz w:val="18"/>
              </w:rPr>
              <w:t>4</w:t>
            </w:r>
          </w:p>
        </w:tc>
        <w:tc>
          <w:tcPr>
            <w:tcW w:w="1272" w:type="dxa"/>
          </w:tcPr>
          <w:p w:rsidR="00AE6B41" w:rsidRDefault="00AE6B41">
            <w:pPr>
              <w:pStyle w:val="TableParagraph"/>
              <w:rPr>
                <w:rFonts w:ascii="Times New Roman"/>
                <w:sz w:val="18"/>
              </w:rPr>
            </w:pPr>
          </w:p>
        </w:tc>
        <w:tc>
          <w:tcPr>
            <w:tcW w:w="1274" w:type="dxa"/>
          </w:tcPr>
          <w:p w:rsidR="00AE6B41" w:rsidRDefault="00AE6B41">
            <w:pPr>
              <w:pStyle w:val="TableParagraph"/>
              <w:rPr>
                <w:rFonts w:ascii="Times New Roman"/>
                <w:sz w:val="18"/>
              </w:rPr>
            </w:pPr>
            <w:r>
              <w:rPr>
                <w:rFonts w:ascii="Times New Roman"/>
                <w:sz w:val="18"/>
              </w:rPr>
              <w:t>8</w:t>
            </w:r>
          </w:p>
        </w:tc>
      </w:tr>
      <w:tr w:rsidR="00AE6B41">
        <w:trPr>
          <w:trHeight w:val="429"/>
        </w:trPr>
        <w:tc>
          <w:tcPr>
            <w:tcW w:w="2071" w:type="dxa"/>
            <w:shd w:val="clear" w:color="auto" w:fill="E2EFD9"/>
          </w:tcPr>
          <w:p w:rsidR="00AE6B41" w:rsidRDefault="00AE6B41">
            <w:pPr>
              <w:pStyle w:val="TableParagraph"/>
              <w:spacing w:before="9"/>
              <w:ind w:left="107"/>
              <w:rPr>
                <w:sz w:val="20"/>
              </w:rPr>
            </w:pPr>
            <w:r>
              <w:rPr>
                <w:spacing w:val="-2"/>
                <w:sz w:val="20"/>
              </w:rPr>
              <w:t>16-</w:t>
            </w:r>
            <w:r>
              <w:rPr>
                <w:spacing w:val="-7"/>
                <w:sz w:val="20"/>
              </w:rPr>
              <w:t>20</w:t>
            </w:r>
          </w:p>
        </w:tc>
        <w:tc>
          <w:tcPr>
            <w:tcW w:w="1900" w:type="dxa"/>
          </w:tcPr>
          <w:p w:rsidR="00AE6B41" w:rsidRDefault="00AE6B41">
            <w:pPr>
              <w:pStyle w:val="TableParagraph"/>
              <w:rPr>
                <w:rFonts w:ascii="Times New Roman"/>
                <w:sz w:val="18"/>
              </w:rPr>
            </w:pPr>
            <w:r>
              <w:rPr>
                <w:rFonts w:ascii="Times New Roman"/>
                <w:sz w:val="18"/>
              </w:rPr>
              <w:t>1</w:t>
            </w:r>
          </w:p>
        </w:tc>
        <w:tc>
          <w:tcPr>
            <w:tcW w:w="1274" w:type="dxa"/>
          </w:tcPr>
          <w:p w:rsidR="00AE6B41" w:rsidRDefault="00AE6B41">
            <w:pPr>
              <w:pStyle w:val="TableParagraph"/>
              <w:rPr>
                <w:rFonts w:ascii="Times New Roman"/>
                <w:sz w:val="18"/>
              </w:rPr>
            </w:pPr>
            <w:r>
              <w:rPr>
                <w:rFonts w:ascii="Times New Roman"/>
                <w:sz w:val="18"/>
              </w:rPr>
              <w:t>1</w:t>
            </w:r>
          </w:p>
        </w:tc>
        <w:tc>
          <w:tcPr>
            <w:tcW w:w="1272" w:type="dxa"/>
          </w:tcPr>
          <w:p w:rsidR="00AE6B41" w:rsidRDefault="00AE6B41">
            <w:pPr>
              <w:pStyle w:val="TableParagraph"/>
              <w:rPr>
                <w:rFonts w:ascii="Times New Roman"/>
                <w:sz w:val="18"/>
              </w:rPr>
            </w:pPr>
          </w:p>
        </w:tc>
        <w:tc>
          <w:tcPr>
            <w:tcW w:w="1274" w:type="dxa"/>
          </w:tcPr>
          <w:p w:rsidR="00AE6B41" w:rsidRDefault="00AE6B41">
            <w:pPr>
              <w:pStyle w:val="TableParagraph"/>
              <w:rPr>
                <w:rFonts w:ascii="Times New Roman"/>
                <w:sz w:val="18"/>
              </w:rPr>
            </w:pPr>
            <w:r>
              <w:rPr>
                <w:rFonts w:ascii="Times New Roman"/>
                <w:sz w:val="18"/>
              </w:rPr>
              <w:t>2</w:t>
            </w:r>
          </w:p>
        </w:tc>
      </w:tr>
      <w:tr w:rsidR="00AE6B41">
        <w:trPr>
          <w:trHeight w:val="429"/>
        </w:trPr>
        <w:tc>
          <w:tcPr>
            <w:tcW w:w="2071" w:type="dxa"/>
            <w:shd w:val="clear" w:color="auto" w:fill="E2EFD9"/>
          </w:tcPr>
          <w:p w:rsidR="00AE6B41" w:rsidRDefault="00AE6B41">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900" w:type="dxa"/>
          </w:tcPr>
          <w:p w:rsidR="00AE6B41" w:rsidRDefault="00AE6B41">
            <w:pPr>
              <w:pStyle w:val="TableParagraph"/>
              <w:rPr>
                <w:rFonts w:ascii="Times New Roman"/>
                <w:sz w:val="18"/>
              </w:rPr>
            </w:pPr>
          </w:p>
        </w:tc>
        <w:tc>
          <w:tcPr>
            <w:tcW w:w="1274" w:type="dxa"/>
          </w:tcPr>
          <w:p w:rsidR="00AE6B41" w:rsidRDefault="00AE6B41">
            <w:pPr>
              <w:pStyle w:val="TableParagraph"/>
              <w:rPr>
                <w:rFonts w:ascii="Times New Roman"/>
                <w:sz w:val="18"/>
              </w:rPr>
            </w:pPr>
          </w:p>
        </w:tc>
        <w:tc>
          <w:tcPr>
            <w:tcW w:w="1272" w:type="dxa"/>
          </w:tcPr>
          <w:p w:rsidR="00AE6B41" w:rsidRDefault="00AE6B41">
            <w:pPr>
              <w:pStyle w:val="TableParagraph"/>
              <w:rPr>
                <w:rFonts w:ascii="Times New Roman"/>
                <w:sz w:val="18"/>
              </w:rPr>
            </w:pPr>
          </w:p>
        </w:tc>
        <w:tc>
          <w:tcPr>
            <w:tcW w:w="1274" w:type="dxa"/>
          </w:tcPr>
          <w:p w:rsidR="00AE6B41" w:rsidRDefault="00AE6B41">
            <w:pPr>
              <w:pStyle w:val="TableParagraph"/>
              <w:rPr>
                <w:rFonts w:ascii="Times New Roman"/>
                <w:sz w:val="18"/>
              </w:rPr>
            </w:pPr>
          </w:p>
        </w:tc>
      </w:tr>
    </w:tbl>
    <w:p w:rsidR="00F57279" w:rsidRDefault="00F57279">
      <w:pPr>
        <w:pStyle w:val="GvdeMetni"/>
        <w:rPr>
          <w:b/>
          <w:sz w:val="20"/>
        </w:rPr>
      </w:pPr>
    </w:p>
    <w:p w:rsidR="00F57279" w:rsidRDefault="00F57279">
      <w:pPr>
        <w:pStyle w:val="GvdeMetni"/>
        <w:rPr>
          <w:b/>
          <w:sz w:val="20"/>
        </w:rPr>
      </w:pPr>
    </w:p>
    <w:p w:rsidR="00F57279" w:rsidRDefault="00F57279">
      <w:pPr>
        <w:pStyle w:val="GvdeMetni"/>
        <w:spacing w:before="26"/>
        <w:rPr>
          <w:b/>
          <w:sz w:val="20"/>
        </w:rPr>
      </w:pPr>
    </w:p>
    <w:p w:rsidR="00F57279" w:rsidRDefault="00BC419C">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trPr>
          <w:trHeight w:val="707"/>
        </w:trPr>
        <w:tc>
          <w:tcPr>
            <w:tcW w:w="1344" w:type="dxa"/>
            <w:vMerge w:val="restart"/>
            <w:shd w:val="clear" w:color="auto" w:fill="E2EFD9"/>
          </w:tcPr>
          <w:p w:rsidR="00F57279" w:rsidRDefault="00F57279">
            <w:pPr>
              <w:pStyle w:val="TableParagraph"/>
              <w:rPr>
                <w:rFonts w:ascii="Times New Roman"/>
                <w:sz w:val="18"/>
              </w:rPr>
            </w:pPr>
          </w:p>
        </w:tc>
        <w:tc>
          <w:tcPr>
            <w:tcW w:w="4198" w:type="dxa"/>
            <w:gridSpan w:val="3"/>
            <w:shd w:val="clear" w:color="auto" w:fill="E2EFD9"/>
          </w:tcPr>
          <w:p w:rsidR="00F57279" w:rsidRDefault="00BC419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F57279" w:rsidRDefault="00BC419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57279">
        <w:trPr>
          <w:trHeight w:val="412"/>
        </w:trPr>
        <w:tc>
          <w:tcPr>
            <w:tcW w:w="1344" w:type="dxa"/>
            <w:vMerge/>
            <w:tcBorders>
              <w:top w:val="nil"/>
            </w:tcBorders>
            <w:shd w:val="clear" w:color="auto" w:fill="E2EFD9"/>
          </w:tcPr>
          <w:p w:rsidR="00F57279" w:rsidRDefault="00F57279">
            <w:pPr>
              <w:rPr>
                <w:sz w:val="2"/>
                <w:szCs w:val="2"/>
              </w:rPr>
            </w:pPr>
          </w:p>
        </w:tc>
        <w:tc>
          <w:tcPr>
            <w:tcW w:w="1500" w:type="dxa"/>
          </w:tcPr>
          <w:p w:rsidR="00F57279" w:rsidRDefault="00BC419C">
            <w:pPr>
              <w:pStyle w:val="TableParagraph"/>
              <w:spacing w:before="1"/>
              <w:ind w:left="6"/>
              <w:jc w:val="center"/>
              <w:rPr>
                <w:b/>
                <w:sz w:val="20"/>
              </w:rPr>
            </w:pPr>
            <w:r>
              <w:rPr>
                <w:b/>
                <w:spacing w:val="-4"/>
                <w:sz w:val="20"/>
              </w:rPr>
              <w:t>2021</w:t>
            </w:r>
          </w:p>
        </w:tc>
        <w:tc>
          <w:tcPr>
            <w:tcW w:w="1349" w:type="dxa"/>
          </w:tcPr>
          <w:p w:rsidR="00F57279" w:rsidRDefault="00BC419C">
            <w:pPr>
              <w:pStyle w:val="TableParagraph"/>
              <w:spacing w:before="1"/>
              <w:ind w:left="436"/>
              <w:rPr>
                <w:b/>
                <w:sz w:val="20"/>
              </w:rPr>
            </w:pPr>
            <w:r>
              <w:rPr>
                <w:b/>
                <w:spacing w:val="-4"/>
                <w:sz w:val="20"/>
              </w:rPr>
              <w:t>2022</w:t>
            </w:r>
          </w:p>
        </w:tc>
        <w:tc>
          <w:tcPr>
            <w:tcW w:w="1349" w:type="dxa"/>
          </w:tcPr>
          <w:p w:rsidR="00F57279" w:rsidRDefault="00BC419C">
            <w:pPr>
              <w:pStyle w:val="TableParagraph"/>
              <w:spacing w:before="1"/>
              <w:ind w:left="433"/>
              <w:rPr>
                <w:b/>
                <w:sz w:val="20"/>
              </w:rPr>
            </w:pPr>
            <w:r>
              <w:rPr>
                <w:b/>
                <w:spacing w:val="-4"/>
                <w:sz w:val="20"/>
              </w:rPr>
              <w:t>2023</w:t>
            </w:r>
          </w:p>
        </w:tc>
        <w:tc>
          <w:tcPr>
            <w:tcW w:w="1049" w:type="dxa"/>
          </w:tcPr>
          <w:p w:rsidR="00F57279" w:rsidRDefault="00BC419C">
            <w:pPr>
              <w:pStyle w:val="TableParagraph"/>
              <w:spacing w:before="1"/>
              <w:ind w:left="287"/>
              <w:rPr>
                <w:b/>
                <w:sz w:val="20"/>
              </w:rPr>
            </w:pPr>
            <w:r>
              <w:rPr>
                <w:b/>
                <w:spacing w:val="-4"/>
                <w:sz w:val="20"/>
              </w:rPr>
              <w:t>2021</w:t>
            </w:r>
          </w:p>
        </w:tc>
        <w:tc>
          <w:tcPr>
            <w:tcW w:w="1200" w:type="dxa"/>
          </w:tcPr>
          <w:p w:rsidR="00F57279" w:rsidRDefault="00BC419C">
            <w:pPr>
              <w:pStyle w:val="TableParagraph"/>
              <w:spacing w:before="1"/>
              <w:ind w:left="361"/>
              <w:rPr>
                <w:b/>
                <w:sz w:val="20"/>
              </w:rPr>
            </w:pPr>
            <w:r>
              <w:rPr>
                <w:b/>
                <w:spacing w:val="-4"/>
                <w:sz w:val="20"/>
              </w:rPr>
              <w:t>2022</w:t>
            </w:r>
          </w:p>
        </w:tc>
        <w:tc>
          <w:tcPr>
            <w:tcW w:w="1793" w:type="dxa"/>
          </w:tcPr>
          <w:p w:rsidR="00F57279" w:rsidRDefault="00BC419C">
            <w:pPr>
              <w:pStyle w:val="TableParagraph"/>
              <w:spacing w:before="1"/>
              <w:ind w:left="5"/>
              <w:jc w:val="center"/>
              <w:rPr>
                <w:b/>
                <w:sz w:val="20"/>
              </w:rPr>
            </w:pPr>
            <w:r>
              <w:rPr>
                <w:b/>
                <w:spacing w:val="-4"/>
                <w:sz w:val="20"/>
              </w:rPr>
              <w:t>2023</w:t>
            </w:r>
          </w:p>
        </w:tc>
      </w:tr>
      <w:tr w:rsidR="00F57279">
        <w:trPr>
          <w:trHeight w:val="412"/>
        </w:trPr>
        <w:tc>
          <w:tcPr>
            <w:tcW w:w="1344" w:type="dxa"/>
            <w:shd w:val="clear" w:color="auto" w:fill="E2EFD9"/>
          </w:tcPr>
          <w:p w:rsidR="00F57279" w:rsidRDefault="00BC419C">
            <w:pPr>
              <w:pStyle w:val="TableParagraph"/>
              <w:spacing w:before="1"/>
              <w:ind w:left="107"/>
              <w:rPr>
                <w:sz w:val="20"/>
              </w:rPr>
            </w:pPr>
            <w:r>
              <w:rPr>
                <w:spacing w:val="-2"/>
                <w:sz w:val="20"/>
              </w:rPr>
              <w:t>TOPLAM</w:t>
            </w:r>
          </w:p>
        </w:tc>
        <w:tc>
          <w:tcPr>
            <w:tcW w:w="1500" w:type="dxa"/>
          </w:tcPr>
          <w:p w:rsidR="00F57279" w:rsidRDefault="00EB37ED">
            <w:pPr>
              <w:pStyle w:val="TableParagraph"/>
              <w:rPr>
                <w:rFonts w:ascii="Times New Roman"/>
                <w:sz w:val="18"/>
              </w:rPr>
            </w:pPr>
            <w:r>
              <w:rPr>
                <w:rFonts w:ascii="Times New Roman"/>
                <w:sz w:val="18"/>
              </w:rPr>
              <w:t>4</w:t>
            </w:r>
          </w:p>
        </w:tc>
        <w:tc>
          <w:tcPr>
            <w:tcW w:w="1349" w:type="dxa"/>
          </w:tcPr>
          <w:p w:rsidR="00F57279" w:rsidRDefault="00EB37ED">
            <w:pPr>
              <w:pStyle w:val="TableParagraph"/>
              <w:rPr>
                <w:rFonts w:ascii="Times New Roman"/>
                <w:sz w:val="18"/>
              </w:rPr>
            </w:pPr>
            <w:r>
              <w:rPr>
                <w:rFonts w:ascii="Times New Roman"/>
                <w:sz w:val="18"/>
              </w:rPr>
              <w:t>3</w:t>
            </w:r>
          </w:p>
        </w:tc>
        <w:tc>
          <w:tcPr>
            <w:tcW w:w="1349" w:type="dxa"/>
          </w:tcPr>
          <w:p w:rsidR="00F57279" w:rsidRDefault="00EB37ED">
            <w:pPr>
              <w:pStyle w:val="TableParagraph"/>
              <w:rPr>
                <w:rFonts w:ascii="Times New Roman"/>
                <w:sz w:val="18"/>
              </w:rPr>
            </w:pPr>
            <w:r>
              <w:rPr>
                <w:rFonts w:ascii="Times New Roman"/>
                <w:sz w:val="18"/>
              </w:rPr>
              <w:t>3</w:t>
            </w:r>
          </w:p>
        </w:tc>
        <w:tc>
          <w:tcPr>
            <w:tcW w:w="1049" w:type="dxa"/>
          </w:tcPr>
          <w:p w:rsidR="00F57279" w:rsidRDefault="00EB37ED">
            <w:pPr>
              <w:pStyle w:val="TableParagraph"/>
              <w:rPr>
                <w:rFonts w:ascii="Times New Roman"/>
                <w:sz w:val="18"/>
              </w:rPr>
            </w:pPr>
            <w:r>
              <w:rPr>
                <w:rFonts w:ascii="Times New Roman"/>
                <w:sz w:val="18"/>
              </w:rPr>
              <w:t>5</w:t>
            </w:r>
          </w:p>
        </w:tc>
        <w:tc>
          <w:tcPr>
            <w:tcW w:w="1200" w:type="dxa"/>
          </w:tcPr>
          <w:p w:rsidR="00F57279" w:rsidRDefault="00EB37ED">
            <w:pPr>
              <w:pStyle w:val="TableParagraph"/>
              <w:rPr>
                <w:rFonts w:ascii="Times New Roman"/>
                <w:sz w:val="18"/>
              </w:rPr>
            </w:pPr>
            <w:r>
              <w:rPr>
                <w:rFonts w:ascii="Times New Roman"/>
                <w:sz w:val="18"/>
              </w:rPr>
              <w:t>4</w:t>
            </w:r>
          </w:p>
        </w:tc>
        <w:tc>
          <w:tcPr>
            <w:tcW w:w="1793" w:type="dxa"/>
          </w:tcPr>
          <w:p w:rsidR="00F57279" w:rsidRDefault="00EB37ED">
            <w:pPr>
              <w:pStyle w:val="TableParagraph"/>
              <w:rPr>
                <w:rFonts w:ascii="Times New Roman"/>
                <w:sz w:val="18"/>
              </w:rPr>
            </w:pPr>
            <w:r>
              <w:rPr>
                <w:rFonts w:ascii="Times New Roman"/>
                <w:sz w:val="18"/>
              </w:rPr>
              <w:t>4</w:t>
            </w:r>
          </w:p>
        </w:tc>
      </w:tr>
    </w:tbl>
    <w:p w:rsidR="00F57279" w:rsidRDefault="00F57279">
      <w:pPr>
        <w:pStyle w:val="GvdeMetni"/>
        <w:rPr>
          <w:b/>
          <w:sz w:val="20"/>
        </w:rPr>
      </w:pPr>
    </w:p>
    <w:p w:rsidR="00F57279" w:rsidRDefault="00F57279">
      <w:pPr>
        <w:pStyle w:val="GvdeMetni"/>
        <w:rPr>
          <w:b/>
          <w:sz w:val="20"/>
        </w:rPr>
      </w:pPr>
    </w:p>
    <w:p w:rsidR="00F57279" w:rsidRDefault="00F57279">
      <w:pPr>
        <w:pStyle w:val="GvdeMetni"/>
        <w:spacing w:before="45"/>
        <w:rPr>
          <w:b/>
          <w:sz w:val="20"/>
        </w:rPr>
      </w:pPr>
    </w:p>
    <w:p w:rsidR="00F57279" w:rsidRDefault="00BC419C">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Default="00486421" w:rsidP="00486421">
            <w:pPr>
              <w:pStyle w:val="TableParagraph"/>
              <w:spacing w:before="1"/>
              <w:rPr>
                <w:sz w:val="20"/>
              </w:rPr>
            </w:pPr>
            <w:r>
              <w:rPr>
                <w:spacing w:val="-2"/>
                <w:sz w:val="20"/>
              </w:rPr>
              <w:t xml:space="preserve">  SÜREKLİ İŞÇİ</w:t>
            </w:r>
          </w:p>
        </w:tc>
        <w:tc>
          <w:tcPr>
            <w:tcW w:w="1109" w:type="dxa"/>
          </w:tcPr>
          <w:p w:rsidR="00F57279" w:rsidRDefault="00486421">
            <w:pPr>
              <w:pStyle w:val="TableParagraph"/>
              <w:rPr>
                <w:rFonts w:ascii="Times New Roman"/>
                <w:sz w:val="18"/>
              </w:rPr>
            </w:pPr>
            <w:r>
              <w:rPr>
                <w:rFonts w:ascii="Times New Roman"/>
                <w:sz w:val="18"/>
              </w:rPr>
              <w:t>1</w:t>
            </w:r>
          </w:p>
        </w:tc>
        <w:tc>
          <w:tcPr>
            <w:tcW w:w="946" w:type="dxa"/>
          </w:tcPr>
          <w:p w:rsidR="00F57279" w:rsidRDefault="00F57279">
            <w:pPr>
              <w:pStyle w:val="TableParagraph"/>
              <w:rPr>
                <w:rFonts w:ascii="Times New Roman"/>
                <w:sz w:val="18"/>
              </w:rPr>
            </w:pPr>
          </w:p>
        </w:tc>
        <w:tc>
          <w:tcPr>
            <w:tcW w:w="1107" w:type="dxa"/>
          </w:tcPr>
          <w:p w:rsidR="00F57279" w:rsidRDefault="00486421">
            <w:pPr>
              <w:pStyle w:val="TableParagraph"/>
              <w:rPr>
                <w:rFonts w:ascii="Times New Roman"/>
                <w:sz w:val="18"/>
              </w:rPr>
            </w:pPr>
            <w:r>
              <w:rPr>
                <w:rFonts w:ascii="Times New Roman"/>
                <w:sz w:val="18"/>
              </w:rPr>
              <w:t>L</w:t>
            </w:r>
            <w:r>
              <w:rPr>
                <w:rFonts w:ascii="Times New Roman"/>
                <w:sz w:val="18"/>
              </w:rPr>
              <w:t>İ</w:t>
            </w:r>
            <w:r>
              <w:rPr>
                <w:rFonts w:ascii="Times New Roman"/>
                <w:sz w:val="18"/>
              </w:rPr>
              <w:t>SE</w:t>
            </w:r>
          </w:p>
        </w:tc>
        <w:tc>
          <w:tcPr>
            <w:tcW w:w="985" w:type="dxa"/>
          </w:tcPr>
          <w:p w:rsidR="00F57279" w:rsidRDefault="00486421">
            <w:pPr>
              <w:pStyle w:val="TableParagraph"/>
              <w:rPr>
                <w:rFonts w:ascii="Times New Roman"/>
                <w:sz w:val="18"/>
              </w:rPr>
            </w:pPr>
            <w:r>
              <w:rPr>
                <w:rFonts w:ascii="Times New Roman"/>
                <w:sz w:val="18"/>
              </w:rPr>
              <w:t>8</w:t>
            </w:r>
          </w:p>
        </w:tc>
        <w:tc>
          <w:tcPr>
            <w:tcW w:w="1892" w:type="dxa"/>
          </w:tcPr>
          <w:p w:rsidR="00F57279" w:rsidRDefault="00486421">
            <w:pPr>
              <w:pStyle w:val="TableParagraph"/>
              <w:rPr>
                <w:rFonts w:ascii="Times New Roman"/>
                <w:sz w:val="18"/>
              </w:rPr>
            </w:pPr>
            <w:r>
              <w:rPr>
                <w:rFonts w:ascii="Times New Roman"/>
                <w:sz w:val="18"/>
              </w:rPr>
              <w:t>1</w:t>
            </w:r>
          </w:p>
        </w:tc>
      </w:tr>
      <w:tr w:rsidR="00F57279">
        <w:trPr>
          <w:trHeight w:val="412"/>
        </w:trPr>
        <w:tc>
          <w:tcPr>
            <w:tcW w:w="1565" w:type="dxa"/>
          </w:tcPr>
          <w:p w:rsidR="00F57279" w:rsidRDefault="00BC419C">
            <w:pPr>
              <w:pStyle w:val="TableParagraph"/>
              <w:spacing w:before="1"/>
              <w:ind w:left="107"/>
              <w:rPr>
                <w:sz w:val="20"/>
              </w:rPr>
            </w:pPr>
            <w:r>
              <w:rPr>
                <w:spacing w:val="-10"/>
                <w:sz w:val="20"/>
              </w:rPr>
              <w:t>2</w:t>
            </w:r>
          </w:p>
        </w:tc>
        <w:tc>
          <w:tcPr>
            <w:tcW w:w="1983" w:type="dxa"/>
          </w:tcPr>
          <w:p w:rsidR="00F57279" w:rsidRDefault="00486421">
            <w:pPr>
              <w:pStyle w:val="TableParagraph"/>
              <w:spacing w:before="1"/>
              <w:ind w:left="107"/>
              <w:rPr>
                <w:sz w:val="20"/>
              </w:rPr>
            </w:pPr>
            <w:r>
              <w:rPr>
                <w:spacing w:val="-2"/>
                <w:sz w:val="20"/>
              </w:rPr>
              <w:t>TYP</w:t>
            </w:r>
          </w:p>
        </w:tc>
        <w:tc>
          <w:tcPr>
            <w:tcW w:w="1109" w:type="dxa"/>
          </w:tcPr>
          <w:p w:rsidR="00F57279" w:rsidRDefault="00F57279">
            <w:pPr>
              <w:pStyle w:val="TableParagraph"/>
              <w:rPr>
                <w:rFonts w:ascii="Times New Roman"/>
                <w:sz w:val="18"/>
              </w:rPr>
            </w:pPr>
          </w:p>
        </w:tc>
        <w:tc>
          <w:tcPr>
            <w:tcW w:w="946" w:type="dxa"/>
          </w:tcPr>
          <w:p w:rsidR="00F57279" w:rsidRDefault="00486421">
            <w:pPr>
              <w:pStyle w:val="TableParagraph"/>
              <w:rPr>
                <w:rFonts w:ascii="Times New Roman"/>
                <w:sz w:val="18"/>
              </w:rPr>
            </w:pPr>
            <w:r>
              <w:rPr>
                <w:rFonts w:ascii="Times New Roman"/>
                <w:sz w:val="18"/>
              </w:rPr>
              <w:t>1</w:t>
            </w:r>
          </w:p>
        </w:tc>
        <w:tc>
          <w:tcPr>
            <w:tcW w:w="1107" w:type="dxa"/>
          </w:tcPr>
          <w:p w:rsidR="00F57279" w:rsidRDefault="00486421">
            <w:pPr>
              <w:pStyle w:val="TableParagraph"/>
              <w:rPr>
                <w:rFonts w:ascii="Times New Roman"/>
                <w:sz w:val="18"/>
              </w:rPr>
            </w:pPr>
            <w:r>
              <w:rPr>
                <w:rFonts w:ascii="Times New Roman"/>
                <w:sz w:val="18"/>
              </w:rPr>
              <w:t>L</w:t>
            </w:r>
            <w:r>
              <w:rPr>
                <w:rFonts w:ascii="Times New Roman"/>
                <w:sz w:val="18"/>
              </w:rPr>
              <w:t>İ</w:t>
            </w:r>
            <w:r>
              <w:rPr>
                <w:rFonts w:ascii="Times New Roman"/>
                <w:sz w:val="18"/>
              </w:rPr>
              <w:t>SE</w:t>
            </w:r>
          </w:p>
        </w:tc>
        <w:tc>
          <w:tcPr>
            <w:tcW w:w="985" w:type="dxa"/>
          </w:tcPr>
          <w:p w:rsidR="00F57279" w:rsidRDefault="00486421">
            <w:pPr>
              <w:pStyle w:val="TableParagraph"/>
              <w:rPr>
                <w:rFonts w:ascii="Times New Roman"/>
                <w:sz w:val="18"/>
              </w:rPr>
            </w:pPr>
            <w:r>
              <w:rPr>
                <w:rFonts w:ascii="Times New Roman"/>
                <w:sz w:val="18"/>
              </w:rPr>
              <w:t>2</w:t>
            </w:r>
          </w:p>
        </w:tc>
        <w:tc>
          <w:tcPr>
            <w:tcW w:w="1892" w:type="dxa"/>
          </w:tcPr>
          <w:p w:rsidR="00F57279" w:rsidRDefault="00486421">
            <w:pPr>
              <w:pStyle w:val="TableParagraph"/>
              <w:rPr>
                <w:rFonts w:ascii="Times New Roman"/>
                <w:sz w:val="18"/>
              </w:rPr>
            </w:pPr>
            <w:r>
              <w:rPr>
                <w:rFonts w:ascii="Times New Roman"/>
                <w:sz w:val="18"/>
              </w:rPr>
              <w:t>1</w:t>
            </w:r>
          </w:p>
        </w:tc>
      </w:tr>
      <w:tr w:rsidR="00F57279">
        <w:trPr>
          <w:trHeight w:val="412"/>
        </w:trPr>
        <w:tc>
          <w:tcPr>
            <w:tcW w:w="1565" w:type="dxa"/>
          </w:tcPr>
          <w:p w:rsidR="00F57279" w:rsidRDefault="00BC419C">
            <w:pPr>
              <w:pStyle w:val="TableParagraph"/>
              <w:spacing w:before="1"/>
              <w:ind w:left="107"/>
              <w:rPr>
                <w:sz w:val="20"/>
              </w:rPr>
            </w:pPr>
            <w:r>
              <w:rPr>
                <w:spacing w:val="-10"/>
                <w:sz w:val="20"/>
              </w:rPr>
              <w:t>3</w:t>
            </w:r>
          </w:p>
        </w:tc>
        <w:tc>
          <w:tcPr>
            <w:tcW w:w="1983" w:type="dxa"/>
          </w:tcPr>
          <w:p w:rsidR="00F57279" w:rsidRDefault="00F57279">
            <w:pPr>
              <w:pStyle w:val="TableParagraph"/>
              <w:spacing w:before="1"/>
              <w:ind w:left="107"/>
              <w:rPr>
                <w:sz w:val="20"/>
              </w:rPr>
            </w:pP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4"/>
        </w:trPr>
        <w:tc>
          <w:tcPr>
            <w:tcW w:w="1565" w:type="dxa"/>
          </w:tcPr>
          <w:p w:rsidR="00F57279" w:rsidRDefault="00BC419C">
            <w:pPr>
              <w:pStyle w:val="TableParagraph"/>
              <w:spacing w:before="4"/>
              <w:ind w:left="107"/>
              <w:rPr>
                <w:sz w:val="20"/>
              </w:rPr>
            </w:pPr>
            <w:r>
              <w:rPr>
                <w:spacing w:val="-10"/>
                <w:sz w:val="20"/>
              </w:rPr>
              <w:t>4</w:t>
            </w:r>
          </w:p>
        </w:tc>
        <w:tc>
          <w:tcPr>
            <w:tcW w:w="1983" w:type="dxa"/>
          </w:tcPr>
          <w:p w:rsidR="00F57279" w:rsidRDefault="00F57279">
            <w:pPr>
              <w:pStyle w:val="TableParagraph"/>
              <w:spacing w:before="4"/>
              <w:ind w:left="107"/>
              <w:rPr>
                <w:sz w:val="20"/>
              </w:rPr>
            </w:pP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2"/>
        </w:trPr>
        <w:tc>
          <w:tcPr>
            <w:tcW w:w="1565" w:type="dxa"/>
          </w:tcPr>
          <w:p w:rsidR="00F57279" w:rsidRDefault="00BC419C">
            <w:pPr>
              <w:pStyle w:val="TableParagraph"/>
              <w:spacing w:before="1"/>
              <w:ind w:left="107"/>
              <w:rPr>
                <w:sz w:val="20"/>
              </w:rPr>
            </w:pPr>
            <w:r>
              <w:rPr>
                <w:spacing w:val="-10"/>
                <w:sz w:val="20"/>
              </w:rPr>
              <w:t>5</w:t>
            </w:r>
          </w:p>
        </w:tc>
        <w:tc>
          <w:tcPr>
            <w:tcW w:w="1983" w:type="dxa"/>
          </w:tcPr>
          <w:p w:rsidR="00F57279" w:rsidRDefault="00F57279">
            <w:pPr>
              <w:pStyle w:val="TableParagraph"/>
              <w:rPr>
                <w:rFonts w:ascii="Times New Roman"/>
                <w:sz w:val="18"/>
              </w:rPr>
            </w:pP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4"/>
        </w:trPr>
        <w:tc>
          <w:tcPr>
            <w:tcW w:w="1565" w:type="dxa"/>
          </w:tcPr>
          <w:p w:rsidR="00F57279" w:rsidRDefault="00BC419C">
            <w:pPr>
              <w:pStyle w:val="TableParagraph"/>
              <w:spacing w:before="1"/>
              <w:ind w:left="107"/>
              <w:rPr>
                <w:sz w:val="20"/>
              </w:rPr>
            </w:pPr>
            <w:r>
              <w:rPr>
                <w:spacing w:val="-10"/>
                <w:sz w:val="20"/>
              </w:rPr>
              <w:t>6</w:t>
            </w:r>
          </w:p>
        </w:tc>
        <w:tc>
          <w:tcPr>
            <w:tcW w:w="1983" w:type="dxa"/>
          </w:tcPr>
          <w:p w:rsidR="00F57279" w:rsidRDefault="00F57279">
            <w:pPr>
              <w:pStyle w:val="TableParagraph"/>
              <w:rPr>
                <w:rFonts w:ascii="Times New Roman"/>
                <w:sz w:val="18"/>
              </w:rPr>
            </w:pP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bl>
    <w:p w:rsidR="00F57279" w:rsidRDefault="00F57279">
      <w:pPr>
        <w:rPr>
          <w:rFonts w:ascii="Times New Roman"/>
          <w:sz w:val="18"/>
        </w:rPr>
        <w:sectPr w:rsidR="00F57279">
          <w:pgSz w:w="11910" w:h="16840"/>
          <w:pgMar w:top="1320" w:right="400" w:bottom="1280" w:left="460" w:header="0" w:footer="1097" w:gutter="0"/>
          <w:cols w:space="708"/>
        </w:sectPr>
      </w:pPr>
    </w:p>
    <w:p w:rsidR="00F57279" w:rsidRDefault="00F57279">
      <w:pPr>
        <w:pStyle w:val="GvdeMetni"/>
        <w:rPr>
          <w:b/>
          <w:sz w:val="20"/>
        </w:rPr>
      </w:pPr>
    </w:p>
    <w:p w:rsidR="00F57279" w:rsidRDefault="00F57279">
      <w:pPr>
        <w:pStyle w:val="GvdeMetni"/>
        <w:spacing w:before="49"/>
        <w:rPr>
          <w:b/>
          <w:sz w:val="20"/>
        </w:rPr>
      </w:pPr>
    </w:p>
    <w:p w:rsidR="00F57279" w:rsidRDefault="00BC419C">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trPr>
          <w:trHeight w:val="1033"/>
        </w:trPr>
        <w:tc>
          <w:tcPr>
            <w:tcW w:w="943" w:type="dxa"/>
          </w:tcPr>
          <w:p w:rsidR="00F57279" w:rsidRDefault="00442FA6">
            <w:pPr>
              <w:pStyle w:val="TableParagraph"/>
              <w:rPr>
                <w:rFonts w:ascii="Times New Roman"/>
                <w:sz w:val="18"/>
              </w:rPr>
            </w:pPr>
            <w:r>
              <w:rPr>
                <w:rFonts w:ascii="Times New Roman"/>
                <w:sz w:val="18"/>
              </w:rPr>
              <w:t>0</w:t>
            </w:r>
          </w:p>
        </w:tc>
        <w:tc>
          <w:tcPr>
            <w:tcW w:w="941" w:type="dxa"/>
          </w:tcPr>
          <w:p w:rsidR="00F57279" w:rsidRDefault="00442FA6">
            <w:pPr>
              <w:pStyle w:val="TableParagraph"/>
              <w:rPr>
                <w:rFonts w:ascii="Times New Roman"/>
                <w:sz w:val="18"/>
              </w:rPr>
            </w:pPr>
            <w:r>
              <w:rPr>
                <w:rFonts w:ascii="Times New Roman"/>
                <w:sz w:val="18"/>
              </w:rPr>
              <w:t>0</w:t>
            </w:r>
          </w:p>
        </w:tc>
        <w:tc>
          <w:tcPr>
            <w:tcW w:w="943" w:type="dxa"/>
          </w:tcPr>
          <w:p w:rsidR="00F57279" w:rsidRDefault="00442FA6">
            <w:pPr>
              <w:pStyle w:val="TableParagraph"/>
              <w:rPr>
                <w:rFonts w:ascii="Times New Roman"/>
                <w:sz w:val="18"/>
              </w:rPr>
            </w:pPr>
            <w:r>
              <w:rPr>
                <w:rFonts w:ascii="Times New Roman"/>
                <w:sz w:val="18"/>
              </w:rPr>
              <w:t>0</w:t>
            </w:r>
          </w:p>
        </w:tc>
        <w:tc>
          <w:tcPr>
            <w:tcW w:w="938" w:type="dxa"/>
          </w:tcPr>
          <w:p w:rsidR="00F57279" w:rsidRDefault="00442FA6">
            <w:pPr>
              <w:pStyle w:val="TableParagraph"/>
              <w:rPr>
                <w:rFonts w:ascii="Times New Roman"/>
                <w:sz w:val="18"/>
              </w:rPr>
            </w:pPr>
            <w:r>
              <w:rPr>
                <w:rFonts w:ascii="Times New Roman"/>
                <w:sz w:val="18"/>
              </w:rPr>
              <w:t>1</w:t>
            </w:r>
          </w:p>
        </w:tc>
        <w:tc>
          <w:tcPr>
            <w:tcW w:w="799" w:type="dxa"/>
          </w:tcPr>
          <w:p w:rsidR="00F57279" w:rsidRDefault="00442FA6">
            <w:pPr>
              <w:pStyle w:val="TableParagraph"/>
              <w:rPr>
                <w:rFonts w:ascii="Times New Roman"/>
                <w:sz w:val="18"/>
              </w:rPr>
            </w:pPr>
            <w:r>
              <w:rPr>
                <w:rFonts w:ascii="Times New Roman"/>
                <w:sz w:val="18"/>
              </w:rPr>
              <w:t>141</w:t>
            </w:r>
          </w:p>
        </w:tc>
        <w:tc>
          <w:tcPr>
            <w:tcW w:w="921" w:type="dxa"/>
          </w:tcPr>
          <w:p w:rsidR="00F57279" w:rsidRDefault="00442FA6">
            <w:pPr>
              <w:pStyle w:val="TableParagraph"/>
              <w:rPr>
                <w:rFonts w:ascii="Times New Roman"/>
                <w:sz w:val="18"/>
              </w:rPr>
            </w:pPr>
            <w:r>
              <w:rPr>
                <w:rFonts w:ascii="Times New Roman"/>
                <w:sz w:val="18"/>
              </w:rPr>
              <w:t>24</w:t>
            </w:r>
          </w:p>
        </w:tc>
        <w:tc>
          <w:tcPr>
            <w:tcW w:w="614" w:type="dxa"/>
          </w:tcPr>
          <w:p w:rsidR="00F57279" w:rsidRDefault="00442FA6">
            <w:pPr>
              <w:pStyle w:val="TableParagraph"/>
              <w:rPr>
                <w:rFonts w:ascii="Times New Roman"/>
                <w:sz w:val="18"/>
              </w:rPr>
            </w:pPr>
            <w:r>
              <w:rPr>
                <w:rFonts w:ascii="Times New Roman"/>
                <w:sz w:val="18"/>
              </w:rPr>
              <w:t>96</w:t>
            </w:r>
          </w:p>
        </w:tc>
        <w:tc>
          <w:tcPr>
            <w:tcW w:w="1207" w:type="dxa"/>
          </w:tcPr>
          <w:p w:rsidR="00F57279" w:rsidRDefault="00442FA6">
            <w:pPr>
              <w:pStyle w:val="TableParagraph"/>
              <w:rPr>
                <w:rFonts w:ascii="Times New Roman"/>
                <w:sz w:val="18"/>
              </w:rPr>
            </w:pPr>
            <w:r>
              <w:rPr>
                <w:rFonts w:ascii="Times New Roman"/>
                <w:sz w:val="18"/>
              </w:rPr>
              <w:t>6</w:t>
            </w:r>
          </w:p>
        </w:tc>
        <w:tc>
          <w:tcPr>
            <w:tcW w:w="1094" w:type="dxa"/>
          </w:tcPr>
          <w:p w:rsidR="00F57279" w:rsidRDefault="00442FA6">
            <w:pPr>
              <w:pStyle w:val="TableParagraph"/>
              <w:rPr>
                <w:rFonts w:ascii="Times New Roman"/>
                <w:sz w:val="18"/>
              </w:rPr>
            </w:pPr>
            <w:r>
              <w:rPr>
                <w:rFonts w:ascii="Times New Roman"/>
                <w:sz w:val="18"/>
              </w:rPr>
              <w:t>15</w:t>
            </w:r>
          </w:p>
        </w:tc>
        <w:tc>
          <w:tcPr>
            <w:tcW w:w="760" w:type="dxa"/>
          </w:tcPr>
          <w:p w:rsidR="00F57279" w:rsidRDefault="00442FA6">
            <w:pPr>
              <w:pStyle w:val="TableParagraph"/>
              <w:rPr>
                <w:rFonts w:ascii="Times New Roman"/>
                <w:sz w:val="18"/>
              </w:rPr>
            </w:pPr>
            <w:r>
              <w:rPr>
                <w:rFonts w:ascii="Times New Roman"/>
                <w:sz w:val="18"/>
              </w:rPr>
              <w:t>8</w:t>
            </w:r>
          </w:p>
        </w:tc>
      </w:tr>
    </w:tbl>
    <w:p w:rsidR="00F57279" w:rsidRDefault="00F57279">
      <w:pPr>
        <w:rPr>
          <w:rFonts w:ascii="Times New Roman"/>
          <w:sz w:val="18"/>
        </w:rPr>
        <w:sectPr w:rsidR="00F57279">
          <w:pgSz w:w="11910" w:h="16840"/>
          <w:pgMar w:top="1920" w:right="400" w:bottom="1280" w:left="460" w:header="0" w:footer="1097" w:gutter="0"/>
          <w:cols w:space="708"/>
        </w:sectPr>
      </w:pPr>
    </w:p>
    <w:p w:rsidR="00F57279"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F57279" w:rsidRDefault="00BC419C">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F57279" w:rsidRDefault="00F57279">
      <w:pPr>
        <w:pStyle w:val="GvdeMetni"/>
      </w:pPr>
    </w:p>
    <w:p w:rsidR="00F57279" w:rsidRDefault="00BC419C">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trPr>
          <w:trHeight w:val="368"/>
        </w:trPr>
        <w:tc>
          <w:tcPr>
            <w:tcW w:w="3818" w:type="dxa"/>
            <w:tcBorders>
              <w:bottom w:val="single" w:sz="6" w:space="0" w:color="000000"/>
              <w:right w:val="single" w:sz="6" w:space="0" w:color="000000"/>
            </w:tcBorders>
            <w:shd w:val="clear" w:color="auto" w:fill="E2EFD9"/>
          </w:tcPr>
          <w:p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57279" w:rsidRDefault="00BC419C">
            <w:pPr>
              <w:pStyle w:val="TableParagraph"/>
              <w:spacing w:before="1"/>
              <w:ind w:left="356"/>
              <w:rPr>
                <w:b/>
                <w:sz w:val="20"/>
              </w:rPr>
            </w:pPr>
            <w:r>
              <w:rPr>
                <w:b/>
                <w:spacing w:val="-2"/>
                <w:sz w:val="20"/>
              </w:rPr>
              <w:t>İhtiyaç</w:t>
            </w:r>
          </w:p>
        </w:tc>
      </w:tr>
      <w:tr w:rsidR="00D346D6" w:rsidTr="00503B41">
        <w:trPr>
          <w:trHeight w:val="345"/>
        </w:trPr>
        <w:tc>
          <w:tcPr>
            <w:tcW w:w="3818" w:type="dxa"/>
            <w:shd w:val="clear" w:color="auto" w:fill="auto"/>
          </w:tcPr>
          <w:p w:rsidR="00D346D6" w:rsidRPr="00062ADE" w:rsidRDefault="00D346D6" w:rsidP="00D346D6">
            <w:pPr>
              <w:rPr>
                <w:rFonts w:ascii="Times New Roman" w:hAnsi="Times New Roman"/>
              </w:rPr>
            </w:pPr>
            <w:r w:rsidRPr="00062ADE">
              <w:rPr>
                <w:rFonts w:ascii="Times New Roman" w:hAnsi="Times New Roman"/>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346D6" w:rsidRDefault="00D346D6" w:rsidP="00D346D6">
            <w:pPr>
              <w:pStyle w:val="TableParagraph"/>
              <w:rPr>
                <w:rFonts w:ascii="Times New Roman"/>
              </w:rPr>
            </w:pPr>
            <w:r>
              <w:rPr>
                <w:rFonts w:ascii="Times New Roman"/>
              </w:rPr>
              <w:t>12</w:t>
            </w:r>
          </w:p>
        </w:tc>
        <w:tc>
          <w:tcPr>
            <w:tcW w:w="1182" w:type="dxa"/>
            <w:tcBorders>
              <w:top w:val="single" w:sz="6" w:space="0" w:color="000000"/>
              <w:left w:val="single" w:sz="6" w:space="0" w:color="000000"/>
              <w:bottom w:val="single" w:sz="6" w:space="0" w:color="000000"/>
              <w:right w:val="single" w:sz="6" w:space="0" w:color="000000"/>
            </w:tcBorders>
          </w:tcPr>
          <w:p w:rsidR="00D346D6" w:rsidRDefault="00D346D6" w:rsidP="00D346D6">
            <w:pPr>
              <w:pStyle w:val="TableParagraph"/>
              <w:rPr>
                <w:rFonts w:ascii="Times New Roman"/>
              </w:rPr>
            </w:pPr>
            <w:r>
              <w:rPr>
                <w:rFonts w:ascii="Times New Roman"/>
              </w:rPr>
              <w:t>12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346D6" w:rsidRDefault="00D346D6" w:rsidP="00D346D6">
            <w:pPr>
              <w:pStyle w:val="TableParagraph"/>
              <w:rPr>
                <w:rFonts w:ascii="Times New Roman"/>
              </w:rPr>
            </w:pPr>
            <w:r>
              <w:rPr>
                <w:rFonts w:ascii="Times New Roman"/>
              </w:rPr>
              <w:t>13</w:t>
            </w:r>
          </w:p>
        </w:tc>
        <w:tc>
          <w:tcPr>
            <w:tcW w:w="1336" w:type="dxa"/>
            <w:tcBorders>
              <w:top w:val="single" w:sz="6" w:space="0" w:color="000000"/>
              <w:left w:val="single" w:sz="6" w:space="0" w:color="000000"/>
              <w:bottom w:val="single" w:sz="6" w:space="0" w:color="000000"/>
            </w:tcBorders>
          </w:tcPr>
          <w:p w:rsidR="00D346D6" w:rsidRDefault="00D346D6" w:rsidP="00D346D6">
            <w:pPr>
              <w:pStyle w:val="TableParagraph"/>
              <w:rPr>
                <w:rFonts w:ascii="Times New Roman"/>
              </w:rPr>
            </w:pPr>
            <w:r>
              <w:rPr>
                <w:rFonts w:ascii="Times New Roman"/>
              </w:rPr>
              <w:t>2</w:t>
            </w:r>
          </w:p>
        </w:tc>
      </w:tr>
      <w:tr w:rsidR="00D346D6" w:rsidTr="00503B41">
        <w:trPr>
          <w:trHeight w:val="268"/>
        </w:trPr>
        <w:tc>
          <w:tcPr>
            <w:tcW w:w="3818" w:type="dxa"/>
            <w:shd w:val="clear" w:color="auto" w:fill="auto"/>
          </w:tcPr>
          <w:p w:rsidR="00D346D6" w:rsidRPr="00062ADE" w:rsidRDefault="00D346D6" w:rsidP="00D346D6">
            <w:pPr>
              <w:rPr>
                <w:rFonts w:ascii="Times New Roman" w:hAnsi="Times New Roman"/>
              </w:rPr>
            </w:pPr>
            <w:r w:rsidRPr="00062ADE">
              <w:rPr>
                <w:rFonts w:ascii="Times New Roman" w:hAnsi="Times New Roman"/>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346D6" w:rsidRDefault="00D346D6" w:rsidP="00D346D6">
            <w:pPr>
              <w:pStyle w:val="TableParagraph"/>
              <w:rPr>
                <w:rFonts w:ascii="Times New Roman"/>
                <w:sz w:val="18"/>
              </w:rPr>
            </w:pPr>
            <w:r>
              <w:rPr>
                <w:rFonts w:ascii="Times New Roman"/>
                <w:sz w:val="18"/>
              </w:rPr>
              <w:t>16</w:t>
            </w:r>
          </w:p>
        </w:tc>
        <w:tc>
          <w:tcPr>
            <w:tcW w:w="1182" w:type="dxa"/>
            <w:tcBorders>
              <w:top w:val="single" w:sz="6" w:space="0" w:color="000000"/>
              <w:left w:val="single" w:sz="6" w:space="0" w:color="000000"/>
              <w:bottom w:val="single" w:sz="6" w:space="0" w:color="000000"/>
              <w:right w:val="single" w:sz="6" w:space="0" w:color="000000"/>
            </w:tcBorders>
          </w:tcPr>
          <w:p w:rsidR="00D346D6" w:rsidRDefault="00D346D6" w:rsidP="00D346D6">
            <w:pPr>
              <w:pStyle w:val="TableParagraph"/>
              <w:rPr>
                <w:rFonts w:ascii="Times New Roman"/>
                <w:sz w:val="18"/>
              </w:rPr>
            </w:pPr>
            <w:r>
              <w:rPr>
                <w:rFonts w:ascii="Times New Roman"/>
                <w:sz w:val="18"/>
              </w:rPr>
              <w:t>16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346D6" w:rsidRDefault="00D346D6" w:rsidP="00D346D6">
            <w:pPr>
              <w:pStyle w:val="TableParagraph"/>
              <w:rPr>
                <w:rFonts w:ascii="Times New Roman"/>
                <w:sz w:val="18"/>
              </w:rPr>
            </w:pPr>
            <w:r>
              <w:rPr>
                <w:rFonts w:ascii="Times New Roman"/>
                <w:sz w:val="18"/>
              </w:rPr>
              <w:t>16</w:t>
            </w:r>
          </w:p>
        </w:tc>
        <w:tc>
          <w:tcPr>
            <w:tcW w:w="1336" w:type="dxa"/>
            <w:tcBorders>
              <w:top w:val="single" w:sz="6" w:space="0" w:color="000000"/>
              <w:left w:val="single" w:sz="6" w:space="0" w:color="000000"/>
              <w:bottom w:val="single" w:sz="6" w:space="0" w:color="000000"/>
            </w:tcBorders>
          </w:tcPr>
          <w:p w:rsidR="00D346D6" w:rsidRDefault="00D346D6" w:rsidP="00D346D6">
            <w:pPr>
              <w:pStyle w:val="TableParagraph"/>
              <w:rPr>
                <w:rFonts w:ascii="Times New Roman"/>
                <w:sz w:val="18"/>
              </w:rPr>
            </w:pPr>
            <w:r>
              <w:rPr>
                <w:rFonts w:ascii="Times New Roman"/>
                <w:sz w:val="18"/>
              </w:rPr>
              <w:t>20</w:t>
            </w:r>
          </w:p>
        </w:tc>
      </w:tr>
      <w:tr w:rsidR="00D346D6" w:rsidTr="00503B41">
        <w:trPr>
          <w:trHeight w:val="270"/>
        </w:trPr>
        <w:tc>
          <w:tcPr>
            <w:tcW w:w="3818" w:type="dxa"/>
            <w:shd w:val="clear" w:color="auto" w:fill="auto"/>
          </w:tcPr>
          <w:p w:rsidR="00D346D6" w:rsidRPr="00062ADE" w:rsidRDefault="00D346D6" w:rsidP="00D346D6">
            <w:pPr>
              <w:rPr>
                <w:rFonts w:ascii="Times New Roman" w:hAnsi="Times New Roman"/>
              </w:rPr>
            </w:pPr>
            <w:r w:rsidRPr="00062ADE">
              <w:rPr>
                <w:rFonts w:ascii="Times New Roman" w:hAnsi="Times New Roman"/>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346D6" w:rsidRDefault="00D346D6" w:rsidP="00D346D6">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D346D6" w:rsidRDefault="00D346D6" w:rsidP="00D346D6">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346D6" w:rsidRDefault="00D346D6" w:rsidP="00D346D6">
            <w:pPr>
              <w:pStyle w:val="TableParagraph"/>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rsidR="00D346D6" w:rsidRDefault="00D346D6" w:rsidP="00D346D6">
            <w:pPr>
              <w:pStyle w:val="TableParagraph"/>
              <w:rPr>
                <w:rFonts w:ascii="Times New Roman"/>
                <w:sz w:val="20"/>
              </w:rPr>
            </w:pPr>
            <w:r>
              <w:rPr>
                <w:rFonts w:ascii="Times New Roman"/>
                <w:sz w:val="20"/>
              </w:rPr>
              <w:t>3</w:t>
            </w:r>
          </w:p>
        </w:tc>
      </w:tr>
      <w:tr w:rsidR="00D346D6" w:rsidTr="00503B41">
        <w:trPr>
          <w:trHeight w:val="270"/>
        </w:trPr>
        <w:tc>
          <w:tcPr>
            <w:tcW w:w="3818" w:type="dxa"/>
            <w:shd w:val="clear" w:color="auto" w:fill="auto"/>
          </w:tcPr>
          <w:p w:rsidR="00D346D6" w:rsidRPr="00062ADE" w:rsidRDefault="00D346D6" w:rsidP="00D346D6">
            <w:pPr>
              <w:rPr>
                <w:rFonts w:ascii="Times New Roman" w:hAnsi="Times New Roman"/>
              </w:rPr>
            </w:pPr>
            <w:r w:rsidRPr="00062ADE">
              <w:rPr>
                <w:rFonts w:ascii="Times New Roman" w:hAnsi="Times New Roman"/>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346D6" w:rsidRDefault="00D346D6" w:rsidP="00D346D6">
            <w:pPr>
              <w:pStyle w:val="TableParagraph"/>
              <w:rPr>
                <w:rFonts w:ascii="Times New Roman"/>
                <w:sz w:val="20"/>
              </w:rPr>
            </w:pPr>
            <w:r>
              <w:rPr>
                <w:rFonts w:ascii="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rsidR="00D346D6" w:rsidRDefault="00D346D6" w:rsidP="00D346D6">
            <w:pPr>
              <w:pStyle w:val="TableParagraph"/>
              <w:rPr>
                <w:rFonts w:ascii="Times New Roman"/>
                <w:sz w:val="20"/>
              </w:rPr>
            </w:pPr>
            <w:r>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346D6" w:rsidRDefault="00D346D6" w:rsidP="00D346D6">
            <w:pPr>
              <w:pStyle w:val="TableParagraph"/>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tcPr>
          <w:p w:rsidR="00D346D6" w:rsidRDefault="00D346D6" w:rsidP="00D346D6">
            <w:pPr>
              <w:pStyle w:val="TableParagraph"/>
              <w:rPr>
                <w:rFonts w:ascii="Times New Roman"/>
                <w:sz w:val="20"/>
              </w:rPr>
            </w:pPr>
            <w:r>
              <w:rPr>
                <w:rFonts w:ascii="Times New Roman"/>
                <w:sz w:val="20"/>
              </w:rPr>
              <w:t>1</w:t>
            </w:r>
          </w:p>
        </w:tc>
      </w:tr>
      <w:tr w:rsidR="00D346D6" w:rsidTr="00503B41">
        <w:trPr>
          <w:trHeight w:val="270"/>
        </w:trPr>
        <w:tc>
          <w:tcPr>
            <w:tcW w:w="3818" w:type="dxa"/>
            <w:shd w:val="clear" w:color="auto" w:fill="auto"/>
          </w:tcPr>
          <w:p w:rsidR="00D346D6" w:rsidRPr="00062ADE" w:rsidRDefault="00D346D6" w:rsidP="00D346D6">
            <w:pPr>
              <w:rPr>
                <w:rFonts w:ascii="Times New Roman" w:hAnsi="Times New Roman"/>
              </w:rPr>
            </w:pPr>
            <w:r w:rsidRPr="00062ADE">
              <w:rPr>
                <w:rFonts w:ascii="Times New Roman" w:hAnsi="Times New Roman"/>
              </w:rP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346D6" w:rsidRDefault="00D346D6" w:rsidP="00D346D6">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D346D6" w:rsidRDefault="00D346D6" w:rsidP="00D346D6">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346D6" w:rsidRDefault="00D346D6" w:rsidP="00D346D6">
            <w:pPr>
              <w:pStyle w:val="TableParagraph"/>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rsidR="00D346D6" w:rsidRDefault="00D346D6" w:rsidP="00D346D6">
            <w:pPr>
              <w:pStyle w:val="TableParagraph"/>
              <w:rPr>
                <w:rFonts w:ascii="Times New Roman"/>
                <w:sz w:val="20"/>
              </w:rPr>
            </w:pPr>
            <w:r>
              <w:rPr>
                <w:rFonts w:ascii="Times New Roman"/>
                <w:sz w:val="20"/>
              </w:rPr>
              <w:t>1</w:t>
            </w:r>
          </w:p>
        </w:tc>
      </w:tr>
      <w:tr w:rsidR="00D346D6" w:rsidTr="00503B41">
        <w:trPr>
          <w:trHeight w:val="270"/>
        </w:trPr>
        <w:tc>
          <w:tcPr>
            <w:tcW w:w="3818" w:type="dxa"/>
            <w:shd w:val="clear" w:color="auto" w:fill="auto"/>
          </w:tcPr>
          <w:p w:rsidR="00D346D6" w:rsidRPr="00062ADE" w:rsidRDefault="00D346D6" w:rsidP="00D346D6">
            <w:pPr>
              <w:rPr>
                <w:rFonts w:ascii="Times New Roman" w:hAnsi="Times New Roman"/>
              </w:rPr>
            </w:pPr>
            <w:r w:rsidRPr="00062ADE">
              <w:rPr>
                <w:rFonts w:ascii="Times New Roman" w:hAnsi="Times New Roman"/>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346D6" w:rsidRDefault="00D346D6" w:rsidP="00D346D6">
            <w:pPr>
              <w:pStyle w:val="TableParagraph"/>
              <w:rPr>
                <w:rFonts w:ascii="Times New Roman"/>
                <w:sz w:val="20"/>
              </w:rPr>
            </w:pPr>
            <w:r>
              <w:rPr>
                <w:rFonts w:ascii="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rsidR="00D346D6" w:rsidRDefault="00D346D6" w:rsidP="00D346D6">
            <w:pPr>
              <w:pStyle w:val="TableParagraph"/>
              <w:rPr>
                <w:rFonts w:ascii="Times New Roman"/>
                <w:sz w:val="20"/>
              </w:rPr>
            </w:pPr>
            <w:r>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346D6" w:rsidRDefault="00D346D6" w:rsidP="00D346D6">
            <w:pPr>
              <w:pStyle w:val="TableParagraph"/>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tcPr>
          <w:p w:rsidR="00D346D6" w:rsidRDefault="00D346D6" w:rsidP="00D346D6">
            <w:pPr>
              <w:pStyle w:val="TableParagraph"/>
              <w:rPr>
                <w:rFonts w:ascii="Times New Roman"/>
                <w:sz w:val="20"/>
              </w:rPr>
            </w:pPr>
            <w:r>
              <w:rPr>
                <w:rFonts w:ascii="Times New Roman"/>
                <w:sz w:val="20"/>
              </w:rPr>
              <w:t>1</w:t>
            </w:r>
          </w:p>
        </w:tc>
      </w:tr>
      <w:tr w:rsidR="00D346D6" w:rsidTr="00503B41">
        <w:trPr>
          <w:trHeight w:val="270"/>
        </w:trPr>
        <w:tc>
          <w:tcPr>
            <w:tcW w:w="3818" w:type="dxa"/>
            <w:shd w:val="clear" w:color="auto" w:fill="auto"/>
          </w:tcPr>
          <w:p w:rsidR="00D346D6" w:rsidRPr="00062ADE" w:rsidRDefault="00D346D6" w:rsidP="00D346D6">
            <w:pPr>
              <w:rPr>
                <w:rFonts w:ascii="Times New Roman" w:hAnsi="Times New Roman"/>
              </w:rPr>
            </w:pPr>
            <w:r w:rsidRPr="00062ADE">
              <w:rPr>
                <w:rFonts w:ascii="Times New Roman" w:hAnsi="Times New Roman"/>
              </w:rP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346D6" w:rsidRDefault="00D346D6" w:rsidP="00D346D6">
            <w:pPr>
              <w:pStyle w:val="TableParagraph"/>
              <w:rPr>
                <w:rFonts w:ascii="Times New Roman"/>
                <w:sz w:val="20"/>
              </w:rPr>
            </w:pPr>
            <w:r>
              <w:rPr>
                <w:rFonts w:ascii="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rsidR="00D346D6" w:rsidRDefault="00D346D6" w:rsidP="00D346D6">
            <w:pPr>
              <w:pStyle w:val="TableParagraph"/>
              <w:rPr>
                <w:rFonts w:ascii="Times New Roman"/>
                <w:sz w:val="20"/>
              </w:rPr>
            </w:pPr>
            <w:r>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346D6" w:rsidRDefault="00D346D6" w:rsidP="00D346D6">
            <w:pPr>
              <w:pStyle w:val="TableParagraph"/>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tcPr>
          <w:p w:rsidR="00D346D6" w:rsidRDefault="00D346D6" w:rsidP="00D346D6">
            <w:pPr>
              <w:pStyle w:val="TableParagraph"/>
              <w:rPr>
                <w:rFonts w:ascii="Times New Roman"/>
                <w:sz w:val="20"/>
              </w:rPr>
            </w:pPr>
            <w:r>
              <w:rPr>
                <w:rFonts w:ascii="Times New Roman"/>
                <w:sz w:val="20"/>
              </w:rPr>
              <w:t>1</w:t>
            </w:r>
          </w:p>
        </w:tc>
      </w:tr>
      <w:tr w:rsidR="00D346D6" w:rsidTr="00503B41">
        <w:trPr>
          <w:trHeight w:val="270"/>
        </w:trPr>
        <w:tc>
          <w:tcPr>
            <w:tcW w:w="3818" w:type="dxa"/>
            <w:shd w:val="clear" w:color="auto" w:fill="auto"/>
          </w:tcPr>
          <w:p w:rsidR="00D346D6" w:rsidRPr="00062ADE" w:rsidRDefault="00D346D6" w:rsidP="00D346D6">
            <w:pPr>
              <w:rPr>
                <w:rFonts w:ascii="Times New Roman" w:hAnsi="Times New Roman"/>
              </w:rPr>
            </w:pPr>
            <w:r w:rsidRPr="00062ADE">
              <w:rPr>
                <w:rFonts w:ascii="Times New Roman" w:hAnsi="Times New Roman"/>
              </w:rPr>
              <w:t>İnternet Bağlantı Hızı</w:t>
            </w:r>
          </w:p>
        </w:tc>
        <w:tc>
          <w:tcPr>
            <w:tcW w:w="1564" w:type="dxa"/>
            <w:tcBorders>
              <w:top w:val="single" w:sz="6" w:space="0" w:color="000000"/>
              <w:left w:val="single" w:sz="6" w:space="0" w:color="000000"/>
              <w:right w:val="single" w:sz="6" w:space="0" w:color="000000"/>
            </w:tcBorders>
            <w:shd w:val="clear" w:color="auto" w:fill="E2EFD9"/>
          </w:tcPr>
          <w:p w:rsidR="00D346D6" w:rsidRDefault="00D346D6" w:rsidP="00D346D6">
            <w:pPr>
              <w:pStyle w:val="TableParagraph"/>
              <w:rPr>
                <w:rFonts w:ascii="Times New Roman"/>
                <w:sz w:val="20"/>
              </w:rPr>
            </w:pPr>
            <w:r>
              <w:rPr>
                <w:rFonts w:ascii="Times New Roman"/>
                <w:sz w:val="20"/>
              </w:rPr>
              <w:t>24</w:t>
            </w:r>
          </w:p>
        </w:tc>
        <w:tc>
          <w:tcPr>
            <w:tcW w:w="1182" w:type="dxa"/>
            <w:tcBorders>
              <w:top w:val="single" w:sz="6" w:space="0" w:color="000000"/>
              <w:left w:val="single" w:sz="6" w:space="0" w:color="000000"/>
              <w:right w:val="single" w:sz="6" w:space="0" w:color="000000"/>
            </w:tcBorders>
          </w:tcPr>
          <w:p w:rsidR="00D346D6" w:rsidRDefault="00D346D6" w:rsidP="00D346D6">
            <w:pPr>
              <w:pStyle w:val="TableParagraph"/>
              <w:rPr>
                <w:rFonts w:ascii="Times New Roman"/>
                <w:sz w:val="20"/>
              </w:rPr>
            </w:pPr>
            <w:r>
              <w:rPr>
                <w:rFonts w:ascii="Times New Roman"/>
                <w:sz w:val="20"/>
              </w:rPr>
              <w:t>24</w:t>
            </w:r>
          </w:p>
        </w:tc>
        <w:tc>
          <w:tcPr>
            <w:tcW w:w="1146" w:type="dxa"/>
            <w:tcBorders>
              <w:top w:val="single" w:sz="6" w:space="0" w:color="000000"/>
              <w:left w:val="single" w:sz="6" w:space="0" w:color="000000"/>
              <w:right w:val="single" w:sz="6" w:space="0" w:color="000000"/>
            </w:tcBorders>
            <w:shd w:val="clear" w:color="auto" w:fill="E2EFD9"/>
          </w:tcPr>
          <w:p w:rsidR="00D346D6" w:rsidRDefault="00D346D6" w:rsidP="00D346D6">
            <w:pPr>
              <w:pStyle w:val="TableParagraph"/>
              <w:rPr>
                <w:rFonts w:ascii="Times New Roman"/>
                <w:sz w:val="20"/>
              </w:rPr>
            </w:pPr>
            <w:r>
              <w:rPr>
                <w:rFonts w:ascii="Times New Roman"/>
                <w:sz w:val="20"/>
              </w:rPr>
              <w:t>24</w:t>
            </w:r>
          </w:p>
        </w:tc>
        <w:tc>
          <w:tcPr>
            <w:tcW w:w="1336" w:type="dxa"/>
            <w:tcBorders>
              <w:top w:val="single" w:sz="6" w:space="0" w:color="000000"/>
              <w:left w:val="single" w:sz="6" w:space="0" w:color="000000"/>
            </w:tcBorders>
          </w:tcPr>
          <w:p w:rsidR="00D346D6" w:rsidRDefault="00D346D6" w:rsidP="00D346D6">
            <w:pPr>
              <w:pStyle w:val="TableParagraph"/>
              <w:rPr>
                <w:rFonts w:ascii="Times New Roman"/>
                <w:sz w:val="20"/>
              </w:rPr>
            </w:pPr>
            <w:r>
              <w:rPr>
                <w:rFonts w:ascii="Times New Roman"/>
                <w:sz w:val="20"/>
              </w:rPr>
              <w:t xml:space="preserve">Fiber </w:t>
            </w:r>
            <w:r>
              <w:rPr>
                <w:rFonts w:ascii="Times New Roman"/>
                <w:sz w:val="20"/>
              </w:rPr>
              <w:t>İ</w:t>
            </w:r>
            <w:r>
              <w:rPr>
                <w:rFonts w:ascii="Times New Roman"/>
                <w:sz w:val="20"/>
              </w:rPr>
              <w:t>nternet</w:t>
            </w:r>
          </w:p>
        </w:tc>
      </w:tr>
    </w:tbl>
    <w:p w:rsidR="00F57279" w:rsidRDefault="00F57279">
      <w:pPr>
        <w:pStyle w:val="GvdeMetni"/>
        <w:spacing w:before="47"/>
        <w:rPr>
          <w:b/>
          <w:sz w:val="20"/>
        </w:rPr>
      </w:pPr>
    </w:p>
    <w:p w:rsidR="00F57279" w:rsidRDefault="00BC419C">
      <w:pPr>
        <w:pStyle w:val="GvdeMetni"/>
        <w:ind w:left="958" w:right="1016"/>
        <w:jc w:val="both"/>
      </w:pPr>
      <w:r>
        <w:t>Okul/kurumun fiziki mekânlar açısından mevcut ve ihtiyaç durumunun da ortaya konulması gerekmektedir.</w:t>
      </w:r>
    </w:p>
    <w:p w:rsidR="00F57279" w:rsidRDefault="00BC419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40"/>
        <w:gridCol w:w="567"/>
        <w:gridCol w:w="708"/>
        <w:gridCol w:w="1134"/>
        <w:gridCol w:w="1134"/>
        <w:gridCol w:w="2667"/>
      </w:tblGrid>
      <w:tr w:rsidR="00F57279" w:rsidTr="001B08BF">
        <w:trPr>
          <w:trHeight w:val="402"/>
        </w:trPr>
        <w:tc>
          <w:tcPr>
            <w:tcW w:w="2840" w:type="dxa"/>
          </w:tcPr>
          <w:p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567" w:type="dxa"/>
            <w:shd w:val="clear" w:color="auto" w:fill="E2EFD9"/>
          </w:tcPr>
          <w:p w:rsidR="00F57279" w:rsidRDefault="00BC419C">
            <w:pPr>
              <w:pStyle w:val="TableParagraph"/>
              <w:spacing w:before="1"/>
              <w:ind w:left="10"/>
              <w:jc w:val="center"/>
              <w:rPr>
                <w:b/>
                <w:sz w:val="20"/>
              </w:rPr>
            </w:pPr>
            <w:r>
              <w:rPr>
                <w:b/>
                <w:spacing w:val="-5"/>
                <w:sz w:val="20"/>
              </w:rPr>
              <w:t>Var</w:t>
            </w:r>
          </w:p>
        </w:tc>
        <w:tc>
          <w:tcPr>
            <w:tcW w:w="708" w:type="dxa"/>
          </w:tcPr>
          <w:p w:rsidR="00F57279" w:rsidRDefault="001B08BF" w:rsidP="001B08BF">
            <w:pPr>
              <w:pStyle w:val="TableParagraph"/>
              <w:spacing w:before="1"/>
              <w:rPr>
                <w:b/>
                <w:sz w:val="20"/>
              </w:rPr>
            </w:pPr>
            <w:r>
              <w:rPr>
                <w:b/>
                <w:spacing w:val="-5"/>
                <w:sz w:val="20"/>
              </w:rPr>
              <w:t xml:space="preserve">   </w:t>
            </w:r>
            <w:r w:rsidR="00BC419C">
              <w:rPr>
                <w:b/>
                <w:spacing w:val="-5"/>
                <w:sz w:val="20"/>
              </w:rPr>
              <w:t>Yok</w:t>
            </w:r>
          </w:p>
        </w:tc>
        <w:tc>
          <w:tcPr>
            <w:tcW w:w="1134" w:type="dxa"/>
            <w:shd w:val="clear" w:color="auto" w:fill="E2EFD9"/>
          </w:tcPr>
          <w:p w:rsidR="00F57279" w:rsidRDefault="00BC419C">
            <w:pPr>
              <w:pStyle w:val="TableParagraph"/>
              <w:spacing w:before="1"/>
              <w:ind w:left="227"/>
              <w:rPr>
                <w:b/>
                <w:sz w:val="20"/>
              </w:rPr>
            </w:pPr>
            <w:r>
              <w:rPr>
                <w:b/>
                <w:spacing w:val="-2"/>
                <w:sz w:val="20"/>
              </w:rPr>
              <w:t>Adedi</w:t>
            </w:r>
          </w:p>
        </w:tc>
        <w:tc>
          <w:tcPr>
            <w:tcW w:w="1134" w:type="dxa"/>
          </w:tcPr>
          <w:p w:rsidR="00F57279" w:rsidRDefault="00BC419C">
            <w:pPr>
              <w:pStyle w:val="TableParagraph"/>
              <w:spacing w:before="1"/>
              <w:ind w:left="263"/>
              <w:rPr>
                <w:b/>
                <w:sz w:val="20"/>
              </w:rPr>
            </w:pPr>
            <w:r>
              <w:rPr>
                <w:b/>
                <w:spacing w:val="-2"/>
                <w:sz w:val="20"/>
              </w:rPr>
              <w:t>İhtiyaç</w:t>
            </w:r>
          </w:p>
        </w:tc>
        <w:tc>
          <w:tcPr>
            <w:tcW w:w="26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rsidTr="001B08BF">
        <w:trPr>
          <w:trHeight w:val="572"/>
        </w:trPr>
        <w:tc>
          <w:tcPr>
            <w:tcW w:w="2840" w:type="dxa"/>
            <w:shd w:val="clear" w:color="auto" w:fill="E2EFD9"/>
          </w:tcPr>
          <w:p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567" w:type="dxa"/>
            <w:shd w:val="clear" w:color="auto" w:fill="E2EFD9"/>
          </w:tcPr>
          <w:p w:rsidR="00F57279" w:rsidRDefault="00D346D6">
            <w:pPr>
              <w:pStyle w:val="TableParagraph"/>
              <w:rPr>
                <w:rFonts w:ascii="Times New Roman"/>
              </w:rPr>
            </w:pPr>
            <w:proofErr w:type="gramStart"/>
            <w:r>
              <w:rPr>
                <w:rFonts w:ascii="Times New Roman"/>
              </w:rPr>
              <w:t>x</w:t>
            </w:r>
            <w:proofErr w:type="gramEnd"/>
          </w:p>
        </w:tc>
        <w:tc>
          <w:tcPr>
            <w:tcW w:w="708" w:type="dxa"/>
            <w:shd w:val="clear" w:color="auto" w:fill="E2EFD9"/>
          </w:tcPr>
          <w:p w:rsidR="00F57279" w:rsidRDefault="00F57279">
            <w:pPr>
              <w:pStyle w:val="TableParagraph"/>
              <w:rPr>
                <w:rFonts w:ascii="Times New Roman"/>
              </w:rPr>
            </w:pPr>
          </w:p>
        </w:tc>
        <w:tc>
          <w:tcPr>
            <w:tcW w:w="1134" w:type="dxa"/>
            <w:shd w:val="clear" w:color="auto" w:fill="E2EFD9"/>
          </w:tcPr>
          <w:p w:rsidR="00F57279" w:rsidRDefault="000D35DF">
            <w:pPr>
              <w:pStyle w:val="TableParagraph"/>
              <w:rPr>
                <w:rFonts w:ascii="Times New Roman"/>
              </w:rPr>
            </w:pPr>
            <w:r>
              <w:rPr>
                <w:rFonts w:ascii="Times New Roman"/>
              </w:rPr>
              <w:t>1</w:t>
            </w:r>
          </w:p>
        </w:tc>
        <w:tc>
          <w:tcPr>
            <w:tcW w:w="1134" w:type="dxa"/>
            <w:shd w:val="clear" w:color="auto" w:fill="E2EFD9"/>
          </w:tcPr>
          <w:p w:rsidR="00F57279" w:rsidRDefault="00F57279">
            <w:pPr>
              <w:pStyle w:val="TableParagraph"/>
              <w:rPr>
                <w:rFonts w:ascii="Times New Roman"/>
              </w:rPr>
            </w:pPr>
          </w:p>
        </w:tc>
        <w:tc>
          <w:tcPr>
            <w:tcW w:w="2667" w:type="dxa"/>
            <w:shd w:val="clear" w:color="auto" w:fill="E2EFD9"/>
          </w:tcPr>
          <w:p w:rsidR="00F57279" w:rsidRDefault="00D346D6">
            <w:pPr>
              <w:pStyle w:val="TableParagraph"/>
              <w:rPr>
                <w:rFonts w:ascii="Times New Roman"/>
              </w:rPr>
            </w:pPr>
            <w:r>
              <w:rPr>
                <w:rFonts w:ascii="Times New Roman"/>
              </w:rPr>
              <w:t>Yeni Oturma grubu ve masa sandalye ihtiyac</w:t>
            </w:r>
            <w:r>
              <w:rPr>
                <w:rFonts w:ascii="Times New Roman"/>
              </w:rPr>
              <w:t>ı</w:t>
            </w:r>
          </w:p>
        </w:tc>
      </w:tr>
      <w:tr w:rsidR="00F57279" w:rsidTr="001B08BF">
        <w:trPr>
          <w:trHeight w:val="543"/>
        </w:trPr>
        <w:tc>
          <w:tcPr>
            <w:tcW w:w="2840" w:type="dxa"/>
          </w:tcPr>
          <w:p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567" w:type="dxa"/>
          </w:tcPr>
          <w:p w:rsidR="00F57279" w:rsidRDefault="000D35DF">
            <w:pPr>
              <w:pStyle w:val="TableParagraph"/>
              <w:rPr>
                <w:rFonts w:ascii="Times New Roman"/>
              </w:rPr>
            </w:pPr>
            <w:proofErr w:type="gramStart"/>
            <w:r>
              <w:rPr>
                <w:rFonts w:ascii="Times New Roman"/>
              </w:rPr>
              <w:t>x</w:t>
            </w:r>
            <w:proofErr w:type="gramEnd"/>
          </w:p>
        </w:tc>
        <w:tc>
          <w:tcPr>
            <w:tcW w:w="708" w:type="dxa"/>
          </w:tcPr>
          <w:p w:rsidR="00F57279" w:rsidRDefault="00F57279">
            <w:pPr>
              <w:pStyle w:val="TableParagraph"/>
              <w:rPr>
                <w:rFonts w:ascii="Times New Roman"/>
              </w:rPr>
            </w:pPr>
          </w:p>
        </w:tc>
        <w:tc>
          <w:tcPr>
            <w:tcW w:w="1134" w:type="dxa"/>
          </w:tcPr>
          <w:p w:rsidR="00F57279" w:rsidRDefault="000D35DF">
            <w:pPr>
              <w:pStyle w:val="TableParagraph"/>
              <w:rPr>
                <w:rFonts w:ascii="Times New Roman"/>
              </w:rPr>
            </w:pPr>
            <w:r>
              <w:rPr>
                <w:rFonts w:ascii="Times New Roman"/>
              </w:rPr>
              <w:t>1</w:t>
            </w:r>
          </w:p>
        </w:tc>
        <w:tc>
          <w:tcPr>
            <w:tcW w:w="1134" w:type="dxa"/>
          </w:tcPr>
          <w:p w:rsidR="00F57279" w:rsidRDefault="00F57279">
            <w:pPr>
              <w:pStyle w:val="TableParagraph"/>
              <w:rPr>
                <w:rFonts w:ascii="Times New Roman"/>
              </w:rPr>
            </w:pPr>
          </w:p>
        </w:tc>
        <w:tc>
          <w:tcPr>
            <w:tcW w:w="2667" w:type="dxa"/>
          </w:tcPr>
          <w:p w:rsidR="00F57279" w:rsidRDefault="000D35DF">
            <w:pPr>
              <w:pStyle w:val="TableParagraph"/>
              <w:rPr>
                <w:rFonts w:ascii="Times New Roman"/>
              </w:rPr>
            </w:pPr>
            <w:r>
              <w:rPr>
                <w:rFonts w:ascii="Times New Roman"/>
              </w:rPr>
              <w:t>Yeni Dolap ihtiyac</w:t>
            </w:r>
            <w:r>
              <w:rPr>
                <w:rFonts w:ascii="Times New Roman"/>
              </w:rPr>
              <w:t>ı</w:t>
            </w:r>
            <w:r>
              <w:rPr>
                <w:rFonts w:ascii="Times New Roman"/>
              </w:rPr>
              <w:t xml:space="preserve"> var</w:t>
            </w:r>
          </w:p>
        </w:tc>
      </w:tr>
      <w:tr w:rsidR="00F57279" w:rsidTr="001B08BF">
        <w:trPr>
          <w:trHeight w:val="536"/>
        </w:trPr>
        <w:tc>
          <w:tcPr>
            <w:tcW w:w="2840" w:type="dxa"/>
            <w:shd w:val="clear" w:color="auto" w:fill="E2EFD9"/>
          </w:tcPr>
          <w:p w:rsidR="00F57279" w:rsidRDefault="00BC419C">
            <w:pPr>
              <w:pStyle w:val="TableParagraph"/>
              <w:spacing w:before="13"/>
              <w:ind w:left="107"/>
              <w:rPr>
                <w:sz w:val="20"/>
              </w:rPr>
            </w:pPr>
            <w:r>
              <w:rPr>
                <w:spacing w:val="-2"/>
                <w:sz w:val="20"/>
              </w:rPr>
              <w:t>Kütüphane</w:t>
            </w:r>
          </w:p>
        </w:tc>
        <w:tc>
          <w:tcPr>
            <w:tcW w:w="567" w:type="dxa"/>
            <w:shd w:val="clear" w:color="auto" w:fill="E2EFD9"/>
          </w:tcPr>
          <w:p w:rsidR="00F57279" w:rsidRDefault="000D35DF">
            <w:pPr>
              <w:pStyle w:val="TableParagraph"/>
              <w:rPr>
                <w:rFonts w:ascii="Times New Roman"/>
              </w:rPr>
            </w:pPr>
            <w:proofErr w:type="gramStart"/>
            <w:r>
              <w:rPr>
                <w:rFonts w:ascii="Times New Roman"/>
              </w:rPr>
              <w:t>x</w:t>
            </w:r>
            <w:proofErr w:type="gramEnd"/>
          </w:p>
        </w:tc>
        <w:tc>
          <w:tcPr>
            <w:tcW w:w="708" w:type="dxa"/>
            <w:shd w:val="clear" w:color="auto" w:fill="E2EFD9"/>
          </w:tcPr>
          <w:p w:rsidR="00F57279" w:rsidRDefault="00F57279">
            <w:pPr>
              <w:pStyle w:val="TableParagraph"/>
              <w:rPr>
                <w:rFonts w:ascii="Times New Roman"/>
              </w:rPr>
            </w:pPr>
          </w:p>
        </w:tc>
        <w:tc>
          <w:tcPr>
            <w:tcW w:w="1134" w:type="dxa"/>
            <w:shd w:val="clear" w:color="auto" w:fill="E2EFD9"/>
          </w:tcPr>
          <w:p w:rsidR="00F57279" w:rsidRDefault="000D35DF">
            <w:pPr>
              <w:pStyle w:val="TableParagraph"/>
              <w:rPr>
                <w:rFonts w:ascii="Times New Roman"/>
              </w:rPr>
            </w:pPr>
            <w:r>
              <w:rPr>
                <w:rFonts w:ascii="Times New Roman"/>
              </w:rPr>
              <w:t>1</w:t>
            </w:r>
          </w:p>
        </w:tc>
        <w:tc>
          <w:tcPr>
            <w:tcW w:w="1134" w:type="dxa"/>
            <w:shd w:val="clear" w:color="auto" w:fill="E2EFD9"/>
          </w:tcPr>
          <w:p w:rsidR="00F57279" w:rsidRDefault="00F57279">
            <w:pPr>
              <w:pStyle w:val="TableParagraph"/>
              <w:rPr>
                <w:rFonts w:ascii="Times New Roman"/>
              </w:rPr>
            </w:pPr>
          </w:p>
        </w:tc>
        <w:tc>
          <w:tcPr>
            <w:tcW w:w="2667" w:type="dxa"/>
            <w:shd w:val="clear" w:color="auto" w:fill="E2EFD9"/>
          </w:tcPr>
          <w:p w:rsidR="00F57279" w:rsidRDefault="000D35DF">
            <w:pPr>
              <w:pStyle w:val="TableParagraph"/>
              <w:rPr>
                <w:rFonts w:ascii="Times New Roman"/>
              </w:rPr>
            </w:pPr>
            <w:r>
              <w:rPr>
                <w:rFonts w:ascii="Times New Roman"/>
              </w:rPr>
              <w:t>Yeterince kitap yok</w:t>
            </w:r>
          </w:p>
        </w:tc>
      </w:tr>
      <w:tr w:rsidR="00F57279" w:rsidTr="001B08BF">
        <w:trPr>
          <w:trHeight w:val="544"/>
        </w:trPr>
        <w:tc>
          <w:tcPr>
            <w:tcW w:w="2840" w:type="dxa"/>
          </w:tcPr>
          <w:p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567" w:type="dxa"/>
          </w:tcPr>
          <w:p w:rsidR="00F57279" w:rsidRDefault="000D35DF">
            <w:pPr>
              <w:pStyle w:val="TableParagraph"/>
              <w:rPr>
                <w:rFonts w:ascii="Times New Roman"/>
              </w:rPr>
            </w:pPr>
            <w:proofErr w:type="gramStart"/>
            <w:r>
              <w:rPr>
                <w:rFonts w:ascii="Times New Roman"/>
              </w:rPr>
              <w:t>x</w:t>
            </w:r>
            <w:proofErr w:type="gramEnd"/>
          </w:p>
        </w:tc>
        <w:tc>
          <w:tcPr>
            <w:tcW w:w="708" w:type="dxa"/>
          </w:tcPr>
          <w:p w:rsidR="00F57279" w:rsidRDefault="00F57279">
            <w:pPr>
              <w:pStyle w:val="TableParagraph"/>
              <w:rPr>
                <w:rFonts w:ascii="Times New Roman"/>
              </w:rPr>
            </w:pPr>
          </w:p>
        </w:tc>
        <w:tc>
          <w:tcPr>
            <w:tcW w:w="1134" w:type="dxa"/>
          </w:tcPr>
          <w:p w:rsidR="00F57279" w:rsidRDefault="000D35DF">
            <w:pPr>
              <w:pStyle w:val="TableParagraph"/>
              <w:rPr>
                <w:rFonts w:ascii="Times New Roman"/>
              </w:rPr>
            </w:pPr>
            <w:r>
              <w:rPr>
                <w:rFonts w:ascii="Times New Roman"/>
              </w:rPr>
              <w:t>1</w:t>
            </w:r>
          </w:p>
        </w:tc>
        <w:tc>
          <w:tcPr>
            <w:tcW w:w="1134" w:type="dxa"/>
          </w:tcPr>
          <w:p w:rsidR="00F57279" w:rsidRDefault="00F57279">
            <w:pPr>
              <w:pStyle w:val="TableParagraph"/>
              <w:rPr>
                <w:rFonts w:ascii="Times New Roman"/>
              </w:rPr>
            </w:pPr>
          </w:p>
        </w:tc>
        <w:tc>
          <w:tcPr>
            <w:tcW w:w="2667" w:type="dxa"/>
          </w:tcPr>
          <w:p w:rsidR="00F57279" w:rsidRDefault="000D35DF">
            <w:pPr>
              <w:pStyle w:val="TableParagraph"/>
              <w:rPr>
                <w:rFonts w:ascii="Times New Roman"/>
              </w:rPr>
            </w:pPr>
            <w:r>
              <w:rPr>
                <w:rFonts w:ascii="Times New Roman"/>
              </w:rPr>
              <w:t xml:space="preserve">Okul Rehber </w:t>
            </w:r>
            <w:r>
              <w:rPr>
                <w:rFonts w:ascii="Times New Roman"/>
              </w:rPr>
              <w:t>öğ</w:t>
            </w:r>
            <w:r>
              <w:rPr>
                <w:rFonts w:ascii="Times New Roman"/>
              </w:rPr>
              <w:t>retmen normu yok</w:t>
            </w:r>
          </w:p>
        </w:tc>
      </w:tr>
      <w:tr w:rsidR="00F57279" w:rsidTr="001B08BF">
        <w:trPr>
          <w:trHeight w:val="680"/>
        </w:trPr>
        <w:tc>
          <w:tcPr>
            <w:tcW w:w="2840" w:type="dxa"/>
            <w:shd w:val="clear" w:color="auto" w:fill="E2EFD9"/>
          </w:tcPr>
          <w:p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567" w:type="dxa"/>
            <w:shd w:val="clear" w:color="auto" w:fill="E2EFD9"/>
          </w:tcPr>
          <w:p w:rsidR="00F57279" w:rsidRDefault="00F57279">
            <w:pPr>
              <w:pStyle w:val="TableParagraph"/>
              <w:rPr>
                <w:rFonts w:ascii="Times New Roman"/>
              </w:rPr>
            </w:pPr>
          </w:p>
        </w:tc>
        <w:tc>
          <w:tcPr>
            <w:tcW w:w="708" w:type="dxa"/>
            <w:shd w:val="clear" w:color="auto" w:fill="E2EFD9"/>
          </w:tcPr>
          <w:p w:rsidR="00F57279" w:rsidRDefault="000D35DF">
            <w:pPr>
              <w:pStyle w:val="TableParagraph"/>
              <w:rPr>
                <w:rFonts w:ascii="Times New Roman"/>
              </w:rPr>
            </w:pPr>
            <w:proofErr w:type="gramStart"/>
            <w:r>
              <w:rPr>
                <w:rFonts w:ascii="Times New Roman"/>
              </w:rPr>
              <w:t>x</w:t>
            </w:r>
            <w:proofErr w:type="gramEnd"/>
          </w:p>
        </w:tc>
        <w:tc>
          <w:tcPr>
            <w:tcW w:w="1134" w:type="dxa"/>
            <w:shd w:val="clear" w:color="auto" w:fill="E2EFD9"/>
          </w:tcPr>
          <w:p w:rsidR="00F57279" w:rsidRDefault="00F57279">
            <w:pPr>
              <w:pStyle w:val="TableParagraph"/>
              <w:rPr>
                <w:rFonts w:ascii="Times New Roman"/>
              </w:rPr>
            </w:pPr>
          </w:p>
        </w:tc>
        <w:tc>
          <w:tcPr>
            <w:tcW w:w="1134" w:type="dxa"/>
            <w:shd w:val="clear" w:color="auto" w:fill="E2EFD9"/>
          </w:tcPr>
          <w:p w:rsidR="00F57279" w:rsidRDefault="00F57279">
            <w:pPr>
              <w:pStyle w:val="TableParagraph"/>
              <w:rPr>
                <w:rFonts w:ascii="Times New Roman"/>
              </w:rPr>
            </w:pPr>
          </w:p>
        </w:tc>
        <w:tc>
          <w:tcPr>
            <w:tcW w:w="2667" w:type="dxa"/>
            <w:shd w:val="clear" w:color="auto" w:fill="E2EFD9"/>
          </w:tcPr>
          <w:p w:rsidR="00F57279" w:rsidRDefault="000D35DF">
            <w:pPr>
              <w:pStyle w:val="TableParagraph"/>
              <w:rPr>
                <w:rFonts w:ascii="Times New Roman"/>
              </w:rPr>
            </w:pPr>
            <w:r>
              <w:rPr>
                <w:rFonts w:ascii="Times New Roman"/>
              </w:rPr>
              <w:t>İ</w:t>
            </w:r>
            <w:r>
              <w:rPr>
                <w:rFonts w:ascii="Times New Roman"/>
              </w:rPr>
              <w:t>htiya</w:t>
            </w:r>
            <w:r>
              <w:rPr>
                <w:rFonts w:ascii="Times New Roman"/>
              </w:rPr>
              <w:t>ç</w:t>
            </w:r>
            <w:r>
              <w:rPr>
                <w:rFonts w:ascii="Times New Roman"/>
              </w:rPr>
              <w:t xml:space="preserve"> yok ancak olmas</w:t>
            </w:r>
            <w:r>
              <w:rPr>
                <w:rFonts w:ascii="Times New Roman"/>
              </w:rPr>
              <w:t>ı</w:t>
            </w:r>
            <w:r>
              <w:rPr>
                <w:rFonts w:ascii="Times New Roman"/>
              </w:rPr>
              <w:t xml:space="preserve"> faydal</w:t>
            </w:r>
            <w:r>
              <w:rPr>
                <w:rFonts w:ascii="Times New Roman"/>
              </w:rPr>
              <w:t>ı</w:t>
            </w:r>
            <w:r>
              <w:rPr>
                <w:rFonts w:ascii="Times New Roman"/>
              </w:rPr>
              <w:t xml:space="preserve"> olurdu</w:t>
            </w:r>
          </w:p>
        </w:tc>
      </w:tr>
      <w:tr w:rsidR="00F57279" w:rsidTr="001B08BF">
        <w:trPr>
          <w:trHeight w:val="563"/>
        </w:trPr>
        <w:tc>
          <w:tcPr>
            <w:tcW w:w="2840" w:type="dxa"/>
          </w:tcPr>
          <w:p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567" w:type="dxa"/>
          </w:tcPr>
          <w:p w:rsidR="00F57279" w:rsidRDefault="00F57279">
            <w:pPr>
              <w:pStyle w:val="TableParagraph"/>
              <w:rPr>
                <w:rFonts w:ascii="Times New Roman"/>
              </w:rPr>
            </w:pPr>
          </w:p>
        </w:tc>
        <w:tc>
          <w:tcPr>
            <w:tcW w:w="708" w:type="dxa"/>
          </w:tcPr>
          <w:p w:rsidR="00F57279" w:rsidRDefault="000D35DF">
            <w:pPr>
              <w:pStyle w:val="TableParagraph"/>
              <w:rPr>
                <w:rFonts w:ascii="Times New Roman"/>
              </w:rPr>
            </w:pPr>
            <w:proofErr w:type="gramStart"/>
            <w:r>
              <w:rPr>
                <w:rFonts w:ascii="Times New Roman"/>
              </w:rPr>
              <w:t>x</w:t>
            </w:r>
            <w:proofErr w:type="gramEnd"/>
          </w:p>
        </w:tc>
        <w:tc>
          <w:tcPr>
            <w:tcW w:w="1134" w:type="dxa"/>
          </w:tcPr>
          <w:p w:rsidR="00F57279" w:rsidRDefault="00F57279">
            <w:pPr>
              <w:pStyle w:val="TableParagraph"/>
              <w:rPr>
                <w:rFonts w:ascii="Times New Roman"/>
              </w:rPr>
            </w:pPr>
          </w:p>
        </w:tc>
        <w:tc>
          <w:tcPr>
            <w:tcW w:w="1134" w:type="dxa"/>
          </w:tcPr>
          <w:p w:rsidR="00F57279" w:rsidRDefault="00F57279">
            <w:pPr>
              <w:pStyle w:val="TableParagraph"/>
              <w:rPr>
                <w:rFonts w:ascii="Times New Roman"/>
              </w:rPr>
            </w:pPr>
          </w:p>
        </w:tc>
        <w:tc>
          <w:tcPr>
            <w:tcW w:w="2667" w:type="dxa"/>
          </w:tcPr>
          <w:p w:rsidR="00F57279" w:rsidRDefault="000D35DF">
            <w:pPr>
              <w:pStyle w:val="TableParagraph"/>
              <w:rPr>
                <w:rFonts w:ascii="Times New Roman"/>
              </w:rPr>
            </w:pPr>
            <w:r>
              <w:rPr>
                <w:rFonts w:ascii="Times New Roman"/>
              </w:rPr>
              <w:t>İ</w:t>
            </w:r>
            <w:r>
              <w:rPr>
                <w:rFonts w:ascii="Times New Roman"/>
              </w:rPr>
              <w:t>htiya</w:t>
            </w:r>
            <w:r>
              <w:rPr>
                <w:rFonts w:ascii="Times New Roman"/>
              </w:rPr>
              <w:t>ç</w:t>
            </w:r>
            <w:r>
              <w:rPr>
                <w:rFonts w:ascii="Times New Roman"/>
              </w:rPr>
              <w:t xml:space="preserve"> yok ancak olmas</w:t>
            </w:r>
            <w:r>
              <w:rPr>
                <w:rFonts w:ascii="Times New Roman"/>
              </w:rPr>
              <w:t>ı</w:t>
            </w:r>
            <w:r>
              <w:rPr>
                <w:rFonts w:ascii="Times New Roman"/>
              </w:rPr>
              <w:t xml:space="preserve"> faydal</w:t>
            </w:r>
            <w:r>
              <w:rPr>
                <w:rFonts w:ascii="Times New Roman"/>
              </w:rPr>
              <w:t>ı</w:t>
            </w:r>
            <w:r>
              <w:rPr>
                <w:rFonts w:ascii="Times New Roman"/>
              </w:rPr>
              <w:t xml:space="preserve"> olurdu</w:t>
            </w:r>
          </w:p>
        </w:tc>
      </w:tr>
      <w:tr w:rsidR="00F57279" w:rsidTr="001B08BF">
        <w:trPr>
          <w:trHeight w:val="544"/>
        </w:trPr>
        <w:tc>
          <w:tcPr>
            <w:tcW w:w="2840" w:type="dxa"/>
            <w:shd w:val="clear" w:color="auto" w:fill="E2EFD9"/>
          </w:tcPr>
          <w:p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567" w:type="dxa"/>
            <w:shd w:val="clear" w:color="auto" w:fill="E2EFD9"/>
          </w:tcPr>
          <w:p w:rsidR="00F57279" w:rsidRDefault="000D35DF">
            <w:pPr>
              <w:pStyle w:val="TableParagraph"/>
              <w:rPr>
                <w:rFonts w:ascii="Times New Roman"/>
              </w:rPr>
            </w:pPr>
            <w:r>
              <w:rPr>
                <w:rFonts w:ascii="Times New Roman"/>
              </w:rPr>
              <w:t>X</w:t>
            </w:r>
          </w:p>
        </w:tc>
        <w:tc>
          <w:tcPr>
            <w:tcW w:w="708" w:type="dxa"/>
            <w:shd w:val="clear" w:color="auto" w:fill="E2EFD9"/>
          </w:tcPr>
          <w:p w:rsidR="00F57279" w:rsidRDefault="00F57279">
            <w:pPr>
              <w:pStyle w:val="TableParagraph"/>
              <w:rPr>
                <w:rFonts w:ascii="Times New Roman"/>
              </w:rPr>
            </w:pPr>
          </w:p>
        </w:tc>
        <w:tc>
          <w:tcPr>
            <w:tcW w:w="1134" w:type="dxa"/>
            <w:shd w:val="clear" w:color="auto" w:fill="E2EFD9"/>
          </w:tcPr>
          <w:p w:rsidR="00F57279" w:rsidRDefault="000D35DF">
            <w:pPr>
              <w:pStyle w:val="TableParagraph"/>
              <w:rPr>
                <w:rFonts w:ascii="Times New Roman"/>
              </w:rPr>
            </w:pPr>
            <w:r>
              <w:rPr>
                <w:rFonts w:ascii="Times New Roman"/>
              </w:rPr>
              <w:t>1</w:t>
            </w:r>
          </w:p>
        </w:tc>
        <w:tc>
          <w:tcPr>
            <w:tcW w:w="1134" w:type="dxa"/>
            <w:shd w:val="clear" w:color="auto" w:fill="E2EFD9"/>
          </w:tcPr>
          <w:p w:rsidR="00F57279" w:rsidRDefault="00F57279">
            <w:pPr>
              <w:pStyle w:val="TableParagraph"/>
              <w:rPr>
                <w:rFonts w:ascii="Times New Roman"/>
              </w:rPr>
            </w:pPr>
          </w:p>
        </w:tc>
        <w:tc>
          <w:tcPr>
            <w:tcW w:w="2667" w:type="dxa"/>
            <w:shd w:val="clear" w:color="auto" w:fill="E2EFD9"/>
          </w:tcPr>
          <w:p w:rsidR="00F57279" w:rsidRDefault="000D35DF">
            <w:pPr>
              <w:pStyle w:val="TableParagraph"/>
              <w:rPr>
                <w:rFonts w:ascii="Times New Roman"/>
              </w:rPr>
            </w:pPr>
            <w:r>
              <w:rPr>
                <w:rFonts w:ascii="Times New Roman"/>
              </w:rPr>
              <w:t>Sahne, seyirci koltu</w:t>
            </w:r>
            <w:r>
              <w:rPr>
                <w:rFonts w:ascii="Times New Roman"/>
              </w:rPr>
              <w:t>ğ</w:t>
            </w:r>
            <w:r>
              <w:rPr>
                <w:rFonts w:ascii="Times New Roman"/>
              </w:rPr>
              <w:t xml:space="preserve">u, ses sistemi ve </w:t>
            </w:r>
            <w:proofErr w:type="gramStart"/>
            <w:r>
              <w:rPr>
                <w:rFonts w:ascii="Times New Roman"/>
              </w:rPr>
              <w:t>projeksiyon</w:t>
            </w:r>
            <w:proofErr w:type="gramEnd"/>
            <w:r>
              <w:rPr>
                <w:rFonts w:ascii="Times New Roman"/>
              </w:rPr>
              <w:t xml:space="preserve"> ihtiyac</w:t>
            </w:r>
            <w:r>
              <w:rPr>
                <w:rFonts w:ascii="Times New Roman"/>
              </w:rPr>
              <w:t>ı</w:t>
            </w:r>
            <w:r>
              <w:rPr>
                <w:rFonts w:ascii="Times New Roman"/>
              </w:rPr>
              <w:t xml:space="preserve"> bulunmakta</w:t>
            </w:r>
          </w:p>
        </w:tc>
      </w:tr>
      <w:tr w:rsidR="00F57279" w:rsidTr="001B08BF">
        <w:trPr>
          <w:trHeight w:val="834"/>
        </w:trPr>
        <w:tc>
          <w:tcPr>
            <w:tcW w:w="2840" w:type="dxa"/>
          </w:tcPr>
          <w:p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567" w:type="dxa"/>
          </w:tcPr>
          <w:p w:rsidR="00F57279" w:rsidRDefault="00F57279">
            <w:pPr>
              <w:pStyle w:val="TableParagraph"/>
              <w:rPr>
                <w:rFonts w:ascii="Times New Roman"/>
              </w:rPr>
            </w:pPr>
          </w:p>
        </w:tc>
        <w:tc>
          <w:tcPr>
            <w:tcW w:w="708" w:type="dxa"/>
          </w:tcPr>
          <w:p w:rsidR="00F57279" w:rsidRDefault="000D35DF">
            <w:pPr>
              <w:pStyle w:val="TableParagraph"/>
              <w:rPr>
                <w:rFonts w:ascii="Times New Roman"/>
              </w:rPr>
            </w:pPr>
            <w:proofErr w:type="gramStart"/>
            <w:r>
              <w:rPr>
                <w:rFonts w:ascii="Times New Roman"/>
              </w:rPr>
              <w:t>x</w:t>
            </w:r>
            <w:proofErr w:type="gramEnd"/>
          </w:p>
        </w:tc>
        <w:tc>
          <w:tcPr>
            <w:tcW w:w="1134" w:type="dxa"/>
          </w:tcPr>
          <w:p w:rsidR="00F57279" w:rsidRDefault="00F57279">
            <w:pPr>
              <w:pStyle w:val="TableParagraph"/>
              <w:rPr>
                <w:rFonts w:ascii="Times New Roman"/>
              </w:rPr>
            </w:pPr>
          </w:p>
        </w:tc>
        <w:tc>
          <w:tcPr>
            <w:tcW w:w="1134" w:type="dxa"/>
          </w:tcPr>
          <w:p w:rsidR="00F57279" w:rsidRDefault="00F57279">
            <w:pPr>
              <w:pStyle w:val="TableParagraph"/>
              <w:rPr>
                <w:rFonts w:ascii="Times New Roman"/>
              </w:rPr>
            </w:pPr>
          </w:p>
        </w:tc>
        <w:tc>
          <w:tcPr>
            <w:tcW w:w="2667" w:type="dxa"/>
          </w:tcPr>
          <w:p w:rsidR="00F57279" w:rsidRDefault="000D35DF">
            <w:pPr>
              <w:pStyle w:val="TableParagraph"/>
              <w:rPr>
                <w:rFonts w:ascii="Times New Roman"/>
              </w:rPr>
            </w:pPr>
            <w:r>
              <w:rPr>
                <w:rFonts w:ascii="Times New Roman"/>
              </w:rPr>
              <w:t>Öğ</w:t>
            </w:r>
            <w:r>
              <w:rPr>
                <w:rFonts w:ascii="Times New Roman"/>
              </w:rPr>
              <w:t>rencilerimizin spor ama</w:t>
            </w:r>
            <w:r>
              <w:rPr>
                <w:rFonts w:ascii="Times New Roman"/>
              </w:rPr>
              <w:t>ç</w:t>
            </w:r>
            <w:r>
              <w:rPr>
                <w:rFonts w:ascii="Times New Roman"/>
              </w:rPr>
              <w:t>l</w:t>
            </w:r>
            <w:r>
              <w:rPr>
                <w:rFonts w:ascii="Times New Roman"/>
              </w:rPr>
              <w:t>ı</w:t>
            </w:r>
            <w:r>
              <w:rPr>
                <w:rFonts w:ascii="Times New Roman"/>
              </w:rPr>
              <w:t xml:space="preserve"> kullanabilece</w:t>
            </w:r>
            <w:r>
              <w:rPr>
                <w:rFonts w:ascii="Times New Roman"/>
              </w:rPr>
              <w:t>ğ</w:t>
            </w:r>
            <w:r>
              <w:rPr>
                <w:rFonts w:ascii="Times New Roman"/>
              </w:rPr>
              <w:t>i alan</w:t>
            </w:r>
            <w:r>
              <w:rPr>
                <w:rFonts w:ascii="Times New Roman"/>
              </w:rPr>
              <w:t>ı</w:t>
            </w:r>
            <w:r>
              <w:rPr>
                <w:rFonts w:ascii="Times New Roman"/>
              </w:rPr>
              <w:t>m</w:t>
            </w:r>
            <w:r>
              <w:rPr>
                <w:rFonts w:ascii="Times New Roman"/>
              </w:rPr>
              <w:t>ı</w:t>
            </w:r>
            <w:r>
              <w:rPr>
                <w:rFonts w:ascii="Times New Roman"/>
              </w:rPr>
              <w:t>z hi</w:t>
            </w:r>
            <w:r>
              <w:rPr>
                <w:rFonts w:ascii="Times New Roman"/>
              </w:rPr>
              <w:t>ç</w:t>
            </w:r>
            <w:r>
              <w:rPr>
                <w:rFonts w:ascii="Times New Roman"/>
              </w:rPr>
              <w:t xml:space="preserve"> yok</w:t>
            </w:r>
          </w:p>
        </w:tc>
      </w:tr>
    </w:tbl>
    <w:p w:rsidR="00F57279" w:rsidRDefault="00F57279">
      <w:pPr>
        <w:rPr>
          <w:rFonts w:ascii="Times New Roman"/>
        </w:rPr>
        <w:sectPr w:rsidR="00F57279">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rsidR="00F57279" w:rsidRDefault="00BC419C">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2028</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24EEB">
            <w:pPr>
              <w:pStyle w:val="TableParagraph"/>
              <w:rPr>
                <w:rFonts w:ascii="Times New Roman"/>
                <w:sz w:val="20"/>
              </w:rPr>
            </w:pPr>
            <w:r>
              <w:rPr>
                <w:rFonts w:ascii="Times New Roman" w:hAnsi="Times New Roman" w:cs="Times New Roman"/>
                <w:b/>
                <w:color w:val="000000"/>
                <w:sz w:val="24"/>
                <w:szCs w:val="24"/>
              </w:rPr>
              <w:t>205.230,50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24EEB">
            <w:pPr>
              <w:pStyle w:val="TableParagraph"/>
              <w:rPr>
                <w:rFonts w:ascii="Times New Roman"/>
                <w:sz w:val="20"/>
              </w:rPr>
            </w:pPr>
            <w:r>
              <w:rPr>
                <w:rFonts w:ascii="Times New Roman"/>
                <w:sz w:val="20"/>
              </w:rPr>
              <w:t>100000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24EEB">
            <w:pPr>
              <w:pStyle w:val="TableParagraph"/>
              <w:rPr>
                <w:rFonts w:ascii="Times New Roman"/>
                <w:sz w:val="20"/>
              </w:rPr>
            </w:pPr>
            <w:r>
              <w:rPr>
                <w:rFonts w:ascii="Times New Roman"/>
                <w:sz w:val="20"/>
              </w:rPr>
              <w:t>100000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24EEB">
            <w:pPr>
              <w:pStyle w:val="TableParagraph"/>
              <w:rPr>
                <w:rFonts w:ascii="Times New Roman"/>
                <w:sz w:val="20"/>
              </w:rPr>
            </w:pPr>
            <w:r>
              <w:rPr>
                <w:rFonts w:ascii="Times New Roman"/>
                <w:sz w:val="20"/>
              </w:rPr>
              <w:t>100000</w:t>
            </w:r>
          </w:p>
        </w:tc>
        <w:tc>
          <w:tcPr>
            <w:tcW w:w="1136" w:type="dxa"/>
            <w:tcBorders>
              <w:top w:val="single" w:sz="6" w:space="0" w:color="000000"/>
              <w:left w:val="single" w:sz="6" w:space="0" w:color="000000"/>
              <w:bottom w:val="single" w:sz="6" w:space="0" w:color="000000"/>
            </w:tcBorders>
            <w:shd w:val="clear" w:color="auto" w:fill="E2EFD9"/>
          </w:tcPr>
          <w:p w:rsidR="00F57279" w:rsidRDefault="00A24EEB">
            <w:pPr>
              <w:pStyle w:val="TableParagraph"/>
              <w:rPr>
                <w:rFonts w:ascii="Times New Roman"/>
                <w:sz w:val="20"/>
              </w:rPr>
            </w:pPr>
            <w:r>
              <w:rPr>
                <w:rFonts w:ascii="Times New Roman"/>
                <w:sz w:val="20"/>
              </w:rPr>
              <w:t>100000</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A24EEB">
            <w:pPr>
              <w:pStyle w:val="TableParagraph"/>
              <w:rPr>
                <w:rFonts w:ascii="Times New Roman"/>
                <w:sz w:val="20"/>
              </w:rPr>
            </w:pPr>
            <w:r>
              <w:rPr>
                <w:rFonts w:ascii="Times New Roman" w:hAnsi="Times New Roman" w:cs="Times New Roman"/>
                <w:b/>
                <w:color w:val="000000"/>
                <w:sz w:val="24"/>
                <w:szCs w:val="24"/>
              </w:rPr>
              <w:t>50.000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A24EEB">
            <w:pPr>
              <w:pStyle w:val="TableParagraph"/>
              <w:rPr>
                <w:rFonts w:ascii="Times New Roman"/>
                <w:sz w:val="20"/>
              </w:rPr>
            </w:pPr>
            <w:r>
              <w:rPr>
                <w:rFonts w:ascii="Times New Roman"/>
                <w:sz w:val="20"/>
              </w:rPr>
              <w:t>50000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A24EEB">
            <w:pPr>
              <w:pStyle w:val="TableParagraph"/>
              <w:rPr>
                <w:rFonts w:ascii="Times New Roman"/>
                <w:sz w:val="20"/>
              </w:rPr>
            </w:pPr>
            <w:r>
              <w:rPr>
                <w:rFonts w:ascii="Times New Roman"/>
                <w:sz w:val="20"/>
              </w:rPr>
              <w:t>90000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A24EEB">
            <w:pPr>
              <w:pStyle w:val="TableParagraph"/>
              <w:rPr>
                <w:rFonts w:ascii="Times New Roman"/>
                <w:sz w:val="20"/>
              </w:rPr>
            </w:pPr>
            <w:r>
              <w:rPr>
                <w:rFonts w:ascii="Times New Roman"/>
                <w:sz w:val="20"/>
              </w:rPr>
              <w:t>120000</w:t>
            </w:r>
          </w:p>
        </w:tc>
        <w:tc>
          <w:tcPr>
            <w:tcW w:w="1136" w:type="dxa"/>
            <w:tcBorders>
              <w:top w:val="single" w:sz="6" w:space="0" w:color="000000"/>
              <w:left w:val="single" w:sz="6" w:space="0" w:color="000000"/>
              <w:bottom w:val="single" w:sz="6" w:space="0" w:color="000000"/>
            </w:tcBorders>
          </w:tcPr>
          <w:p w:rsidR="00F57279" w:rsidRDefault="00A24EEB">
            <w:pPr>
              <w:pStyle w:val="TableParagraph"/>
              <w:rPr>
                <w:rFonts w:ascii="Times New Roman"/>
                <w:sz w:val="20"/>
              </w:rPr>
            </w:pPr>
            <w:r>
              <w:rPr>
                <w:rFonts w:ascii="Times New Roman"/>
                <w:sz w:val="20"/>
              </w:rPr>
              <w:t>150000</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24EE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24EE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24EE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24EE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Default="00A24EEB">
            <w:pPr>
              <w:pStyle w:val="TableParagraph"/>
              <w:rPr>
                <w:rFonts w:ascii="Times New Roman"/>
                <w:sz w:val="20"/>
              </w:rPr>
            </w:pPr>
            <w:r>
              <w:rPr>
                <w:rFonts w:ascii="Times New Roman"/>
                <w:sz w:val="20"/>
              </w:rPr>
              <w:t>0</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A24EE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A24EE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A24EE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A24EE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F57279" w:rsidRDefault="00A24EEB">
            <w:pPr>
              <w:pStyle w:val="TableParagraph"/>
              <w:rPr>
                <w:rFonts w:ascii="Times New Roman"/>
                <w:sz w:val="20"/>
              </w:rPr>
            </w:pPr>
            <w:r>
              <w:rPr>
                <w:rFonts w:ascii="Times New Roman"/>
                <w:sz w:val="20"/>
              </w:rPr>
              <w:t>0</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24EE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24EE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24EE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24EE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Default="00A24EEB">
            <w:pPr>
              <w:pStyle w:val="TableParagraph"/>
              <w:rPr>
                <w:rFonts w:ascii="Times New Roman"/>
                <w:sz w:val="20"/>
              </w:rPr>
            </w:pPr>
            <w:r>
              <w:rPr>
                <w:rFonts w:ascii="Times New Roman"/>
                <w:sz w:val="20"/>
              </w:rPr>
              <w:t>0</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24EE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24EE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24EE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24EE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Default="00A24EEB">
            <w:pPr>
              <w:pStyle w:val="TableParagraph"/>
              <w:rPr>
                <w:rFonts w:ascii="Times New Roman"/>
                <w:sz w:val="20"/>
              </w:rPr>
            </w:pPr>
            <w:r>
              <w:rPr>
                <w:rFonts w:ascii="Times New Roman"/>
                <w:sz w:val="20"/>
              </w:rPr>
              <w:t>0</w:t>
            </w:r>
          </w:p>
        </w:tc>
      </w:tr>
      <w:tr w:rsidR="00F57279">
        <w:trPr>
          <w:trHeight w:val="453"/>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Default="00A24EE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A24EE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A24EE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A24EE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F57279" w:rsidRDefault="00A24EEB">
            <w:pPr>
              <w:pStyle w:val="TableParagraph"/>
              <w:rPr>
                <w:rFonts w:ascii="Times New Roman"/>
                <w:sz w:val="20"/>
              </w:rPr>
            </w:pPr>
            <w:r>
              <w:rPr>
                <w:rFonts w:ascii="Times New Roman"/>
                <w:sz w:val="20"/>
              </w:rPr>
              <w:t>0</w:t>
            </w:r>
          </w:p>
        </w:tc>
      </w:tr>
      <w:tr w:rsidR="00F57279">
        <w:trPr>
          <w:trHeight w:val="452"/>
        </w:trPr>
        <w:tc>
          <w:tcPr>
            <w:tcW w:w="3233" w:type="dxa"/>
            <w:tcBorders>
              <w:top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F57279" w:rsidRDefault="00A24EEB">
            <w:pPr>
              <w:pStyle w:val="TableParagraph"/>
              <w:rPr>
                <w:rFonts w:ascii="Times New Roman"/>
                <w:sz w:val="20"/>
              </w:rPr>
            </w:pPr>
            <w:r>
              <w:rPr>
                <w:rFonts w:ascii="Times New Roman"/>
                <w:sz w:val="20"/>
              </w:rPr>
              <w:t>255.230,50</w:t>
            </w:r>
          </w:p>
        </w:tc>
        <w:tc>
          <w:tcPr>
            <w:tcW w:w="1138" w:type="dxa"/>
            <w:tcBorders>
              <w:top w:val="single" w:sz="6" w:space="0" w:color="000000"/>
              <w:left w:val="single" w:sz="6" w:space="0" w:color="000000"/>
              <w:right w:val="single" w:sz="6" w:space="0" w:color="000000"/>
            </w:tcBorders>
          </w:tcPr>
          <w:p w:rsidR="00F57279" w:rsidRDefault="00A24EEB">
            <w:pPr>
              <w:pStyle w:val="TableParagraph"/>
              <w:rPr>
                <w:rFonts w:ascii="Times New Roman"/>
                <w:sz w:val="20"/>
              </w:rPr>
            </w:pPr>
            <w:r>
              <w:rPr>
                <w:rFonts w:ascii="Times New Roman"/>
                <w:sz w:val="20"/>
              </w:rPr>
              <w:t>150000</w:t>
            </w:r>
          </w:p>
        </w:tc>
        <w:tc>
          <w:tcPr>
            <w:tcW w:w="1136" w:type="dxa"/>
            <w:tcBorders>
              <w:top w:val="single" w:sz="6" w:space="0" w:color="000000"/>
              <w:left w:val="single" w:sz="6" w:space="0" w:color="000000"/>
              <w:right w:val="single" w:sz="6" w:space="0" w:color="000000"/>
            </w:tcBorders>
          </w:tcPr>
          <w:p w:rsidR="00F57279" w:rsidRDefault="00A24EEB">
            <w:pPr>
              <w:pStyle w:val="TableParagraph"/>
              <w:rPr>
                <w:rFonts w:ascii="Times New Roman"/>
                <w:sz w:val="20"/>
              </w:rPr>
            </w:pPr>
            <w:r>
              <w:rPr>
                <w:rFonts w:ascii="Times New Roman"/>
                <w:sz w:val="20"/>
              </w:rPr>
              <w:t>190000</w:t>
            </w:r>
          </w:p>
        </w:tc>
        <w:tc>
          <w:tcPr>
            <w:tcW w:w="1138" w:type="dxa"/>
            <w:tcBorders>
              <w:top w:val="single" w:sz="6" w:space="0" w:color="000000"/>
              <w:left w:val="single" w:sz="6" w:space="0" w:color="000000"/>
              <w:right w:val="single" w:sz="6" w:space="0" w:color="000000"/>
            </w:tcBorders>
          </w:tcPr>
          <w:p w:rsidR="00F57279" w:rsidRDefault="00A24EEB">
            <w:pPr>
              <w:pStyle w:val="TableParagraph"/>
              <w:rPr>
                <w:rFonts w:ascii="Times New Roman"/>
                <w:sz w:val="20"/>
              </w:rPr>
            </w:pPr>
            <w:r>
              <w:rPr>
                <w:rFonts w:ascii="Times New Roman"/>
                <w:sz w:val="20"/>
              </w:rPr>
              <w:t>220000</w:t>
            </w:r>
          </w:p>
        </w:tc>
        <w:tc>
          <w:tcPr>
            <w:tcW w:w="1136" w:type="dxa"/>
            <w:tcBorders>
              <w:top w:val="single" w:sz="6" w:space="0" w:color="000000"/>
              <w:left w:val="single" w:sz="6" w:space="0" w:color="000000"/>
            </w:tcBorders>
          </w:tcPr>
          <w:p w:rsidR="00F57279" w:rsidRDefault="00A24EEB">
            <w:pPr>
              <w:pStyle w:val="TableParagraph"/>
              <w:rPr>
                <w:rFonts w:ascii="Times New Roman"/>
                <w:sz w:val="20"/>
              </w:rPr>
            </w:pPr>
            <w:r>
              <w:rPr>
                <w:rFonts w:ascii="Times New Roman"/>
                <w:sz w:val="20"/>
              </w:rPr>
              <w:t>250000</w:t>
            </w:r>
          </w:p>
        </w:tc>
      </w:tr>
    </w:tbl>
    <w:p w:rsidR="00F57279" w:rsidRDefault="00F57279">
      <w:pPr>
        <w:pStyle w:val="GvdeMetni"/>
        <w:spacing w:before="49"/>
        <w:rPr>
          <w:b/>
          <w:sz w:val="20"/>
        </w:rPr>
      </w:pPr>
    </w:p>
    <w:p w:rsidR="00F57279" w:rsidRDefault="00BC419C">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rsidR="00F57279" w:rsidRDefault="00F57279">
      <w:pPr>
        <w:pStyle w:val="GvdeMetni"/>
        <w:spacing w:before="1"/>
      </w:pPr>
    </w:p>
    <w:p w:rsidR="00F57279" w:rsidRDefault="00BC419C">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trPr>
          <w:trHeight w:val="253"/>
        </w:trPr>
        <w:tc>
          <w:tcPr>
            <w:tcW w:w="3730" w:type="dxa"/>
          </w:tcPr>
          <w:p w:rsidR="00F57279" w:rsidRDefault="00BC419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F57279" w:rsidRDefault="00BC419C">
            <w:pPr>
              <w:pStyle w:val="TableParagraph"/>
              <w:spacing w:line="234" w:lineRule="exact"/>
              <w:ind w:left="827"/>
              <w:rPr>
                <w:b/>
                <w:sz w:val="20"/>
              </w:rPr>
            </w:pPr>
            <w:r>
              <w:rPr>
                <w:b/>
                <w:spacing w:val="-2"/>
                <w:sz w:val="20"/>
              </w:rPr>
              <w:t>Çeşitleri</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rsidR="00F57279" w:rsidRDefault="00C229F8">
            <w:pPr>
              <w:pStyle w:val="TableParagraph"/>
              <w:spacing w:before="17"/>
              <w:ind w:left="467"/>
              <w:rPr>
                <w:sz w:val="20"/>
              </w:rPr>
            </w:pPr>
            <w:r>
              <w:rPr>
                <w:sz w:val="20"/>
              </w:rPr>
              <w:t>0</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C229F8">
            <w:pPr>
              <w:pStyle w:val="TableParagraph"/>
              <w:spacing w:before="4" w:line="250" w:lineRule="atLeast"/>
              <w:ind w:left="467"/>
              <w:rPr>
                <w:sz w:val="20"/>
              </w:rPr>
            </w:pPr>
            <w:r>
              <w:rPr>
                <w:rFonts w:ascii="Times New Roman" w:hAnsi="Times New Roman" w:cs="Times New Roman"/>
                <w:b/>
                <w:color w:val="000000"/>
                <w:sz w:val="24"/>
                <w:szCs w:val="24"/>
              </w:rPr>
              <w:t>99.000</w:t>
            </w:r>
          </w:p>
        </w:tc>
      </w:tr>
      <w:tr w:rsidR="00F57279">
        <w:trPr>
          <w:trHeight w:val="253"/>
        </w:trPr>
        <w:tc>
          <w:tcPr>
            <w:tcW w:w="3730" w:type="dxa"/>
            <w:shd w:val="clear" w:color="auto" w:fill="E2EFD9"/>
          </w:tcPr>
          <w:p w:rsidR="00F57279" w:rsidRDefault="00BC419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F57279" w:rsidRDefault="00C229F8">
            <w:pPr>
              <w:pStyle w:val="TableParagraph"/>
              <w:spacing w:before="1" w:line="232" w:lineRule="exact"/>
              <w:ind w:left="467"/>
              <w:rPr>
                <w:sz w:val="20"/>
              </w:rPr>
            </w:pPr>
            <w:r>
              <w:rPr>
                <w:sz w:val="20"/>
              </w:rPr>
              <w:t>5000</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C229F8" w:rsidRPr="00C229F8" w:rsidRDefault="00C229F8" w:rsidP="00C229F8">
            <w:pPr>
              <w:pStyle w:val="TableParagraph"/>
              <w:spacing w:before="1" w:line="232" w:lineRule="exact"/>
              <w:ind w:left="467"/>
              <w:rPr>
                <w:spacing w:val="-2"/>
                <w:sz w:val="20"/>
              </w:rPr>
            </w:pPr>
            <w:r>
              <w:rPr>
                <w:rFonts w:ascii="Times New Roman" w:hAnsi="Times New Roman" w:cs="Times New Roman"/>
                <w:b/>
                <w:color w:val="000000"/>
                <w:sz w:val="24"/>
                <w:szCs w:val="24"/>
              </w:rPr>
              <w:t>33.300</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rsidR="00F57279" w:rsidRDefault="00C229F8">
            <w:pPr>
              <w:pStyle w:val="TableParagraph"/>
              <w:spacing w:line="234" w:lineRule="exact"/>
              <w:ind w:left="467"/>
              <w:rPr>
                <w:sz w:val="20"/>
              </w:rPr>
            </w:pPr>
            <w:r>
              <w:rPr>
                <w:sz w:val="20"/>
              </w:rPr>
              <w:t>2931</w:t>
            </w:r>
          </w:p>
        </w:tc>
      </w:tr>
      <w:tr w:rsidR="00F57279">
        <w:trPr>
          <w:trHeight w:val="253"/>
        </w:trPr>
        <w:tc>
          <w:tcPr>
            <w:tcW w:w="3730" w:type="dxa"/>
          </w:tcPr>
          <w:p w:rsidR="00F57279" w:rsidRDefault="00BC419C">
            <w:pPr>
              <w:pStyle w:val="TableParagraph"/>
              <w:spacing w:line="234" w:lineRule="exact"/>
              <w:ind w:left="107"/>
              <w:rPr>
                <w:sz w:val="20"/>
              </w:rPr>
            </w:pPr>
            <w:r>
              <w:rPr>
                <w:spacing w:val="-2"/>
                <w:sz w:val="20"/>
              </w:rPr>
              <w:t>Kırtasiye</w:t>
            </w:r>
          </w:p>
        </w:tc>
        <w:tc>
          <w:tcPr>
            <w:tcW w:w="5321" w:type="dxa"/>
          </w:tcPr>
          <w:p w:rsidR="00F57279" w:rsidRDefault="00C229F8">
            <w:pPr>
              <w:pStyle w:val="TableParagraph"/>
              <w:spacing w:line="234" w:lineRule="exact"/>
              <w:ind w:left="467"/>
              <w:rPr>
                <w:sz w:val="20"/>
              </w:rPr>
            </w:pPr>
            <w:r>
              <w:rPr>
                <w:rFonts w:ascii="Times New Roman" w:hAnsi="Times New Roman" w:cs="Times New Roman"/>
                <w:b/>
                <w:color w:val="000000"/>
                <w:sz w:val="24"/>
                <w:szCs w:val="24"/>
              </w:rPr>
              <w:t>12.600</w:t>
            </w:r>
          </w:p>
        </w:tc>
      </w:tr>
    </w:tbl>
    <w:p w:rsidR="00F57279" w:rsidRDefault="00F57279">
      <w:pPr>
        <w:spacing w:line="234" w:lineRule="exact"/>
        <w:rPr>
          <w:sz w:val="20"/>
        </w:rPr>
        <w:sectPr w:rsidR="00F57279">
          <w:pgSz w:w="11910" w:h="16840"/>
          <w:pgMar w:top="1320" w:right="400" w:bottom="1280" w:left="460" w:header="0" w:footer="1097" w:gutter="0"/>
          <w:cols w:space="708"/>
        </w:sectPr>
      </w:pPr>
    </w:p>
    <w:p w:rsidR="00F57279" w:rsidRDefault="00BC419C">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8"/>
        <w:gridCol w:w="992"/>
        <w:gridCol w:w="1134"/>
        <w:gridCol w:w="992"/>
        <w:gridCol w:w="1212"/>
      </w:tblGrid>
      <w:tr w:rsidR="007325AC" w:rsidTr="007325AC">
        <w:trPr>
          <w:trHeight w:val="253"/>
        </w:trPr>
        <w:tc>
          <w:tcPr>
            <w:tcW w:w="2698" w:type="dxa"/>
          </w:tcPr>
          <w:p w:rsidR="007325AC" w:rsidRDefault="007325AC">
            <w:pPr>
              <w:pStyle w:val="TableParagraph"/>
              <w:spacing w:line="234" w:lineRule="exact"/>
              <w:ind w:left="107"/>
              <w:rPr>
                <w:b/>
                <w:sz w:val="20"/>
              </w:rPr>
            </w:pPr>
            <w:r>
              <w:rPr>
                <w:b/>
                <w:spacing w:val="-2"/>
                <w:sz w:val="20"/>
              </w:rPr>
              <w:t>YILLAR</w:t>
            </w:r>
          </w:p>
        </w:tc>
        <w:tc>
          <w:tcPr>
            <w:tcW w:w="2126" w:type="dxa"/>
            <w:gridSpan w:val="2"/>
          </w:tcPr>
          <w:p w:rsidR="007325AC" w:rsidRDefault="007325AC">
            <w:pPr>
              <w:pStyle w:val="TableParagraph"/>
              <w:spacing w:line="234" w:lineRule="exact"/>
              <w:ind w:left="16"/>
              <w:jc w:val="center"/>
              <w:rPr>
                <w:b/>
                <w:sz w:val="20"/>
              </w:rPr>
            </w:pPr>
            <w:r>
              <w:rPr>
                <w:b/>
                <w:spacing w:val="-4"/>
                <w:sz w:val="20"/>
              </w:rPr>
              <w:t>2022</w:t>
            </w:r>
          </w:p>
        </w:tc>
        <w:tc>
          <w:tcPr>
            <w:tcW w:w="2204" w:type="dxa"/>
            <w:gridSpan w:val="2"/>
            <w:shd w:val="clear" w:color="auto" w:fill="E2EFD9"/>
          </w:tcPr>
          <w:p w:rsidR="007325AC" w:rsidRDefault="007325AC">
            <w:pPr>
              <w:pStyle w:val="TableParagraph"/>
              <w:spacing w:line="234" w:lineRule="exact"/>
              <w:ind w:left="22"/>
              <w:jc w:val="center"/>
              <w:rPr>
                <w:b/>
                <w:sz w:val="20"/>
              </w:rPr>
            </w:pPr>
            <w:r>
              <w:rPr>
                <w:b/>
                <w:spacing w:val="-4"/>
                <w:sz w:val="20"/>
              </w:rPr>
              <w:t>2023</w:t>
            </w:r>
          </w:p>
        </w:tc>
      </w:tr>
      <w:tr w:rsidR="007325AC" w:rsidTr="007325AC">
        <w:trPr>
          <w:trHeight w:val="255"/>
        </w:trPr>
        <w:tc>
          <w:tcPr>
            <w:tcW w:w="2698" w:type="dxa"/>
            <w:shd w:val="clear" w:color="auto" w:fill="E2EFD9"/>
          </w:tcPr>
          <w:p w:rsidR="007325AC" w:rsidRDefault="007325AC">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92" w:type="dxa"/>
            <w:shd w:val="clear" w:color="auto" w:fill="E2EFD9"/>
          </w:tcPr>
          <w:p w:rsidR="007325AC" w:rsidRDefault="007325AC">
            <w:pPr>
              <w:pStyle w:val="TableParagraph"/>
              <w:spacing w:before="1"/>
              <w:ind w:left="105"/>
              <w:rPr>
                <w:b/>
                <w:sz w:val="20"/>
              </w:rPr>
            </w:pPr>
            <w:r>
              <w:rPr>
                <w:b/>
                <w:spacing w:val="-2"/>
                <w:sz w:val="20"/>
              </w:rPr>
              <w:t>GELİR</w:t>
            </w:r>
          </w:p>
        </w:tc>
        <w:tc>
          <w:tcPr>
            <w:tcW w:w="1134" w:type="dxa"/>
            <w:shd w:val="clear" w:color="auto" w:fill="E2EFD9"/>
          </w:tcPr>
          <w:p w:rsidR="007325AC" w:rsidRDefault="007325AC">
            <w:pPr>
              <w:pStyle w:val="TableParagraph"/>
              <w:spacing w:before="1"/>
              <w:ind w:left="108"/>
              <w:rPr>
                <w:b/>
                <w:sz w:val="20"/>
              </w:rPr>
            </w:pPr>
            <w:r>
              <w:rPr>
                <w:b/>
                <w:spacing w:val="-4"/>
                <w:sz w:val="20"/>
              </w:rPr>
              <w:t>GİDER</w:t>
            </w:r>
          </w:p>
        </w:tc>
        <w:tc>
          <w:tcPr>
            <w:tcW w:w="992" w:type="dxa"/>
            <w:shd w:val="clear" w:color="auto" w:fill="E2EFD9"/>
          </w:tcPr>
          <w:p w:rsidR="007325AC" w:rsidRDefault="007325AC">
            <w:pPr>
              <w:pStyle w:val="TableParagraph"/>
              <w:spacing w:before="1"/>
              <w:ind w:left="109"/>
              <w:rPr>
                <w:b/>
                <w:sz w:val="20"/>
              </w:rPr>
            </w:pPr>
            <w:r>
              <w:rPr>
                <w:b/>
                <w:spacing w:val="-2"/>
                <w:sz w:val="20"/>
              </w:rPr>
              <w:t>GELİR</w:t>
            </w:r>
          </w:p>
        </w:tc>
        <w:tc>
          <w:tcPr>
            <w:tcW w:w="1212" w:type="dxa"/>
            <w:shd w:val="clear" w:color="auto" w:fill="E2EFD9"/>
          </w:tcPr>
          <w:p w:rsidR="007325AC" w:rsidRDefault="007325AC">
            <w:pPr>
              <w:pStyle w:val="TableParagraph"/>
              <w:spacing w:before="1"/>
              <w:ind w:left="110"/>
              <w:rPr>
                <w:b/>
                <w:sz w:val="20"/>
              </w:rPr>
            </w:pPr>
            <w:r>
              <w:rPr>
                <w:b/>
                <w:spacing w:val="-4"/>
                <w:sz w:val="20"/>
              </w:rPr>
              <w:t>GİDER</w:t>
            </w:r>
          </w:p>
        </w:tc>
      </w:tr>
      <w:tr w:rsidR="007325AC" w:rsidTr="007325AC">
        <w:trPr>
          <w:trHeight w:val="251"/>
        </w:trPr>
        <w:tc>
          <w:tcPr>
            <w:tcW w:w="2698" w:type="dxa"/>
            <w:tcBorders>
              <w:right w:val="single" w:sz="4" w:space="0" w:color="000000"/>
            </w:tcBorders>
          </w:tcPr>
          <w:p w:rsidR="007325AC" w:rsidRDefault="007325AC">
            <w:pPr>
              <w:pStyle w:val="TableParagraph"/>
              <w:spacing w:line="231" w:lineRule="exact"/>
              <w:ind w:left="107"/>
              <w:rPr>
                <w:sz w:val="20"/>
              </w:rPr>
            </w:pPr>
            <w:r>
              <w:rPr>
                <w:sz w:val="20"/>
              </w:rPr>
              <w:t>Elektrik</w:t>
            </w:r>
          </w:p>
        </w:tc>
        <w:tc>
          <w:tcPr>
            <w:tcW w:w="992" w:type="dxa"/>
            <w:vMerge w:val="restart"/>
            <w:tcBorders>
              <w:left w:val="single" w:sz="4" w:space="0" w:color="000000"/>
            </w:tcBorders>
            <w:shd w:val="clear" w:color="auto" w:fill="E2EFD9"/>
          </w:tcPr>
          <w:p w:rsidR="007325AC" w:rsidRDefault="007325AC">
            <w:pPr>
              <w:pStyle w:val="TableParagraph"/>
              <w:rPr>
                <w:rFonts w:ascii="Times New Roman"/>
              </w:rPr>
            </w:pPr>
          </w:p>
          <w:p w:rsidR="007325AC" w:rsidRPr="007325AC" w:rsidRDefault="007325AC" w:rsidP="007325AC"/>
          <w:p w:rsidR="007325AC" w:rsidRPr="007325AC" w:rsidRDefault="007325AC" w:rsidP="007325AC"/>
          <w:p w:rsidR="007325AC" w:rsidRDefault="007325AC" w:rsidP="007325AC"/>
          <w:p w:rsidR="007325AC" w:rsidRPr="007325AC" w:rsidRDefault="007325AC" w:rsidP="007325AC">
            <w:r w:rsidRPr="00E30F36">
              <w:rPr>
                <w:rFonts w:ascii="Times New Roman" w:hAnsi="Times New Roman"/>
              </w:rPr>
              <w:t>44.061,25</w:t>
            </w:r>
          </w:p>
        </w:tc>
        <w:tc>
          <w:tcPr>
            <w:tcW w:w="1134" w:type="dxa"/>
          </w:tcPr>
          <w:p w:rsidR="007325AC" w:rsidRDefault="007325AC">
            <w:pPr>
              <w:pStyle w:val="TableParagraph"/>
              <w:rPr>
                <w:rFonts w:ascii="Times New Roman"/>
                <w:sz w:val="18"/>
              </w:rPr>
            </w:pPr>
            <w:r>
              <w:rPr>
                <w:rFonts w:ascii="Times New Roman" w:hAnsi="Times New Roman" w:cs="Times New Roman"/>
                <w:b/>
                <w:color w:val="000000"/>
                <w:sz w:val="24"/>
                <w:szCs w:val="24"/>
              </w:rPr>
              <w:t>18.632,30</w:t>
            </w:r>
          </w:p>
        </w:tc>
        <w:tc>
          <w:tcPr>
            <w:tcW w:w="992" w:type="dxa"/>
            <w:vMerge w:val="restart"/>
            <w:shd w:val="clear" w:color="auto" w:fill="E2EFD9"/>
          </w:tcPr>
          <w:p w:rsidR="007325AC" w:rsidRDefault="007325AC">
            <w:pPr>
              <w:pStyle w:val="TableParagraph"/>
              <w:rPr>
                <w:rFonts w:ascii="Times New Roman"/>
              </w:rPr>
            </w:pPr>
          </w:p>
          <w:p w:rsidR="007325AC" w:rsidRPr="007325AC" w:rsidRDefault="007325AC" w:rsidP="007325AC"/>
          <w:p w:rsidR="007325AC" w:rsidRPr="007325AC" w:rsidRDefault="007325AC" w:rsidP="007325AC"/>
          <w:p w:rsidR="007325AC" w:rsidRDefault="007325AC" w:rsidP="007325AC"/>
          <w:p w:rsidR="007325AC" w:rsidRPr="007325AC" w:rsidRDefault="007325AC" w:rsidP="007325AC">
            <w:r w:rsidRPr="00E30F36">
              <w:rPr>
                <w:rFonts w:ascii="Times New Roman" w:hAnsi="Times New Roman"/>
              </w:rPr>
              <w:t>79.188,35</w:t>
            </w:r>
          </w:p>
        </w:tc>
        <w:tc>
          <w:tcPr>
            <w:tcW w:w="1212" w:type="dxa"/>
          </w:tcPr>
          <w:p w:rsidR="007325AC" w:rsidRDefault="00A557D5">
            <w:pPr>
              <w:pStyle w:val="TableParagraph"/>
              <w:rPr>
                <w:rFonts w:ascii="Times New Roman"/>
                <w:sz w:val="18"/>
              </w:rPr>
            </w:pPr>
            <w:r>
              <w:rPr>
                <w:rFonts w:ascii="Times New Roman" w:hAnsi="Times New Roman" w:cs="Times New Roman"/>
                <w:b/>
                <w:color w:val="000000"/>
                <w:sz w:val="24"/>
                <w:szCs w:val="24"/>
              </w:rPr>
              <w:t>22.380</w:t>
            </w:r>
          </w:p>
        </w:tc>
      </w:tr>
      <w:tr w:rsidR="007325AC" w:rsidTr="007325AC">
        <w:trPr>
          <w:trHeight w:val="251"/>
        </w:trPr>
        <w:tc>
          <w:tcPr>
            <w:tcW w:w="2698" w:type="dxa"/>
            <w:tcBorders>
              <w:right w:val="single" w:sz="4" w:space="0" w:color="000000"/>
            </w:tcBorders>
          </w:tcPr>
          <w:p w:rsidR="007325AC" w:rsidRDefault="007325AC">
            <w:pPr>
              <w:pStyle w:val="TableParagraph"/>
              <w:spacing w:line="231" w:lineRule="exact"/>
              <w:ind w:left="107"/>
              <w:rPr>
                <w:sz w:val="20"/>
              </w:rPr>
            </w:pPr>
            <w:r>
              <w:rPr>
                <w:sz w:val="20"/>
              </w:rPr>
              <w:t>Su</w:t>
            </w:r>
          </w:p>
        </w:tc>
        <w:tc>
          <w:tcPr>
            <w:tcW w:w="992" w:type="dxa"/>
            <w:vMerge/>
            <w:tcBorders>
              <w:left w:val="single" w:sz="4" w:space="0" w:color="000000"/>
            </w:tcBorders>
            <w:shd w:val="clear" w:color="auto" w:fill="E2EFD9"/>
          </w:tcPr>
          <w:p w:rsidR="007325AC" w:rsidRDefault="007325AC">
            <w:pPr>
              <w:pStyle w:val="TableParagraph"/>
              <w:rPr>
                <w:rFonts w:ascii="Times New Roman"/>
              </w:rPr>
            </w:pPr>
          </w:p>
        </w:tc>
        <w:tc>
          <w:tcPr>
            <w:tcW w:w="1134" w:type="dxa"/>
          </w:tcPr>
          <w:p w:rsidR="007325AC" w:rsidRDefault="007325AC">
            <w:pPr>
              <w:pStyle w:val="TableParagraph"/>
              <w:rPr>
                <w:rFonts w:ascii="Times New Roman" w:hAnsi="Times New Roman" w:cs="Times New Roman"/>
                <w:b/>
                <w:color w:val="000000"/>
                <w:sz w:val="24"/>
                <w:szCs w:val="24"/>
              </w:rPr>
            </w:pPr>
            <w:r>
              <w:rPr>
                <w:rFonts w:ascii="Times New Roman" w:hAnsi="Times New Roman" w:cs="Times New Roman"/>
                <w:b/>
                <w:color w:val="000000"/>
                <w:sz w:val="24"/>
                <w:szCs w:val="24"/>
              </w:rPr>
              <w:t>7.305,50</w:t>
            </w:r>
          </w:p>
        </w:tc>
        <w:tc>
          <w:tcPr>
            <w:tcW w:w="992" w:type="dxa"/>
            <w:vMerge/>
            <w:shd w:val="clear" w:color="auto" w:fill="E2EFD9"/>
          </w:tcPr>
          <w:p w:rsidR="007325AC" w:rsidRDefault="007325AC">
            <w:pPr>
              <w:pStyle w:val="TableParagraph"/>
              <w:rPr>
                <w:rFonts w:ascii="Times New Roman"/>
              </w:rPr>
            </w:pPr>
          </w:p>
        </w:tc>
        <w:tc>
          <w:tcPr>
            <w:tcW w:w="1212" w:type="dxa"/>
          </w:tcPr>
          <w:p w:rsidR="007325AC" w:rsidRDefault="00A557D5">
            <w:pPr>
              <w:pStyle w:val="TableParagraph"/>
              <w:rPr>
                <w:rFonts w:ascii="Times New Roman"/>
                <w:sz w:val="18"/>
              </w:rPr>
            </w:pPr>
            <w:r>
              <w:rPr>
                <w:rFonts w:ascii="Times New Roman" w:hAnsi="Times New Roman" w:cs="Times New Roman"/>
                <w:b/>
                <w:color w:val="000000"/>
                <w:sz w:val="24"/>
                <w:szCs w:val="24"/>
              </w:rPr>
              <w:t>13.019,50</w:t>
            </w:r>
          </w:p>
        </w:tc>
      </w:tr>
      <w:tr w:rsidR="007325AC" w:rsidTr="007325AC">
        <w:trPr>
          <w:trHeight w:val="254"/>
        </w:trPr>
        <w:tc>
          <w:tcPr>
            <w:tcW w:w="2698" w:type="dxa"/>
            <w:tcBorders>
              <w:right w:val="single" w:sz="4" w:space="0" w:color="000000"/>
            </w:tcBorders>
            <w:shd w:val="clear" w:color="auto" w:fill="E2EFD9"/>
          </w:tcPr>
          <w:p w:rsidR="007325AC" w:rsidRDefault="007325AC">
            <w:pPr>
              <w:pStyle w:val="TableParagraph"/>
              <w:spacing w:before="4" w:line="232" w:lineRule="exact"/>
              <w:ind w:left="107"/>
              <w:rPr>
                <w:sz w:val="20"/>
              </w:rPr>
            </w:pPr>
            <w:r>
              <w:rPr>
                <w:rFonts w:ascii="Times New Roman" w:hAnsi="Times New Roman" w:cs="Times New Roman"/>
                <w:b/>
                <w:color w:val="000000"/>
                <w:sz w:val="20"/>
                <w:szCs w:val="24"/>
              </w:rPr>
              <w:t xml:space="preserve">Mal ve Hizmet </w:t>
            </w:r>
            <w:r w:rsidRPr="00E259A0">
              <w:rPr>
                <w:rFonts w:ascii="Times New Roman" w:hAnsi="Times New Roman" w:cs="Times New Roman"/>
                <w:b/>
                <w:color w:val="000000"/>
                <w:sz w:val="20"/>
                <w:szCs w:val="24"/>
              </w:rPr>
              <w:t>Alımları</w:t>
            </w:r>
          </w:p>
        </w:tc>
        <w:tc>
          <w:tcPr>
            <w:tcW w:w="992" w:type="dxa"/>
            <w:vMerge/>
            <w:tcBorders>
              <w:top w:val="nil"/>
              <w:left w:val="single" w:sz="4" w:space="0" w:color="000000"/>
            </w:tcBorders>
            <w:shd w:val="clear" w:color="auto" w:fill="E2EFD9"/>
          </w:tcPr>
          <w:p w:rsidR="007325AC" w:rsidRDefault="007325AC">
            <w:pPr>
              <w:rPr>
                <w:sz w:val="2"/>
                <w:szCs w:val="2"/>
              </w:rPr>
            </w:pPr>
          </w:p>
        </w:tc>
        <w:tc>
          <w:tcPr>
            <w:tcW w:w="1134" w:type="dxa"/>
            <w:shd w:val="clear" w:color="auto" w:fill="E2EFD9"/>
          </w:tcPr>
          <w:p w:rsidR="007325AC" w:rsidRDefault="007325AC">
            <w:pPr>
              <w:pStyle w:val="TableParagraph"/>
              <w:rPr>
                <w:rFonts w:ascii="Times New Roman"/>
                <w:sz w:val="18"/>
              </w:rPr>
            </w:pPr>
            <w:r>
              <w:rPr>
                <w:rFonts w:ascii="Times New Roman" w:hAnsi="Times New Roman" w:cs="Times New Roman"/>
                <w:b/>
                <w:color w:val="000000"/>
                <w:sz w:val="24"/>
                <w:szCs w:val="24"/>
              </w:rPr>
              <w:t>47.000</w:t>
            </w:r>
          </w:p>
        </w:tc>
        <w:tc>
          <w:tcPr>
            <w:tcW w:w="992" w:type="dxa"/>
            <w:vMerge/>
            <w:tcBorders>
              <w:top w:val="nil"/>
            </w:tcBorders>
            <w:shd w:val="clear" w:color="auto" w:fill="E2EFD9"/>
          </w:tcPr>
          <w:p w:rsidR="007325AC" w:rsidRDefault="007325AC">
            <w:pPr>
              <w:rPr>
                <w:sz w:val="2"/>
                <w:szCs w:val="2"/>
              </w:rPr>
            </w:pPr>
          </w:p>
        </w:tc>
        <w:tc>
          <w:tcPr>
            <w:tcW w:w="1212" w:type="dxa"/>
            <w:shd w:val="clear" w:color="auto" w:fill="E2EFD9"/>
          </w:tcPr>
          <w:p w:rsidR="007325AC" w:rsidRDefault="00A557D5">
            <w:pPr>
              <w:pStyle w:val="TableParagraph"/>
              <w:rPr>
                <w:rFonts w:ascii="Times New Roman"/>
                <w:sz w:val="18"/>
              </w:rPr>
            </w:pPr>
            <w:r>
              <w:rPr>
                <w:rFonts w:ascii="Times New Roman"/>
                <w:sz w:val="18"/>
              </w:rPr>
              <w:t>42.000</w:t>
            </w:r>
          </w:p>
        </w:tc>
      </w:tr>
      <w:tr w:rsidR="007325AC" w:rsidTr="007325AC">
        <w:trPr>
          <w:trHeight w:val="254"/>
        </w:trPr>
        <w:tc>
          <w:tcPr>
            <w:tcW w:w="2698" w:type="dxa"/>
            <w:tcBorders>
              <w:right w:val="single" w:sz="4" w:space="0" w:color="000000"/>
            </w:tcBorders>
          </w:tcPr>
          <w:p w:rsidR="007325AC" w:rsidRDefault="007325AC">
            <w:pPr>
              <w:pStyle w:val="TableParagraph"/>
              <w:spacing w:before="1"/>
              <w:ind w:left="107"/>
              <w:rPr>
                <w:sz w:val="20"/>
              </w:rPr>
            </w:pPr>
            <w:r>
              <w:rPr>
                <w:sz w:val="20"/>
              </w:rPr>
              <w:t>Büyük Küçük Onarımlar</w:t>
            </w:r>
          </w:p>
        </w:tc>
        <w:tc>
          <w:tcPr>
            <w:tcW w:w="992" w:type="dxa"/>
            <w:vMerge/>
            <w:tcBorders>
              <w:top w:val="nil"/>
              <w:left w:val="single" w:sz="4" w:space="0" w:color="000000"/>
            </w:tcBorders>
            <w:shd w:val="clear" w:color="auto" w:fill="E2EFD9"/>
          </w:tcPr>
          <w:p w:rsidR="007325AC" w:rsidRDefault="007325AC">
            <w:pPr>
              <w:rPr>
                <w:sz w:val="2"/>
                <w:szCs w:val="2"/>
              </w:rPr>
            </w:pPr>
          </w:p>
        </w:tc>
        <w:tc>
          <w:tcPr>
            <w:tcW w:w="1134" w:type="dxa"/>
          </w:tcPr>
          <w:p w:rsidR="007325AC" w:rsidRDefault="007325AC">
            <w:pPr>
              <w:pStyle w:val="TableParagraph"/>
              <w:rPr>
                <w:rFonts w:ascii="Times New Roman"/>
                <w:sz w:val="18"/>
              </w:rPr>
            </w:pPr>
            <w:r>
              <w:rPr>
                <w:rFonts w:ascii="Times New Roman" w:hAnsi="Times New Roman" w:cs="Times New Roman"/>
                <w:b/>
                <w:color w:val="000000"/>
                <w:sz w:val="24"/>
                <w:szCs w:val="24"/>
              </w:rPr>
              <w:t>10.000</w:t>
            </w:r>
          </w:p>
        </w:tc>
        <w:tc>
          <w:tcPr>
            <w:tcW w:w="992" w:type="dxa"/>
            <w:vMerge/>
            <w:tcBorders>
              <w:top w:val="nil"/>
            </w:tcBorders>
            <w:shd w:val="clear" w:color="auto" w:fill="E2EFD9"/>
          </w:tcPr>
          <w:p w:rsidR="007325AC" w:rsidRDefault="007325AC">
            <w:pPr>
              <w:rPr>
                <w:sz w:val="2"/>
                <w:szCs w:val="2"/>
              </w:rPr>
            </w:pPr>
          </w:p>
        </w:tc>
        <w:tc>
          <w:tcPr>
            <w:tcW w:w="1212" w:type="dxa"/>
          </w:tcPr>
          <w:p w:rsidR="007325AC" w:rsidRDefault="00A557D5">
            <w:pPr>
              <w:pStyle w:val="TableParagraph"/>
              <w:rPr>
                <w:rFonts w:ascii="Times New Roman"/>
                <w:sz w:val="18"/>
              </w:rPr>
            </w:pPr>
            <w:r>
              <w:rPr>
                <w:rFonts w:ascii="Times New Roman"/>
                <w:sz w:val="18"/>
              </w:rPr>
              <w:t>109.000</w:t>
            </w:r>
          </w:p>
        </w:tc>
      </w:tr>
      <w:tr w:rsidR="007325AC" w:rsidTr="007325AC">
        <w:trPr>
          <w:trHeight w:val="278"/>
        </w:trPr>
        <w:tc>
          <w:tcPr>
            <w:tcW w:w="2698" w:type="dxa"/>
            <w:tcBorders>
              <w:right w:val="single" w:sz="4" w:space="0" w:color="000000"/>
            </w:tcBorders>
            <w:shd w:val="clear" w:color="auto" w:fill="E2EFD9"/>
          </w:tcPr>
          <w:p w:rsidR="007325AC" w:rsidRDefault="007325AC" w:rsidP="007325AC">
            <w:pPr>
              <w:pStyle w:val="TableParagraph"/>
              <w:spacing w:before="1"/>
              <w:ind w:left="107"/>
              <w:rPr>
                <w:sz w:val="20"/>
              </w:rPr>
            </w:pPr>
            <w:r>
              <w:rPr>
                <w:spacing w:val="-2"/>
                <w:sz w:val="20"/>
              </w:rPr>
              <w:t>Telefon</w:t>
            </w:r>
          </w:p>
        </w:tc>
        <w:tc>
          <w:tcPr>
            <w:tcW w:w="992" w:type="dxa"/>
            <w:vMerge/>
            <w:tcBorders>
              <w:top w:val="nil"/>
              <w:left w:val="single" w:sz="4" w:space="0" w:color="000000"/>
            </w:tcBorders>
            <w:shd w:val="clear" w:color="auto" w:fill="E2EFD9"/>
          </w:tcPr>
          <w:p w:rsidR="007325AC" w:rsidRDefault="007325AC" w:rsidP="007325AC">
            <w:pPr>
              <w:rPr>
                <w:sz w:val="2"/>
                <w:szCs w:val="2"/>
              </w:rPr>
            </w:pPr>
          </w:p>
        </w:tc>
        <w:tc>
          <w:tcPr>
            <w:tcW w:w="1134" w:type="dxa"/>
            <w:shd w:val="clear" w:color="auto" w:fill="E2EFD9"/>
          </w:tcPr>
          <w:p w:rsidR="007325AC" w:rsidRDefault="007325AC" w:rsidP="007325AC">
            <w:pPr>
              <w:spacing w:after="75"/>
              <w:jc w:val="center"/>
              <w:rPr>
                <w:rFonts w:ascii="Verdana" w:hAnsi="Verdana"/>
                <w:b/>
                <w:bCs/>
                <w:color w:val="333333"/>
                <w:sz w:val="18"/>
                <w:szCs w:val="18"/>
              </w:rPr>
            </w:pPr>
            <w:r>
              <w:rPr>
                <w:rFonts w:ascii="Verdana" w:hAnsi="Verdana"/>
                <w:b/>
                <w:bCs/>
                <w:color w:val="333333"/>
                <w:sz w:val="18"/>
                <w:szCs w:val="18"/>
              </w:rPr>
              <w:t>565,00</w:t>
            </w:r>
          </w:p>
          <w:p w:rsidR="007325AC" w:rsidRDefault="007325AC" w:rsidP="007325AC">
            <w:pPr>
              <w:pStyle w:val="TableParagraph"/>
              <w:rPr>
                <w:rFonts w:ascii="Times New Roman"/>
                <w:sz w:val="20"/>
              </w:rPr>
            </w:pPr>
          </w:p>
        </w:tc>
        <w:tc>
          <w:tcPr>
            <w:tcW w:w="992" w:type="dxa"/>
            <w:vMerge/>
            <w:tcBorders>
              <w:top w:val="nil"/>
            </w:tcBorders>
            <w:shd w:val="clear" w:color="auto" w:fill="E2EFD9"/>
          </w:tcPr>
          <w:p w:rsidR="007325AC" w:rsidRDefault="007325AC" w:rsidP="007325AC">
            <w:pPr>
              <w:rPr>
                <w:sz w:val="2"/>
                <w:szCs w:val="2"/>
              </w:rPr>
            </w:pPr>
          </w:p>
        </w:tc>
        <w:tc>
          <w:tcPr>
            <w:tcW w:w="1212" w:type="dxa"/>
            <w:shd w:val="clear" w:color="auto" w:fill="E2EFD9"/>
          </w:tcPr>
          <w:p w:rsidR="00A557D5" w:rsidRDefault="00A557D5" w:rsidP="00A557D5">
            <w:pPr>
              <w:spacing w:after="75"/>
              <w:jc w:val="center"/>
              <w:rPr>
                <w:rFonts w:ascii="Verdana" w:hAnsi="Verdana"/>
                <w:b/>
                <w:bCs/>
                <w:color w:val="333333"/>
                <w:sz w:val="18"/>
                <w:szCs w:val="18"/>
              </w:rPr>
            </w:pPr>
            <w:r>
              <w:rPr>
                <w:rFonts w:ascii="Verdana" w:hAnsi="Verdana"/>
                <w:b/>
                <w:bCs/>
                <w:color w:val="333333"/>
                <w:sz w:val="18"/>
                <w:szCs w:val="18"/>
              </w:rPr>
              <w:t>1.033,75</w:t>
            </w:r>
          </w:p>
          <w:p w:rsidR="007325AC" w:rsidRDefault="007325AC" w:rsidP="007325AC">
            <w:pPr>
              <w:pStyle w:val="TableParagraph"/>
              <w:rPr>
                <w:rFonts w:ascii="Times New Roman"/>
                <w:sz w:val="20"/>
              </w:rPr>
            </w:pPr>
          </w:p>
        </w:tc>
      </w:tr>
      <w:tr w:rsidR="007325AC" w:rsidTr="007325AC">
        <w:trPr>
          <w:trHeight w:val="280"/>
        </w:trPr>
        <w:tc>
          <w:tcPr>
            <w:tcW w:w="2698" w:type="dxa"/>
            <w:tcBorders>
              <w:right w:val="single" w:sz="4" w:space="0" w:color="000000"/>
            </w:tcBorders>
          </w:tcPr>
          <w:p w:rsidR="007325AC" w:rsidRDefault="007325AC" w:rsidP="007325AC">
            <w:pPr>
              <w:pStyle w:val="TableParagraph"/>
              <w:spacing w:before="1"/>
              <w:ind w:left="107"/>
              <w:rPr>
                <w:sz w:val="20"/>
              </w:rPr>
            </w:pPr>
            <w:r>
              <w:rPr>
                <w:spacing w:val="-2"/>
                <w:sz w:val="20"/>
              </w:rPr>
              <w:t>İnternet</w:t>
            </w:r>
          </w:p>
        </w:tc>
        <w:tc>
          <w:tcPr>
            <w:tcW w:w="992" w:type="dxa"/>
            <w:vMerge/>
            <w:tcBorders>
              <w:top w:val="nil"/>
              <w:left w:val="single" w:sz="4" w:space="0" w:color="000000"/>
            </w:tcBorders>
            <w:shd w:val="clear" w:color="auto" w:fill="E2EFD9"/>
          </w:tcPr>
          <w:p w:rsidR="007325AC" w:rsidRDefault="007325AC" w:rsidP="007325AC">
            <w:pPr>
              <w:rPr>
                <w:sz w:val="2"/>
                <w:szCs w:val="2"/>
              </w:rPr>
            </w:pPr>
          </w:p>
        </w:tc>
        <w:tc>
          <w:tcPr>
            <w:tcW w:w="1134" w:type="dxa"/>
          </w:tcPr>
          <w:p w:rsidR="007325AC" w:rsidRDefault="007325AC" w:rsidP="007325AC">
            <w:pPr>
              <w:pStyle w:val="TableParagraph"/>
              <w:rPr>
                <w:rFonts w:ascii="Times New Roman"/>
                <w:sz w:val="20"/>
              </w:rPr>
            </w:pPr>
            <w:r>
              <w:rPr>
                <w:rFonts w:ascii="Verdana" w:hAnsi="Verdana"/>
                <w:b/>
                <w:bCs/>
                <w:color w:val="333333"/>
                <w:sz w:val="18"/>
                <w:szCs w:val="18"/>
                <w:shd w:val="clear" w:color="auto" w:fill="FFFFFF"/>
              </w:rPr>
              <w:t>1.390,00</w:t>
            </w:r>
          </w:p>
        </w:tc>
        <w:tc>
          <w:tcPr>
            <w:tcW w:w="992" w:type="dxa"/>
            <w:vMerge/>
            <w:tcBorders>
              <w:top w:val="nil"/>
            </w:tcBorders>
            <w:shd w:val="clear" w:color="auto" w:fill="E2EFD9"/>
          </w:tcPr>
          <w:p w:rsidR="007325AC" w:rsidRDefault="007325AC" w:rsidP="007325AC">
            <w:pPr>
              <w:rPr>
                <w:sz w:val="2"/>
                <w:szCs w:val="2"/>
              </w:rPr>
            </w:pPr>
          </w:p>
        </w:tc>
        <w:tc>
          <w:tcPr>
            <w:tcW w:w="1212" w:type="dxa"/>
          </w:tcPr>
          <w:p w:rsidR="007325AC" w:rsidRDefault="00A557D5" w:rsidP="007325AC">
            <w:pPr>
              <w:pStyle w:val="TableParagraph"/>
              <w:rPr>
                <w:rFonts w:ascii="Times New Roman"/>
                <w:sz w:val="20"/>
              </w:rPr>
            </w:pPr>
            <w:r>
              <w:rPr>
                <w:rFonts w:ascii="Verdana" w:hAnsi="Verdana"/>
                <w:b/>
                <w:bCs/>
                <w:color w:val="333333"/>
                <w:sz w:val="18"/>
                <w:szCs w:val="18"/>
                <w:shd w:val="clear" w:color="auto" w:fill="FFFFFF"/>
              </w:rPr>
              <w:t>1.897,25</w:t>
            </w:r>
          </w:p>
        </w:tc>
      </w:tr>
      <w:tr w:rsidR="007325AC" w:rsidTr="007325AC">
        <w:trPr>
          <w:trHeight w:val="280"/>
        </w:trPr>
        <w:tc>
          <w:tcPr>
            <w:tcW w:w="2698" w:type="dxa"/>
            <w:tcBorders>
              <w:right w:val="single" w:sz="4" w:space="0" w:color="000000"/>
            </w:tcBorders>
          </w:tcPr>
          <w:p w:rsidR="007325AC" w:rsidRDefault="007325AC" w:rsidP="007325AC">
            <w:pPr>
              <w:pStyle w:val="TableParagraph"/>
              <w:spacing w:before="1"/>
              <w:ind w:left="107"/>
              <w:rPr>
                <w:spacing w:val="-2"/>
                <w:sz w:val="20"/>
              </w:rPr>
            </w:pPr>
            <w:r>
              <w:rPr>
                <w:sz w:val="20"/>
              </w:rPr>
              <w:t>Temizlik</w:t>
            </w:r>
          </w:p>
        </w:tc>
        <w:tc>
          <w:tcPr>
            <w:tcW w:w="992" w:type="dxa"/>
            <w:vMerge/>
            <w:tcBorders>
              <w:top w:val="nil"/>
              <w:left w:val="single" w:sz="4" w:space="0" w:color="000000"/>
            </w:tcBorders>
            <w:shd w:val="clear" w:color="auto" w:fill="E2EFD9"/>
          </w:tcPr>
          <w:p w:rsidR="007325AC" w:rsidRDefault="007325AC" w:rsidP="007325AC">
            <w:pPr>
              <w:rPr>
                <w:sz w:val="2"/>
                <w:szCs w:val="2"/>
              </w:rPr>
            </w:pPr>
          </w:p>
        </w:tc>
        <w:tc>
          <w:tcPr>
            <w:tcW w:w="1134" w:type="dxa"/>
          </w:tcPr>
          <w:p w:rsidR="007325AC" w:rsidRDefault="007325AC" w:rsidP="007325AC">
            <w:pPr>
              <w:spacing w:after="75"/>
              <w:jc w:val="center"/>
              <w:rPr>
                <w:rFonts w:ascii="Verdana" w:hAnsi="Verdana"/>
                <w:b/>
                <w:bCs/>
                <w:color w:val="333333"/>
                <w:sz w:val="18"/>
                <w:szCs w:val="18"/>
              </w:rPr>
            </w:pPr>
            <w:r>
              <w:rPr>
                <w:rFonts w:ascii="Times New Roman" w:hAnsi="Times New Roman" w:cs="Times New Roman"/>
                <w:b/>
                <w:color w:val="000000"/>
                <w:sz w:val="24"/>
                <w:szCs w:val="24"/>
              </w:rPr>
              <w:t xml:space="preserve"> 21.200</w:t>
            </w:r>
          </w:p>
        </w:tc>
        <w:tc>
          <w:tcPr>
            <w:tcW w:w="992" w:type="dxa"/>
            <w:vMerge/>
            <w:tcBorders>
              <w:top w:val="nil"/>
            </w:tcBorders>
            <w:shd w:val="clear" w:color="auto" w:fill="E2EFD9"/>
          </w:tcPr>
          <w:p w:rsidR="007325AC" w:rsidRDefault="007325AC" w:rsidP="007325AC">
            <w:pPr>
              <w:rPr>
                <w:sz w:val="2"/>
                <w:szCs w:val="2"/>
              </w:rPr>
            </w:pPr>
          </w:p>
        </w:tc>
        <w:tc>
          <w:tcPr>
            <w:tcW w:w="1212" w:type="dxa"/>
          </w:tcPr>
          <w:p w:rsidR="007325AC" w:rsidRDefault="00A557D5" w:rsidP="007325AC">
            <w:pPr>
              <w:pStyle w:val="TableParagraph"/>
              <w:rPr>
                <w:rFonts w:ascii="Times New Roman"/>
                <w:sz w:val="20"/>
              </w:rPr>
            </w:pPr>
            <w:r>
              <w:rPr>
                <w:rFonts w:ascii="Times New Roman" w:hAnsi="Times New Roman" w:cs="Times New Roman"/>
                <w:b/>
                <w:color w:val="000000"/>
                <w:sz w:val="24"/>
                <w:szCs w:val="24"/>
              </w:rPr>
              <w:t>33.300</w:t>
            </w:r>
          </w:p>
        </w:tc>
      </w:tr>
      <w:tr w:rsidR="007325AC" w:rsidTr="007325AC">
        <w:trPr>
          <w:trHeight w:val="278"/>
        </w:trPr>
        <w:tc>
          <w:tcPr>
            <w:tcW w:w="2698" w:type="dxa"/>
            <w:tcBorders>
              <w:right w:val="single" w:sz="4" w:space="0" w:color="000000"/>
            </w:tcBorders>
            <w:shd w:val="clear" w:color="auto" w:fill="E2EFD9"/>
          </w:tcPr>
          <w:p w:rsidR="007325AC" w:rsidRDefault="007325AC" w:rsidP="007325AC">
            <w:pPr>
              <w:pStyle w:val="TableParagraph"/>
              <w:spacing w:before="1"/>
              <w:ind w:left="107"/>
              <w:rPr>
                <w:sz w:val="20"/>
              </w:rPr>
            </w:pPr>
            <w:r>
              <w:rPr>
                <w:spacing w:val="-2"/>
                <w:sz w:val="20"/>
              </w:rPr>
              <w:t>Kırtasiye</w:t>
            </w:r>
          </w:p>
        </w:tc>
        <w:tc>
          <w:tcPr>
            <w:tcW w:w="992" w:type="dxa"/>
            <w:vMerge/>
            <w:tcBorders>
              <w:top w:val="nil"/>
              <w:left w:val="single" w:sz="4" w:space="0" w:color="000000"/>
            </w:tcBorders>
            <w:shd w:val="clear" w:color="auto" w:fill="E2EFD9"/>
          </w:tcPr>
          <w:p w:rsidR="007325AC" w:rsidRDefault="007325AC" w:rsidP="007325AC">
            <w:pPr>
              <w:rPr>
                <w:sz w:val="2"/>
                <w:szCs w:val="2"/>
              </w:rPr>
            </w:pPr>
          </w:p>
        </w:tc>
        <w:tc>
          <w:tcPr>
            <w:tcW w:w="1134" w:type="dxa"/>
            <w:shd w:val="clear" w:color="auto" w:fill="E2EFD9"/>
          </w:tcPr>
          <w:p w:rsidR="007325AC" w:rsidRDefault="007325AC" w:rsidP="007325AC">
            <w:pPr>
              <w:pStyle w:val="TableParagraph"/>
              <w:rPr>
                <w:rFonts w:ascii="Times New Roman"/>
                <w:sz w:val="20"/>
              </w:rPr>
            </w:pPr>
            <w:r>
              <w:rPr>
                <w:rFonts w:ascii="Times New Roman" w:hAnsi="Times New Roman" w:cs="Times New Roman"/>
                <w:b/>
                <w:color w:val="000000"/>
                <w:sz w:val="24"/>
                <w:szCs w:val="24"/>
              </w:rPr>
              <w:t xml:space="preserve"> 15.700</w:t>
            </w:r>
          </w:p>
        </w:tc>
        <w:tc>
          <w:tcPr>
            <w:tcW w:w="992" w:type="dxa"/>
            <w:vMerge/>
            <w:tcBorders>
              <w:top w:val="nil"/>
            </w:tcBorders>
            <w:shd w:val="clear" w:color="auto" w:fill="E2EFD9"/>
          </w:tcPr>
          <w:p w:rsidR="007325AC" w:rsidRDefault="007325AC" w:rsidP="007325AC">
            <w:pPr>
              <w:rPr>
                <w:sz w:val="2"/>
                <w:szCs w:val="2"/>
              </w:rPr>
            </w:pPr>
          </w:p>
        </w:tc>
        <w:tc>
          <w:tcPr>
            <w:tcW w:w="1212" w:type="dxa"/>
            <w:shd w:val="clear" w:color="auto" w:fill="E2EFD9"/>
          </w:tcPr>
          <w:p w:rsidR="007325AC" w:rsidRDefault="00A557D5" w:rsidP="007325AC">
            <w:pPr>
              <w:pStyle w:val="TableParagraph"/>
              <w:rPr>
                <w:rFonts w:ascii="Times New Roman"/>
                <w:sz w:val="20"/>
              </w:rPr>
            </w:pPr>
            <w:r>
              <w:rPr>
                <w:rFonts w:ascii="Times New Roman" w:hAnsi="Times New Roman" w:cs="Times New Roman"/>
                <w:b/>
                <w:color w:val="000000"/>
                <w:sz w:val="24"/>
                <w:szCs w:val="24"/>
              </w:rPr>
              <w:t>12.600</w:t>
            </w:r>
          </w:p>
        </w:tc>
      </w:tr>
      <w:tr w:rsidR="007325AC" w:rsidTr="007325AC">
        <w:trPr>
          <w:trHeight w:val="280"/>
        </w:trPr>
        <w:tc>
          <w:tcPr>
            <w:tcW w:w="2698" w:type="dxa"/>
            <w:tcBorders>
              <w:right w:val="single" w:sz="4" w:space="0" w:color="000000"/>
            </w:tcBorders>
            <w:shd w:val="clear" w:color="auto" w:fill="E2EFD9"/>
          </w:tcPr>
          <w:p w:rsidR="007325AC" w:rsidRDefault="007325AC" w:rsidP="007325AC">
            <w:pPr>
              <w:pStyle w:val="TableParagraph"/>
              <w:spacing w:before="4"/>
              <w:ind w:left="107"/>
              <w:rPr>
                <w:sz w:val="20"/>
              </w:rPr>
            </w:pPr>
            <w:r>
              <w:rPr>
                <w:sz w:val="20"/>
              </w:rPr>
              <w:t>Diğer</w:t>
            </w:r>
          </w:p>
        </w:tc>
        <w:tc>
          <w:tcPr>
            <w:tcW w:w="992" w:type="dxa"/>
            <w:vMerge/>
            <w:tcBorders>
              <w:top w:val="nil"/>
              <w:left w:val="single" w:sz="4" w:space="0" w:color="000000"/>
            </w:tcBorders>
            <w:shd w:val="clear" w:color="auto" w:fill="E2EFD9"/>
          </w:tcPr>
          <w:p w:rsidR="007325AC" w:rsidRDefault="007325AC" w:rsidP="007325AC">
            <w:pPr>
              <w:rPr>
                <w:sz w:val="2"/>
                <w:szCs w:val="2"/>
              </w:rPr>
            </w:pPr>
          </w:p>
        </w:tc>
        <w:tc>
          <w:tcPr>
            <w:tcW w:w="1134" w:type="dxa"/>
            <w:shd w:val="clear" w:color="auto" w:fill="E2EFD9"/>
          </w:tcPr>
          <w:p w:rsidR="007325AC" w:rsidRDefault="007325AC" w:rsidP="007325AC">
            <w:pPr>
              <w:pStyle w:val="TableParagraph"/>
              <w:rPr>
                <w:rFonts w:ascii="Times New Roman"/>
                <w:sz w:val="20"/>
              </w:rPr>
            </w:pPr>
            <w:r>
              <w:rPr>
                <w:rFonts w:ascii="Times New Roman"/>
                <w:sz w:val="20"/>
              </w:rPr>
              <w:t xml:space="preserve"> 10.000</w:t>
            </w:r>
          </w:p>
        </w:tc>
        <w:tc>
          <w:tcPr>
            <w:tcW w:w="992" w:type="dxa"/>
            <w:vMerge/>
            <w:tcBorders>
              <w:top w:val="nil"/>
            </w:tcBorders>
            <w:shd w:val="clear" w:color="auto" w:fill="E2EFD9"/>
          </w:tcPr>
          <w:p w:rsidR="007325AC" w:rsidRDefault="007325AC" w:rsidP="007325AC">
            <w:pPr>
              <w:rPr>
                <w:sz w:val="2"/>
                <w:szCs w:val="2"/>
              </w:rPr>
            </w:pPr>
          </w:p>
        </w:tc>
        <w:tc>
          <w:tcPr>
            <w:tcW w:w="1212" w:type="dxa"/>
            <w:shd w:val="clear" w:color="auto" w:fill="E2EFD9"/>
          </w:tcPr>
          <w:p w:rsidR="007325AC" w:rsidRDefault="007325AC" w:rsidP="007325AC">
            <w:pPr>
              <w:pStyle w:val="TableParagraph"/>
              <w:rPr>
                <w:rFonts w:ascii="Times New Roman"/>
                <w:sz w:val="20"/>
              </w:rPr>
            </w:pPr>
          </w:p>
        </w:tc>
      </w:tr>
      <w:tr w:rsidR="007325AC" w:rsidTr="007325AC">
        <w:trPr>
          <w:trHeight w:val="549"/>
        </w:trPr>
        <w:tc>
          <w:tcPr>
            <w:tcW w:w="2698" w:type="dxa"/>
            <w:tcBorders>
              <w:right w:val="single" w:sz="4" w:space="0" w:color="000000"/>
            </w:tcBorders>
            <w:shd w:val="clear" w:color="auto" w:fill="E2EFD9"/>
          </w:tcPr>
          <w:p w:rsidR="007325AC" w:rsidRDefault="007325AC" w:rsidP="007325AC">
            <w:pPr>
              <w:pStyle w:val="TableParagraph"/>
              <w:spacing w:before="1"/>
              <w:ind w:left="107"/>
              <w:rPr>
                <w:sz w:val="20"/>
              </w:rPr>
            </w:pPr>
            <w:r>
              <w:rPr>
                <w:spacing w:val="-4"/>
                <w:sz w:val="20"/>
              </w:rPr>
              <w:t>GENEL</w:t>
            </w:r>
          </w:p>
        </w:tc>
        <w:tc>
          <w:tcPr>
            <w:tcW w:w="992" w:type="dxa"/>
            <w:vMerge/>
            <w:tcBorders>
              <w:top w:val="nil"/>
              <w:left w:val="single" w:sz="4" w:space="0" w:color="000000"/>
            </w:tcBorders>
            <w:shd w:val="clear" w:color="auto" w:fill="E2EFD9"/>
          </w:tcPr>
          <w:p w:rsidR="007325AC" w:rsidRDefault="007325AC" w:rsidP="007325AC">
            <w:pPr>
              <w:rPr>
                <w:sz w:val="2"/>
                <w:szCs w:val="2"/>
              </w:rPr>
            </w:pPr>
          </w:p>
        </w:tc>
        <w:tc>
          <w:tcPr>
            <w:tcW w:w="1134" w:type="dxa"/>
            <w:shd w:val="clear" w:color="auto" w:fill="E2EFD9"/>
          </w:tcPr>
          <w:p w:rsidR="007325AC" w:rsidRDefault="007325AC" w:rsidP="007325AC">
            <w:pPr>
              <w:pStyle w:val="TableParagraph"/>
              <w:rPr>
                <w:rFonts w:ascii="Times New Roman"/>
              </w:rPr>
            </w:pPr>
            <w:r>
              <w:rPr>
                <w:rFonts w:ascii="Times New Roman" w:hAnsi="Times New Roman" w:cs="Times New Roman"/>
                <w:b/>
                <w:color w:val="000000"/>
                <w:sz w:val="24"/>
                <w:szCs w:val="24"/>
              </w:rPr>
              <w:t>130.792,80</w:t>
            </w:r>
          </w:p>
        </w:tc>
        <w:tc>
          <w:tcPr>
            <w:tcW w:w="992" w:type="dxa"/>
            <w:vMerge/>
            <w:tcBorders>
              <w:top w:val="nil"/>
            </w:tcBorders>
            <w:shd w:val="clear" w:color="auto" w:fill="E2EFD9"/>
          </w:tcPr>
          <w:p w:rsidR="007325AC" w:rsidRDefault="007325AC" w:rsidP="007325AC">
            <w:pPr>
              <w:rPr>
                <w:sz w:val="2"/>
                <w:szCs w:val="2"/>
              </w:rPr>
            </w:pPr>
          </w:p>
        </w:tc>
        <w:tc>
          <w:tcPr>
            <w:tcW w:w="1212" w:type="dxa"/>
            <w:shd w:val="clear" w:color="auto" w:fill="E2EFD9"/>
          </w:tcPr>
          <w:p w:rsidR="007325AC" w:rsidRDefault="00A557D5" w:rsidP="007325AC">
            <w:pPr>
              <w:pStyle w:val="TableParagraph"/>
              <w:rPr>
                <w:rFonts w:ascii="Times New Roman"/>
              </w:rPr>
            </w:pPr>
            <w:r>
              <w:rPr>
                <w:rFonts w:ascii="Times New Roman" w:hAnsi="Times New Roman" w:cs="Times New Roman"/>
                <w:b/>
                <w:color w:val="000000"/>
                <w:sz w:val="24"/>
                <w:szCs w:val="24"/>
              </w:rPr>
              <w:t>255.230,50</w:t>
            </w:r>
          </w:p>
        </w:tc>
      </w:tr>
    </w:tbl>
    <w:p w:rsidR="00F57279" w:rsidRDefault="00F57279">
      <w:pPr>
        <w:pStyle w:val="GvdeMetni"/>
        <w:spacing w:before="108"/>
        <w:rPr>
          <w:b/>
          <w:sz w:val="20"/>
        </w:rPr>
      </w:pPr>
    </w:p>
    <w:p w:rsidR="00F57279" w:rsidRDefault="00BC419C">
      <w:pPr>
        <w:pStyle w:val="Balk4"/>
        <w:numPr>
          <w:ilvl w:val="2"/>
          <w:numId w:val="19"/>
        </w:numPr>
        <w:tabs>
          <w:tab w:val="left" w:pos="1708"/>
        </w:tabs>
        <w:spacing w:before="0"/>
        <w:ind w:left="1708" w:hanging="750"/>
        <w:jc w:val="both"/>
      </w:pPr>
      <w:r>
        <w:t>İstatistiki</w:t>
      </w:r>
      <w:r>
        <w:rPr>
          <w:spacing w:val="-6"/>
        </w:rPr>
        <w:t xml:space="preserve"> </w:t>
      </w:r>
      <w:r>
        <w:rPr>
          <w:spacing w:val="-2"/>
        </w:rPr>
        <w:t>Veriler</w:t>
      </w:r>
    </w:p>
    <w:p w:rsidR="00F57279" w:rsidRDefault="00BC419C">
      <w:pPr>
        <w:pStyle w:val="GvdeMetni"/>
        <w:spacing w:line="360" w:lineRule="auto"/>
        <w:ind w:left="958" w:right="1020"/>
        <w:jc w:val="both"/>
      </w:pPr>
      <w:r>
        <w:t>Okul/kurumla ilgili her türlü sayısal veriler geriye dönük olarak (en az 3 yıllık) verilir. İstatistiki veriler kapsamında incelenecek hususlar;</w:t>
      </w:r>
    </w:p>
    <w:p w:rsidR="00F57279" w:rsidRDefault="00BC419C">
      <w:pPr>
        <w:pStyle w:val="ListeParagraf"/>
        <w:numPr>
          <w:ilvl w:val="3"/>
          <w:numId w:val="19"/>
        </w:numPr>
        <w:tabs>
          <w:tab w:val="left" w:pos="1678"/>
        </w:tabs>
        <w:spacing w:before="0" w:line="355" w:lineRule="auto"/>
        <w:ind w:right="1017"/>
        <w:jc w:val="both"/>
        <w:rPr>
          <w:sz w:val="24"/>
        </w:rPr>
      </w:pPr>
      <w:r>
        <w:rPr>
          <w:sz w:val="24"/>
        </w:rPr>
        <w:t>Öğrenci</w:t>
      </w:r>
      <w:r>
        <w:rPr>
          <w:spacing w:val="-6"/>
          <w:sz w:val="24"/>
        </w:rPr>
        <w:t xml:space="preserve"> </w:t>
      </w:r>
      <w:r>
        <w:rPr>
          <w:sz w:val="24"/>
        </w:rPr>
        <w:t>durumu</w:t>
      </w:r>
      <w:r>
        <w:rPr>
          <w:spacing w:val="-5"/>
          <w:sz w:val="24"/>
        </w:rPr>
        <w:t xml:space="preserve"> </w:t>
      </w:r>
      <w:r>
        <w:rPr>
          <w:sz w:val="24"/>
        </w:rPr>
        <w:t>(genel</w:t>
      </w:r>
      <w:r>
        <w:rPr>
          <w:spacing w:val="-5"/>
          <w:sz w:val="24"/>
        </w:rPr>
        <w:t xml:space="preserve"> </w:t>
      </w:r>
      <w:r>
        <w:rPr>
          <w:sz w:val="24"/>
        </w:rPr>
        <w:t>mevcut,</w:t>
      </w:r>
      <w:r>
        <w:rPr>
          <w:spacing w:val="-6"/>
          <w:sz w:val="24"/>
        </w:rPr>
        <w:t xml:space="preserve"> </w:t>
      </w:r>
      <w:r>
        <w:rPr>
          <w:sz w:val="24"/>
        </w:rPr>
        <w:t>ortalama</w:t>
      </w:r>
      <w:r>
        <w:rPr>
          <w:spacing w:val="-7"/>
          <w:sz w:val="24"/>
        </w:rPr>
        <w:t xml:space="preserve"> </w:t>
      </w:r>
      <w:r>
        <w:rPr>
          <w:sz w:val="24"/>
        </w:rPr>
        <w:t>sınıf</w:t>
      </w:r>
      <w:r>
        <w:rPr>
          <w:spacing w:val="-8"/>
          <w:sz w:val="24"/>
        </w:rPr>
        <w:t xml:space="preserve"> </w:t>
      </w:r>
      <w:r>
        <w:rPr>
          <w:sz w:val="24"/>
        </w:rPr>
        <w:t>mevcudu,</w:t>
      </w:r>
      <w:r>
        <w:rPr>
          <w:spacing w:val="-6"/>
          <w:sz w:val="24"/>
        </w:rPr>
        <w:t xml:space="preserve"> </w:t>
      </w:r>
      <w:r>
        <w:rPr>
          <w:sz w:val="24"/>
        </w:rPr>
        <w:t>mevcudu</w:t>
      </w:r>
      <w:r>
        <w:rPr>
          <w:spacing w:val="-5"/>
          <w:sz w:val="24"/>
        </w:rPr>
        <w:t xml:space="preserve"> </w:t>
      </w:r>
      <w:r>
        <w:rPr>
          <w:sz w:val="24"/>
        </w:rPr>
        <w:t>en</w:t>
      </w:r>
      <w:r>
        <w:rPr>
          <w:spacing w:val="-6"/>
          <w:sz w:val="24"/>
        </w:rPr>
        <w:t xml:space="preserve"> </w:t>
      </w:r>
      <w:r>
        <w:rPr>
          <w:sz w:val="24"/>
        </w:rPr>
        <w:t>fazla</w:t>
      </w:r>
      <w:r>
        <w:rPr>
          <w:spacing w:val="-7"/>
          <w:sz w:val="24"/>
        </w:rPr>
        <w:t xml:space="preserve"> </w:t>
      </w:r>
      <w:r>
        <w:rPr>
          <w:sz w:val="24"/>
        </w:rPr>
        <w:t>olan</w:t>
      </w:r>
      <w:r>
        <w:rPr>
          <w:spacing w:val="-6"/>
          <w:sz w:val="24"/>
        </w:rPr>
        <w:t xml:space="preserve"> </w:t>
      </w:r>
      <w:r>
        <w:rPr>
          <w:sz w:val="24"/>
        </w:rPr>
        <w:t>ve en az olan sınıf mevcudu sayısı, kaynaştırma eğitimine tabi öğrenci sayısı vs.)</w:t>
      </w:r>
    </w:p>
    <w:p w:rsidR="00F57279" w:rsidRDefault="00BC419C">
      <w:pPr>
        <w:pStyle w:val="ListeParagraf"/>
        <w:numPr>
          <w:ilvl w:val="3"/>
          <w:numId w:val="19"/>
        </w:numPr>
        <w:tabs>
          <w:tab w:val="left" w:pos="1678"/>
        </w:tabs>
        <w:spacing w:before="7" w:line="352" w:lineRule="auto"/>
        <w:ind w:right="1015"/>
        <w:jc w:val="both"/>
        <w:rPr>
          <w:sz w:val="24"/>
        </w:rPr>
      </w:pPr>
      <w:r>
        <w:rPr>
          <w:sz w:val="24"/>
        </w:rPr>
        <w:t>Öğrenci kursları (kurs açılan dersler, katılan öğrenci sayısı, görev alan öğretmenlerin sayısı, kursun akademik başarıya olan katkısı vs.)</w:t>
      </w:r>
    </w:p>
    <w:p w:rsidR="00F57279" w:rsidRDefault="00BC419C">
      <w:pPr>
        <w:pStyle w:val="ListeParagraf"/>
        <w:numPr>
          <w:ilvl w:val="3"/>
          <w:numId w:val="19"/>
        </w:numPr>
        <w:tabs>
          <w:tab w:val="left" w:pos="1678"/>
        </w:tabs>
        <w:spacing w:before="10" w:line="357" w:lineRule="auto"/>
        <w:ind w:right="1016"/>
        <w:jc w:val="both"/>
        <w:rPr>
          <w:sz w:val="24"/>
        </w:rPr>
      </w:pPr>
      <w:r>
        <w:rPr>
          <w:sz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F57279" w:rsidRDefault="00BC419C">
      <w:pPr>
        <w:pStyle w:val="ListeParagraf"/>
        <w:numPr>
          <w:ilvl w:val="3"/>
          <w:numId w:val="19"/>
        </w:numPr>
        <w:tabs>
          <w:tab w:val="left" w:pos="1678"/>
        </w:tabs>
        <w:spacing w:before="2" w:line="357" w:lineRule="auto"/>
        <w:ind w:right="1013"/>
        <w:jc w:val="both"/>
        <w:rPr>
          <w:sz w:val="24"/>
        </w:rPr>
      </w:pPr>
      <w:r>
        <w:rPr>
          <w:sz w:val="24"/>
        </w:rPr>
        <w:t>Okul/kurumda yapılan sosyal faaliyetlerin (kutlamalar, anma günü, kermes vb.) neler</w:t>
      </w:r>
      <w:r>
        <w:rPr>
          <w:spacing w:val="-2"/>
          <w:sz w:val="24"/>
        </w:rPr>
        <w:t xml:space="preserve"> </w:t>
      </w:r>
      <w:r>
        <w:rPr>
          <w:sz w:val="24"/>
        </w:rPr>
        <w:t>olduğu, bunlarda görev</w:t>
      </w:r>
      <w:r>
        <w:rPr>
          <w:spacing w:val="-2"/>
          <w:sz w:val="24"/>
        </w:rPr>
        <w:t xml:space="preserve"> </w:t>
      </w:r>
      <w:r>
        <w:rPr>
          <w:sz w:val="24"/>
        </w:rPr>
        <w:t>alan</w:t>
      </w:r>
      <w:r>
        <w:rPr>
          <w:spacing w:val="-1"/>
          <w:sz w:val="24"/>
        </w:rPr>
        <w:t xml:space="preserve"> </w:t>
      </w:r>
      <w:r>
        <w:rPr>
          <w:sz w:val="24"/>
        </w:rPr>
        <w:t>öğretmen, öğrenci</w:t>
      </w:r>
      <w:r>
        <w:rPr>
          <w:spacing w:val="-1"/>
          <w:sz w:val="24"/>
        </w:rPr>
        <w:t xml:space="preserve"> </w:t>
      </w:r>
      <w:r>
        <w:rPr>
          <w:sz w:val="24"/>
        </w:rPr>
        <w:t>velilerin</w:t>
      </w:r>
      <w:r>
        <w:rPr>
          <w:spacing w:val="-1"/>
          <w:sz w:val="24"/>
        </w:rPr>
        <w:t xml:space="preserve"> </w:t>
      </w:r>
      <w:r>
        <w:rPr>
          <w:sz w:val="24"/>
        </w:rPr>
        <w:t>sayısı, katılım</w:t>
      </w:r>
      <w:r>
        <w:rPr>
          <w:spacing w:val="-2"/>
          <w:sz w:val="24"/>
        </w:rPr>
        <w:t xml:space="preserve"> </w:t>
      </w:r>
      <w:r>
        <w:rPr>
          <w:sz w:val="24"/>
        </w:rPr>
        <w:t xml:space="preserve">oranı </w:t>
      </w:r>
      <w:r>
        <w:rPr>
          <w:spacing w:val="-2"/>
          <w:sz w:val="24"/>
        </w:rPr>
        <w:t>belirtilir.</w:t>
      </w:r>
    </w:p>
    <w:p w:rsidR="00F57279" w:rsidRDefault="00BC419C">
      <w:pPr>
        <w:pStyle w:val="ListeParagraf"/>
        <w:numPr>
          <w:ilvl w:val="3"/>
          <w:numId w:val="19"/>
        </w:numPr>
        <w:tabs>
          <w:tab w:val="left" w:pos="1678"/>
        </w:tabs>
        <w:spacing w:before="2" w:line="352" w:lineRule="auto"/>
        <w:ind w:right="1016"/>
        <w:jc w:val="both"/>
        <w:rPr>
          <w:sz w:val="24"/>
        </w:rPr>
      </w:pPr>
      <w:r>
        <w:rPr>
          <w:sz w:val="24"/>
        </w:rPr>
        <w:t>Okul/kurumda</w:t>
      </w:r>
      <w:r>
        <w:rPr>
          <w:spacing w:val="-10"/>
          <w:sz w:val="24"/>
        </w:rPr>
        <w:t xml:space="preserve"> </w:t>
      </w:r>
      <w:r>
        <w:rPr>
          <w:sz w:val="24"/>
        </w:rPr>
        <w:t>yapılan</w:t>
      </w:r>
      <w:r>
        <w:rPr>
          <w:spacing w:val="-10"/>
          <w:sz w:val="24"/>
        </w:rPr>
        <w:t xml:space="preserve"> </w:t>
      </w:r>
      <w:r>
        <w:rPr>
          <w:sz w:val="24"/>
        </w:rPr>
        <w:t>kültürel</w:t>
      </w:r>
      <w:r>
        <w:rPr>
          <w:spacing w:val="-11"/>
          <w:sz w:val="24"/>
        </w:rPr>
        <w:t xml:space="preserve"> </w:t>
      </w:r>
      <w:r>
        <w:rPr>
          <w:sz w:val="24"/>
        </w:rPr>
        <w:t>faaliyetlerin</w:t>
      </w:r>
      <w:r>
        <w:rPr>
          <w:spacing w:val="-9"/>
          <w:sz w:val="24"/>
        </w:rPr>
        <w:t xml:space="preserve"> </w:t>
      </w:r>
      <w:r>
        <w:rPr>
          <w:sz w:val="24"/>
        </w:rPr>
        <w:t>(gezi,</w:t>
      </w:r>
      <w:r>
        <w:rPr>
          <w:spacing w:val="-9"/>
          <w:sz w:val="24"/>
        </w:rPr>
        <w:t xml:space="preserve"> </w:t>
      </w:r>
      <w:r>
        <w:rPr>
          <w:sz w:val="24"/>
        </w:rPr>
        <w:t>sergi</w:t>
      </w:r>
      <w:r>
        <w:rPr>
          <w:spacing w:val="-10"/>
          <w:sz w:val="24"/>
        </w:rPr>
        <w:t xml:space="preserve"> </w:t>
      </w:r>
      <w:r>
        <w:rPr>
          <w:sz w:val="24"/>
        </w:rPr>
        <w:t>vb.)</w:t>
      </w:r>
      <w:r>
        <w:rPr>
          <w:spacing w:val="-12"/>
          <w:sz w:val="24"/>
        </w:rPr>
        <w:t xml:space="preserve"> </w:t>
      </w:r>
      <w:r>
        <w:rPr>
          <w:sz w:val="24"/>
        </w:rPr>
        <w:t>neler</w:t>
      </w:r>
      <w:r>
        <w:rPr>
          <w:spacing w:val="-11"/>
          <w:sz w:val="24"/>
        </w:rPr>
        <w:t xml:space="preserve"> </w:t>
      </w:r>
      <w:r>
        <w:rPr>
          <w:sz w:val="24"/>
        </w:rPr>
        <w:t>olduğu;</w:t>
      </w:r>
      <w:r>
        <w:rPr>
          <w:spacing w:val="-11"/>
          <w:sz w:val="24"/>
        </w:rPr>
        <w:t xml:space="preserve"> </w:t>
      </w:r>
      <w:r>
        <w:rPr>
          <w:sz w:val="24"/>
        </w:rPr>
        <w:t>kültürel faaliyetlerde görev alan öğretmen, öğrenci velilerin sayısı, katılım oranı belirtilir.</w:t>
      </w:r>
    </w:p>
    <w:p w:rsidR="00F57279" w:rsidRDefault="00BC419C">
      <w:pPr>
        <w:pStyle w:val="ListeParagraf"/>
        <w:numPr>
          <w:ilvl w:val="3"/>
          <w:numId w:val="19"/>
        </w:numPr>
        <w:tabs>
          <w:tab w:val="left" w:pos="1678"/>
        </w:tabs>
        <w:spacing w:before="10" w:line="355" w:lineRule="auto"/>
        <w:ind w:right="1013"/>
        <w:jc w:val="both"/>
        <w:rPr>
          <w:sz w:val="24"/>
        </w:rPr>
      </w:pPr>
      <w:r>
        <w:rPr>
          <w:sz w:val="24"/>
        </w:rPr>
        <w:t>Okul/kurumun bilimsel araştırmaları (Okulun paydaşlarınca yapılan bilimsel araştırmalar belirtilir.),</w:t>
      </w:r>
    </w:p>
    <w:p w:rsidR="00F57279" w:rsidRDefault="00BC419C">
      <w:pPr>
        <w:pStyle w:val="ListeParagraf"/>
        <w:numPr>
          <w:ilvl w:val="3"/>
          <w:numId w:val="19"/>
        </w:numPr>
        <w:tabs>
          <w:tab w:val="left" w:pos="1678"/>
        </w:tabs>
        <w:spacing w:before="5" w:line="355" w:lineRule="auto"/>
        <w:ind w:right="1016"/>
        <w:jc w:val="both"/>
        <w:rPr>
          <w:sz w:val="24"/>
        </w:rPr>
      </w:pPr>
      <w:r>
        <w:rPr>
          <w:sz w:val="24"/>
        </w:rPr>
        <w:t>Okul/kurumun bilimsel yayınları (Okul/kurum ya da okul paydaşlarınca yayımlanan kitap, makale vb. bilimsel yayımlardan bahsedilir.),</w:t>
      </w:r>
    </w:p>
    <w:p w:rsidR="00F57279" w:rsidRDefault="00BC419C">
      <w:pPr>
        <w:pStyle w:val="ListeParagraf"/>
        <w:numPr>
          <w:ilvl w:val="3"/>
          <w:numId w:val="19"/>
        </w:numPr>
        <w:tabs>
          <w:tab w:val="left" w:pos="1678"/>
        </w:tabs>
        <w:spacing w:before="7" w:line="357" w:lineRule="auto"/>
        <w:ind w:right="1015"/>
        <w:jc w:val="both"/>
        <w:rPr>
          <w:sz w:val="24"/>
        </w:rPr>
      </w:pPr>
      <w:r>
        <w:rPr>
          <w:sz w:val="24"/>
        </w:rPr>
        <w:t xml:space="preserve">Spor kulübü faaliyetleri (Hangi branşlarda takım oluşturulduğu, </w:t>
      </w:r>
      <w:proofErr w:type="gramStart"/>
      <w:r>
        <w:rPr>
          <w:sz w:val="24"/>
        </w:rPr>
        <w:t>antrenör</w:t>
      </w:r>
      <w:proofErr w:type="gramEnd"/>
      <w:r>
        <w:rPr>
          <w:sz w:val="24"/>
        </w:rPr>
        <w:t xml:space="preserve"> sayısı, lisanslı</w:t>
      </w:r>
      <w:r>
        <w:rPr>
          <w:spacing w:val="-1"/>
          <w:sz w:val="24"/>
        </w:rPr>
        <w:t xml:space="preserve"> </w:t>
      </w:r>
      <w:r>
        <w:rPr>
          <w:sz w:val="24"/>
        </w:rPr>
        <w:t>öğrenci</w:t>
      </w:r>
      <w:r>
        <w:rPr>
          <w:spacing w:val="-1"/>
          <w:sz w:val="24"/>
        </w:rPr>
        <w:t xml:space="preserve"> </w:t>
      </w:r>
      <w:r>
        <w:rPr>
          <w:sz w:val="24"/>
        </w:rPr>
        <w:t>sayısı, bu</w:t>
      </w:r>
      <w:r>
        <w:rPr>
          <w:spacing w:val="-2"/>
          <w:sz w:val="24"/>
        </w:rPr>
        <w:t xml:space="preserve"> </w:t>
      </w:r>
      <w:r>
        <w:rPr>
          <w:sz w:val="24"/>
        </w:rPr>
        <w:t>alanda kazanılan</w:t>
      </w:r>
      <w:r>
        <w:rPr>
          <w:spacing w:val="-1"/>
          <w:sz w:val="24"/>
        </w:rPr>
        <w:t xml:space="preserve"> </w:t>
      </w:r>
      <w:r>
        <w:rPr>
          <w:sz w:val="24"/>
        </w:rPr>
        <w:t>başarılar, mezun olduktan</w:t>
      </w:r>
      <w:r>
        <w:rPr>
          <w:spacing w:val="-1"/>
          <w:sz w:val="24"/>
        </w:rPr>
        <w:t xml:space="preserve"> </w:t>
      </w:r>
      <w:r>
        <w:rPr>
          <w:sz w:val="24"/>
        </w:rPr>
        <w:t>sonra</w:t>
      </w:r>
      <w:r>
        <w:rPr>
          <w:spacing w:val="-1"/>
          <w:sz w:val="24"/>
        </w:rPr>
        <w:t xml:space="preserve"> </w:t>
      </w:r>
      <w:r>
        <w:rPr>
          <w:sz w:val="24"/>
        </w:rPr>
        <w:t>spora devam eden öğrenci sayısı vb. belirtilir.),</w:t>
      </w:r>
    </w:p>
    <w:p w:rsidR="00F57279" w:rsidRDefault="00F57279">
      <w:pPr>
        <w:spacing w:line="357" w:lineRule="auto"/>
        <w:jc w:val="both"/>
        <w:rPr>
          <w:sz w:val="24"/>
        </w:rPr>
        <w:sectPr w:rsidR="00F57279">
          <w:pgSz w:w="11910" w:h="16840"/>
          <w:pgMar w:top="1600" w:right="400" w:bottom="1280" w:left="460" w:header="0" w:footer="1097" w:gutter="0"/>
          <w:cols w:space="708"/>
        </w:sectPr>
      </w:pPr>
    </w:p>
    <w:p w:rsidR="00F57279" w:rsidRDefault="00BC419C">
      <w:pPr>
        <w:pStyle w:val="ListeParagraf"/>
        <w:numPr>
          <w:ilvl w:val="3"/>
          <w:numId w:val="19"/>
        </w:numPr>
        <w:tabs>
          <w:tab w:val="left" w:pos="1678"/>
        </w:tabs>
        <w:spacing w:before="78" w:line="357" w:lineRule="auto"/>
        <w:ind w:right="1017"/>
        <w:jc w:val="both"/>
        <w:rPr>
          <w:sz w:val="24"/>
        </w:rPr>
      </w:pPr>
      <w:r>
        <w:rPr>
          <w:sz w:val="24"/>
        </w:rPr>
        <w:lastRenderedPageBreak/>
        <w:t>Öğrenci devam durumu (öğrencilerin devamsızlık ortalaması, önceki yılda devamsızlıktan kalan öğrenci sayısı, bu yıl sürekli devamsızlık yapan öğrenci sayısı, önceden devamsız olup da devamı sağlanan öğrenci sayısı),</w:t>
      </w:r>
    </w:p>
    <w:p w:rsidR="00F57279" w:rsidRDefault="00BC419C">
      <w:pPr>
        <w:pStyle w:val="ListeParagraf"/>
        <w:numPr>
          <w:ilvl w:val="3"/>
          <w:numId w:val="19"/>
        </w:numPr>
        <w:tabs>
          <w:tab w:val="left" w:pos="1678"/>
        </w:tabs>
        <w:spacing w:before="2" w:line="352" w:lineRule="auto"/>
        <w:ind w:right="1016"/>
        <w:jc w:val="both"/>
        <w:rPr>
          <w:sz w:val="24"/>
        </w:rPr>
      </w:pPr>
      <w:r>
        <w:rPr>
          <w:sz w:val="24"/>
        </w:rPr>
        <w:t xml:space="preserve">Sosyal kulüplerin çalışması (kurulan sosyal kulüpler ve bunların gerçekleştirdiği </w:t>
      </w:r>
      <w:r>
        <w:rPr>
          <w:spacing w:val="-2"/>
          <w:sz w:val="24"/>
        </w:rPr>
        <w:t>projeler),</w:t>
      </w:r>
    </w:p>
    <w:p w:rsidR="00F57279" w:rsidRDefault="00BC419C">
      <w:pPr>
        <w:pStyle w:val="ListeParagraf"/>
        <w:numPr>
          <w:ilvl w:val="3"/>
          <w:numId w:val="19"/>
        </w:numPr>
        <w:tabs>
          <w:tab w:val="left" w:pos="1678"/>
        </w:tabs>
        <w:spacing w:before="11" w:line="355" w:lineRule="auto"/>
        <w:ind w:right="1016"/>
        <w:jc w:val="both"/>
        <w:rPr>
          <w:sz w:val="24"/>
        </w:rPr>
      </w:pPr>
      <w:r>
        <w:rPr>
          <w:sz w:val="24"/>
        </w:rPr>
        <w:t>Personel devam durumu (personelin sevk alma durumu, zorunlu izinler hariç alınan izin süreleri, sevk alma sıklığı-haftalık sevk sayısı-alınan rapor sayısı),</w:t>
      </w:r>
    </w:p>
    <w:p w:rsidR="00F57279" w:rsidRDefault="00BC419C">
      <w:pPr>
        <w:pStyle w:val="ListeParagraf"/>
        <w:numPr>
          <w:ilvl w:val="3"/>
          <w:numId w:val="19"/>
        </w:numPr>
        <w:tabs>
          <w:tab w:val="left" w:pos="1677"/>
        </w:tabs>
        <w:spacing w:before="4"/>
        <w:ind w:left="1677" w:hanging="359"/>
        <w:jc w:val="both"/>
        <w:rPr>
          <w:sz w:val="24"/>
        </w:rPr>
      </w:pPr>
      <w:r>
        <w:rPr>
          <w:sz w:val="24"/>
        </w:rPr>
        <w:t>Rehberlik</w:t>
      </w:r>
      <w:r>
        <w:rPr>
          <w:spacing w:val="-8"/>
          <w:sz w:val="24"/>
        </w:rPr>
        <w:t xml:space="preserve"> </w:t>
      </w:r>
      <w:r>
        <w:rPr>
          <w:sz w:val="24"/>
        </w:rPr>
        <w:t>hizmetleri</w:t>
      </w:r>
      <w:r>
        <w:rPr>
          <w:spacing w:val="-3"/>
          <w:sz w:val="24"/>
        </w:rPr>
        <w:t xml:space="preserve"> </w:t>
      </w:r>
      <w:r>
        <w:rPr>
          <w:sz w:val="24"/>
        </w:rPr>
        <w:t>(yararlanan</w:t>
      </w:r>
      <w:r>
        <w:rPr>
          <w:spacing w:val="-3"/>
          <w:sz w:val="24"/>
        </w:rPr>
        <w:t xml:space="preserve"> </w:t>
      </w:r>
      <w:r>
        <w:rPr>
          <w:sz w:val="24"/>
        </w:rPr>
        <w:t>öğrenci</w:t>
      </w:r>
      <w:r>
        <w:rPr>
          <w:spacing w:val="-3"/>
          <w:sz w:val="24"/>
        </w:rPr>
        <w:t xml:space="preserve"> </w:t>
      </w:r>
      <w:r>
        <w:rPr>
          <w:sz w:val="24"/>
        </w:rPr>
        <w:t>sayısı</w:t>
      </w:r>
      <w:r>
        <w:rPr>
          <w:spacing w:val="-3"/>
          <w:sz w:val="24"/>
        </w:rPr>
        <w:t xml:space="preserve"> </w:t>
      </w:r>
      <w:r>
        <w:rPr>
          <w:sz w:val="24"/>
        </w:rPr>
        <w:t>ve</w:t>
      </w:r>
      <w:r>
        <w:rPr>
          <w:spacing w:val="-3"/>
          <w:sz w:val="24"/>
        </w:rPr>
        <w:t xml:space="preserve"> </w:t>
      </w:r>
      <w:r>
        <w:rPr>
          <w:sz w:val="24"/>
        </w:rPr>
        <w:t>diğer</w:t>
      </w:r>
      <w:r>
        <w:rPr>
          <w:spacing w:val="-4"/>
          <w:sz w:val="24"/>
        </w:rPr>
        <w:t xml:space="preserve"> </w:t>
      </w:r>
      <w:r>
        <w:rPr>
          <w:spacing w:val="-2"/>
          <w:sz w:val="24"/>
        </w:rPr>
        <w:t>faaliyetleri),</w:t>
      </w:r>
    </w:p>
    <w:p w:rsidR="00F57279" w:rsidRDefault="00BC419C">
      <w:pPr>
        <w:pStyle w:val="ListeParagraf"/>
        <w:numPr>
          <w:ilvl w:val="3"/>
          <w:numId w:val="19"/>
        </w:numPr>
        <w:tabs>
          <w:tab w:val="left" w:pos="1678"/>
        </w:tabs>
        <w:spacing w:before="143" w:line="352" w:lineRule="auto"/>
        <w:ind w:right="1014"/>
        <w:rPr>
          <w:sz w:val="24"/>
        </w:rPr>
      </w:pPr>
      <w:r>
        <w:rPr>
          <w:sz w:val="24"/>
        </w:rPr>
        <w:t>Engelli</w:t>
      </w:r>
      <w:r>
        <w:rPr>
          <w:spacing w:val="-7"/>
          <w:sz w:val="24"/>
        </w:rPr>
        <w:t xml:space="preserve"> </w:t>
      </w:r>
      <w:r>
        <w:rPr>
          <w:sz w:val="24"/>
        </w:rPr>
        <w:t>öğrenciler</w:t>
      </w:r>
      <w:r>
        <w:rPr>
          <w:spacing w:val="-9"/>
          <w:sz w:val="24"/>
        </w:rPr>
        <w:t xml:space="preserve"> </w:t>
      </w:r>
      <w:r>
        <w:rPr>
          <w:sz w:val="24"/>
        </w:rPr>
        <w:t>için</w:t>
      </w:r>
      <w:r>
        <w:rPr>
          <w:spacing w:val="-10"/>
          <w:sz w:val="24"/>
        </w:rPr>
        <w:t xml:space="preserve"> </w:t>
      </w:r>
      <w:r>
        <w:rPr>
          <w:sz w:val="24"/>
        </w:rPr>
        <w:t>kolaylaştırıcı</w:t>
      </w:r>
      <w:r>
        <w:rPr>
          <w:spacing w:val="-7"/>
          <w:sz w:val="24"/>
        </w:rPr>
        <w:t xml:space="preserve"> </w:t>
      </w:r>
      <w:r>
        <w:rPr>
          <w:sz w:val="24"/>
        </w:rPr>
        <w:t>çalışmalar</w:t>
      </w:r>
      <w:r>
        <w:rPr>
          <w:spacing w:val="-9"/>
          <w:sz w:val="24"/>
        </w:rPr>
        <w:t xml:space="preserve"> </w:t>
      </w:r>
      <w:r>
        <w:rPr>
          <w:sz w:val="24"/>
        </w:rPr>
        <w:t>(engelli</w:t>
      </w:r>
      <w:r>
        <w:rPr>
          <w:spacing w:val="-7"/>
          <w:sz w:val="24"/>
        </w:rPr>
        <w:t xml:space="preserve"> </w:t>
      </w:r>
      <w:r>
        <w:rPr>
          <w:sz w:val="24"/>
        </w:rPr>
        <w:t>öğrencilerin</w:t>
      </w:r>
      <w:r>
        <w:rPr>
          <w:spacing w:val="-7"/>
          <w:sz w:val="24"/>
        </w:rPr>
        <w:t xml:space="preserve"> </w:t>
      </w:r>
      <w:r>
        <w:rPr>
          <w:sz w:val="24"/>
        </w:rPr>
        <w:t>sayısı</w:t>
      </w:r>
      <w:r>
        <w:rPr>
          <w:spacing w:val="-7"/>
          <w:sz w:val="24"/>
        </w:rPr>
        <w:t xml:space="preserve"> </w:t>
      </w:r>
      <w:r>
        <w:rPr>
          <w:sz w:val="24"/>
        </w:rPr>
        <w:t>ve</w:t>
      </w:r>
      <w:r>
        <w:rPr>
          <w:spacing w:val="-7"/>
          <w:sz w:val="24"/>
        </w:rPr>
        <w:t xml:space="preserve"> </w:t>
      </w:r>
      <w:r>
        <w:rPr>
          <w:sz w:val="24"/>
        </w:rPr>
        <w:t>engel çeşitleri ile bunların yaşamını kolaylaştırmak için alınan önlemler),</w:t>
      </w:r>
    </w:p>
    <w:p w:rsidR="00F57279" w:rsidRDefault="00BC419C">
      <w:pPr>
        <w:pStyle w:val="ListeParagraf"/>
        <w:numPr>
          <w:ilvl w:val="3"/>
          <w:numId w:val="19"/>
        </w:numPr>
        <w:tabs>
          <w:tab w:val="left" w:pos="1678"/>
        </w:tabs>
        <w:spacing w:before="10" w:line="352" w:lineRule="auto"/>
        <w:ind w:right="1014"/>
        <w:rPr>
          <w:sz w:val="24"/>
        </w:rPr>
      </w:pPr>
      <w:r>
        <w:rPr>
          <w:sz w:val="24"/>
        </w:rPr>
        <w:t>Okulun</w:t>
      </w:r>
      <w:r>
        <w:rPr>
          <w:spacing w:val="40"/>
          <w:sz w:val="24"/>
        </w:rPr>
        <w:t xml:space="preserve"> </w:t>
      </w:r>
      <w:r>
        <w:rPr>
          <w:sz w:val="24"/>
        </w:rPr>
        <w:t>dış</w:t>
      </w:r>
      <w:r>
        <w:rPr>
          <w:spacing w:val="40"/>
          <w:sz w:val="24"/>
        </w:rPr>
        <w:t xml:space="preserve"> </w:t>
      </w:r>
      <w:r>
        <w:rPr>
          <w:sz w:val="24"/>
        </w:rPr>
        <w:t>çevre</w:t>
      </w:r>
      <w:r>
        <w:rPr>
          <w:spacing w:val="40"/>
          <w:sz w:val="24"/>
        </w:rPr>
        <w:t xml:space="preserve"> </w:t>
      </w:r>
      <w:r>
        <w:rPr>
          <w:sz w:val="24"/>
        </w:rPr>
        <w:t>(MEB,</w:t>
      </w:r>
      <w:r>
        <w:rPr>
          <w:spacing w:val="40"/>
          <w:sz w:val="24"/>
        </w:rPr>
        <w:t xml:space="preserve"> </w:t>
      </w:r>
      <w:r>
        <w:rPr>
          <w:sz w:val="24"/>
        </w:rPr>
        <w:t>belediye,</w:t>
      </w:r>
      <w:r>
        <w:rPr>
          <w:spacing w:val="40"/>
          <w:sz w:val="24"/>
        </w:rPr>
        <w:t xml:space="preserve"> </w:t>
      </w:r>
      <w:r>
        <w:rPr>
          <w:sz w:val="24"/>
        </w:rPr>
        <w:t>AB,</w:t>
      </w:r>
      <w:r>
        <w:rPr>
          <w:spacing w:val="40"/>
          <w:sz w:val="24"/>
        </w:rPr>
        <w:t xml:space="preserve"> </w:t>
      </w:r>
      <w:r>
        <w:rPr>
          <w:sz w:val="24"/>
        </w:rPr>
        <w:t>TÜBİTAK,</w:t>
      </w:r>
      <w:r>
        <w:rPr>
          <w:spacing w:val="40"/>
          <w:sz w:val="24"/>
        </w:rPr>
        <w:t xml:space="preserve"> </w:t>
      </w:r>
      <w:r>
        <w:rPr>
          <w:sz w:val="24"/>
        </w:rPr>
        <w:t>MEM)</w:t>
      </w:r>
      <w:r>
        <w:rPr>
          <w:spacing w:val="40"/>
          <w:sz w:val="24"/>
        </w:rPr>
        <w:t xml:space="preserve"> </w:t>
      </w:r>
      <w:r>
        <w:rPr>
          <w:sz w:val="24"/>
        </w:rPr>
        <w:t>tarafından</w:t>
      </w:r>
      <w:r>
        <w:rPr>
          <w:spacing w:val="40"/>
          <w:sz w:val="24"/>
        </w:rPr>
        <w:t xml:space="preserve"> </w:t>
      </w:r>
      <w:r>
        <w:rPr>
          <w:sz w:val="24"/>
        </w:rPr>
        <w:t>düzenlenen faaliyet ve projelere katılma ve bu projelerden yararlanma durumu,</w:t>
      </w:r>
    </w:p>
    <w:p w:rsidR="00F57279" w:rsidRDefault="00BC419C">
      <w:pPr>
        <w:pStyle w:val="ListeParagraf"/>
        <w:numPr>
          <w:ilvl w:val="3"/>
          <w:numId w:val="19"/>
        </w:numPr>
        <w:tabs>
          <w:tab w:val="left" w:pos="1678"/>
        </w:tabs>
        <w:spacing w:before="10"/>
        <w:rPr>
          <w:sz w:val="24"/>
        </w:rPr>
      </w:pPr>
      <w:r>
        <w:rPr>
          <w:sz w:val="24"/>
        </w:rPr>
        <w:t>Okul/kuruma</w:t>
      </w:r>
      <w:r>
        <w:rPr>
          <w:spacing w:val="-9"/>
          <w:sz w:val="24"/>
        </w:rPr>
        <w:t xml:space="preserve"> </w:t>
      </w:r>
      <w:r>
        <w:rPr>
          <w:spacing w:val="-2"/>
          <w:sz w:val="24"/>
        </w:rPr>
        <w:t>ulaşım,</w:t>
      </w:r>
    </w:p>
    <w:p w:rsidR="00F57279" w:rsidRDefault="00BC419C">
      <w:pPr>
        <w:pStyle w:val="ListeParagraf"/>
        <w:numPr>
          <w:ilvl w:val="3"/>
          <w:numId w:val="19"/>
        </w:numPr>
        <w:tabs>
          <w:tab w:val="left" w:pos="1678"/>
        </w:tabs>
        <w:spacing w:before="143" w:line="357" w:lineRule="auto"/>
        <w:ind w:right="1014"/>
        <w:jc w:val="both"/>
        <w:rPr>
          <w:sz w:val="24"/>
        </w:rPr>
      </w:pPr>
      <w:r>
        <w:rPr>
          <w:sz w:val="24"/>
        </w:rPr>
        <w:t>Fiziki mekânlar (Spor salonu, çok amaçlı salon, BTS, laboratuvar, sınıflar, idari odalar, öğretmenler odası vs. kullanıma uygunluğu, kullanılma sıklığı, binanın dış ve iç ses yalıtımı, danışma, ziyaretçi odası vs. belirtilmelidir.),</w:t>
      </w:r>
    </w:p>
    <w:p w:rsidR="00F57279" w:rsidRDefault="00BC419C">
      <w:pPr>
        <w:pStyle w:val="ListeParagraf"/>
        <w:numPr>
          <w:ilvl w:val="3"/>
          <w:numId w:val="19"/>
        </w:numPr>
        <w:tabs>
          <w:tab w:val="left" w:pos="1678"/>
        </w:tabs>
        <w:spacing w:before="2" w:line="352" w:lineRule="auto"/>
        <w:ind w:right="1019"/>
        <w:jc w:val="both"/>
        <w:rPr>
          <w:sz w:val="24"/>
        </w:rPr>
      </w:pPr>
      <w:r>
        <w:rPr>
          <w:sz w:val="24"/>
        </w:rPr>
        <w:t>Kantin, yemekhane (kantinin işletilme biçimi, ihtiyacı karşılama düzeyi, okula getirisi, öğrencilerin dışarı gitmesini önleme durumu, faydaları),</w:t>
      </w:r>
    </w:p>
    <w:p w:rsidR="00F57279" w:rsidRDefault="00BC419C">
      <w:pPr>
        <w:pStyle w:val="ListeParagraf"/>
        <w:numPr>
          <w:ilvl w:val="3"/>
          <w:numId w:val="19"/>
        </w:numPr>
        <w:tabs>
          <w:tab w:val="left" w:pos="1678"/>
          <w:tab w:val="left" w:pos="1730"/>
        </w:tabs>
        <w:spacing w:before="10" w:line="352" w:lineRule="auto"/>
        <w:ind w:right="1015"/>
        <w:jc w:val="both"/>
        <w:rPr>
          <w:sz w:val="24"/>
        </w:rPr>
      </w:pPr>
      <w:r>
        <w:rPr>
          <w:sz w:val="24"/>
        </w:rPr>
        <w:tab/>
        <w:t>Isınma durumu (okulun nasıl ısıtıldığı, yakıt türü, ısınmanın tam sağlanıp sağlanmadığı, sağlanamıyorsa nedenleri, kalorifer görevlisinin eğitimi, belgesi),</w:t>
      </w:r>
    </w:p>
    <w:p w:rsidR="00F57279" w:rsidRDefault="00BC419C">
      <w:pPr>
        <w:pStyle w:val="ListeParagraf"/>
        <w:numPr>
          <w:ilvl w:val="3"/>
          <w:numId w:val="19"/>
        </w:numPr>
        <w:tabs>
          <w:tab w:val="left" w:pos="1678"/>
        </w:tabs>
        <w:spacing w:before="10" w:line="357" w:lineRule="auto"/>
        <w:ind w:right="1015"/>
        <w:jc w:val="both"/>
        <w:rPr>
          <w:sz w:val="24"/>
        </w:rPr>
      </w:pPr>
      <w:r>
        <w:rPr>
          <w:sz w:val="24"/>
        </w:rPr>
        <w:t>Sivil savunma çalışmaları (yangın tertibatı, yangın tüpü, ikaz alarm zili, elektrik tertibatının kontrolü, baca temizliği, kalorifer kazanın temizliği, sivil savunma tatbikatı vs.),</w:t>
      </w:r>
    </w:p>
    <w:p w:rsidR="00F57279" w:rsidRDefault="00BC419C">
      <w:pPr>
        <w:pStyle w:val="ListeParagraf"/>
        <w:numPr>
          <w:ilvl w:val="3"/>
          <w:numId w:val="19"/>
        </w:numPr>
        <w:tabs>
          <w:tab w:val="left" w:pos="1678"/>
        </w:tabs>
        <w:spacing w:before="3" w:line="355" w:lineRule="auto"/>
        <w:ind w:right="1016"/>
        <w:jc w:val="both"/>
        <w:rPr>
          <w:sz w:val="24"/>
        </w:rPr>
      </w:pPr>
      <w:r>
        <w:rPr>
          <w:sz w:val="24"/>
        </w:rPr>
        <w:t>Diğer araç ve gereçler (Okulda bulunan ders araçları genel olarak belirtilir etkin kullanımı ile ilgili yapılan çalışmalar ifade edilir.),</w:t>
      </w:r>
    </w:p>
    <w:p w:rsidR="00F57279" w:rsidRDefault="00BC419C">
      <w:pPr>
        <w:pStyle w:val="ListeParagraf"/>
        <w:numPr>
          <w:ilvl w:val="3"/>
          <w:numId w:val="19"/>
        </w:numPr>
        <w:tabs>
          <w:tab w:val="left" w:pos="1678"/>
        </w:tabs>
        <w:spacing w:before="4" w:line="357" w:lineRule="auto"/>
        <w:ind w:right="1014"/>
        <w:jc w:val="both"/>
        <w:rPr>
          <w:sz w:val="24"/>
        </w:rPr>
      </w:pPr>
      <w:r>
        <w:rPr>
          <w:sz w:val="24"/>
        </w:rPr>
        <w:t>Okul/kurumun</w:t>
      </w:r>
      <w:r>
        <w:rPr>
          <w:spacing w:val="-14"/>
          <w:sz w:val="24"/>
        </w:rPr>
        <w:t xml:space="preserve"> </w:t>
      </w:r>
      <w:r>
        <w:rPr>
          <w:sz w:val="24"/>
        </w:rPr>
        <w:t>yaptığı</w:t>
      </w:r>
      <w:r>
        <w:rPr>
          <w:spacing w:val="-11"/>
          <w:sz w:val="24"/>
        </w:rPr>
        <w:t xml:space="preserve"> </w:t>
      </w:r>
      <w:r>
        <w:rPr>
          <w:sz w:val="24"/>
        </w:rPr>
        <w:t>benzer</w:t>
      </w:r>
      <w:r>
        <w:rPr>
          <w:spacing w:val="-13"/>
          <w:sz w:val="24"/>
        </w:rPr>
        <w:t xml:space="preserve"> </w:t>
      </w:r>
      <w:r>
        <w:rPr>
          <w:sz w:val="24"/>
        </w:rPr>
        <w:t>okullarda</w:t>
      </w:r>
      <w:r>
        <w:rPr>
          <w:spacing w:val="-13"/>
          <w:sz w:val="24"/>
        </w:rPr>
        <w:t xml:space="preserve"> </w:t>
      </w:r>
      <w:r>
        <w:rPr>
          <w:sz w:val="24"/>
        </w:rPr>
        <w:t>olmayan</w:t>
      </w:r>
      <w:r>
        <w:rPr>
          <w:spacing w:val="-13"/>
          <w:sz w:val="24"/>
        </w:rPr>
        <w:t xml:space="preserve"> </w:t>
      </w:r>
      <w:r>
        <w:rPr>
          <w:sz w:val="24"/>
        </w:rPr>
        <w:t>ya</w:t>
      </w:r>
      <w:r>
        <w:rPr>
          <w:spacing w:val="-13"/>
          <w:sz w:val="24"/>
        </w:rPr>
        <w:t xml:space="preserve"> </w:t>
      </w:r>
      <w:r>
        <w:rPr>
          <w:sz w:val="24"/>
        </w:rPr>
        <w:t>da</w:t>
      </w:r>
      <w:r>
        <w:rPr>
          <w:spacing w:val="-13"/>
          <w:sz w:val="24"/>
        </w:rPr>
        <w:t xml:space="preserve"> </w:t>
      </w:r>
      <w:r>
        <w:rPr>
          <w:sz w:val="24"/>
        </w:rPr>
        <w:t>öncülüğünü</w:t>
      </w:r>
      <w:r>
        <w:rPr>
          <w:spacing w:val="-14"/>
          <w:sz w:val="24"/>
        </w:rPr>
        <w:t xml:space="preserve"> </w:t>
      </w:r>
      <w:r>
        <w:rPr>
          <w:sz w:val="24"/>
        </w:rPr>
        <w:t>okulun</w:t>
      </w:r>
      <w:r>
        <w:rPr>
          <w:spacing w:val="-13"/>
          <w:sz w:val="24"/>
        </w:rPr>
        <w:t xml:space="preserve"> </w:t>
      </w:r>
      <w:r>
        <w:rPr>
          <w:sz w:val="24"/>
        </w:rPr>
        <w:t xml:space="preserve">yaptığı diğer okullara da örnek olan çalışmalar, çevreye bu okuldan yayılan başarılı </w:t>
      </w:r>
      <w:r>
        <w:rPr>
          <w:spacing w:val="-2"/>
          <w:sz w:val="24"/>
        </w:rPr>
        <w:t>uygulamalar,</w:t>
      </w:r>
    </w:p>
    <w:p w:rsidR="00F57279" w:rsidRDefault="00BC419C">
      <w:pPr>
        <w:pStyle w:val="ListeParagraf"/>
        <w:numPr>
          <w:ilvl w:val="3"/>
          <w:numId w:val="19"/>
        </w:numPr>
        <w:tabs>
          <w:tab w:val="left" w:pos="1678"/>
        </w:tabs>
        <w:spacing w:before="2" w:line="355" w:lineRule="auto"/>
        <w:ind w:right="1016"/>
        <w:jc w:val="both"/>
        <w:rPr>
          <w:sz w:val="24"/>
        </w:rPr>
      </w:pPr>
      <w:r>
        <w:rPr>
          <w:sz w:val="24"/>
        </w:rPr>
        <w:t>Okul/kurumun iş birliği yaptığı kurum ya da kişiler, okulda ya da okulca düzenlenen panel, konferans vb. sunumlar,</w:t>
      </w:r>
    </w:p>
    <w:p w:rsidR="00F57279" w:rsidRDefault="00BC419C">
      <w:pPr>
        <w:pStyle w:val="ListeParagraf"/>
        <w:numPr>
          <w:ilvl w:val="3"/>
          <w:numId w:val="19"/>
        </w:numPr>
        <w:tabs>
          <w:tab w:val="left" w:pos="1677"/>
        </w:tabs>
        <w:spacing w:before="7"/>
        <w:ind w:left="1677" w:hanging="359"/>
        <w:jc w:val="both"/>
        <w:rPr>
          <w:sz w:val="24"/>
        </w:rPr>
      </w:pPr>
      <w:r>
        <w:rPr>
          <w:sz w:val="24"/>
        </w:rPr>
        <w:t>Okul/kurumun</w:t>
      </w:r>
      <w:r>
        <w:rPr>
          <w:spacing w:val="-7"/>
          <w:sz w:val="24"/>
        </w:rPr>
        <w:t xml:space="preserve"> </w:t>
      </w:r>
      <w:r>
        <w:rPr>
          <w:sz w:val="24"/>
        </w:rPr>
        <w:t>öncülük</w:t>
      </w:r>
      <w:r>
        <w:rPr>
          <w:spacing w:val="-3"/>
          <w:sz w:val="24"/>
        </w:rPr>
        <w:t xml:space="preserve"> </w:t>
      </w:r>
      <w:r>
        <w:rPr>
          <w:sz w:val="24"/>
        </w:rPr>
        <w:t>ettiği</w:t>
      </w:r>
      <w:r>
        <w:rPr>
          <w:spacing w:val="-4"/>
          <w:sz w:val="24"/>
        </w:rPr>
        <w:t xml:space="preserve"> </w:t>
      </w:r>
      <w:r>
        <w:rPr>
          <w:sz w:val="24"/>
        </w:rPr>
        <w:t>iyi</w:t>
      </w:r>
      <w:r>
        <w:rPr>
          <w:spacing w:val="-4"/>
          <w:sz w:val="24"/>
        </w:rPr>
        <w:t xml:space="preserve"> </w:t>
      </w:r>
      <w:r>
        <w:rPr>
          <w:sz w:val="24"/>
        </w:rPr>
        <w:t>işler,</w:t>
      </w:r>
      <w:r>
        <w:rPr>
          <w:spacing w:val="-3"/>
          <w:sz w:val="24"/>
        </w:rPr>
        <w:t xml:space="preserve"> </w:t>
      </w:r>
      <w:r>
        <w:rPr>
          <w:sz w:val="24"/>
        </w:rPr>
        <w:t>organizasyonlar,</w:t>
      </w:r>
      <w:r>
        <w:rPr>
          <w:spacing w:val="-3"/>
          <w:sz w:val="24"/>
        </w:rPr>
        <w:t xml:space="preserve"> </w:t>
      </w:r>
      <w:r>
        <w:rPr>
          <w:sz w:val="24"/>
        </w:rPr>
        <w:t>aldığı</w:t>
      </w:r>
      <w:r>
        <w:rPr>
          <w:spacing w:val="-5"/>
          <w:sz w:val="24"/>
        </w:rPr>
        <w:t xml:space="preserve"> </w:t>
      </w:r>
      <w:r>
        <w:rPr>
          <w:sz w:val="24"/>
        </w:rPr>
        <w:t>ödüller</w:t>
      </w:r>
      <w:r>
        <w:rPr>
          <w:spacing w:val="-5"/>
          <w:sz w:val="24"/>
        </w:rPr>
        <w:t xml:space="preserve"> </w:t>
      </w:r>
      <w:r>
        <w:rPr>
          <w:spacing w:val="-2"/>
          <w:sz w:val="24"/>
        </w:rPr>
        <w:t>belirtilir.</w:t>
      </w:r>
    </w:p>
    <w:p w:rsidR="00F57279" w:rsidRDefault="00F57279">
      <w:pPr>
        <w:jc w:val="both"/>
        <w:rPr>
          <w:sz w:val="24"/>
        </w:rPr>
      </w:pPr>
    </w:p>
    <w:p w:rsidR="00DB442E" w:rsidRDefault="00DB442E">
      <w:pPr>
        <w:jc w:val="both"/>
        <w:rPr>
          <w:sz w:val="24"/>
        </w:rPr>
      </w:pPr>
    </w:p>
    <w:p w:rsidR="00DB442E" w:rsidRDefault="00DB442E">
      <w:pPr>
        <w:jc w:val="both"/>
        <w:rPr>
          <w:sz w:val="24"/>
        </w:rPr>
      </w:pPr>
    </w:p>
    <w:p w:rsidR="005B6794" w:rsidRPr="00062ADE" w:rsidRDefault="005B6794" w:rsidP="005B6794">
      <w:pPr>
        <w:pStyle w:val="Balk3"/>
        <w:rPr>
          <w:rFonts w:ascii="Times New Roman" w:hAnsi="Times New Roman"/>
        </w:rPr>
      </w:pPr>
      <w:r w:rsidRPr="00062ADE">
        <w:rPr>
          <w:rFonts w:ascii="Times New Roman" w:hAnsi="Times New Roman"/>
        </w:rPr>
        <w:lastRenderedPageBreak/>
        <w:t>Çalışan Bilgileri</w:t>
      </w:r>
    </w:p>
    <w:p w:rsidR="005B6794" w:rsidRPr="00062ADE" w:rsidRDefault="005B6794" w:rsidP="005B6794">
      <w:pPr>
        <w:ind w:firstLine="708"/>
        <w:rPr>
          <w:rFonts w:ascii="Times New Roman" w:hAnsi="Times New Roman"/>
        </w:rPr>
      </w:pPr>
      <w:r w:rsidRPr="00062ADE">
        <w:rPr>
          <w:rFonts w:ascii="Times New Roman" w:hAnsi="Times New Roman"/>
        </w:rPr>
        <w:t>Okulumuzun çalışanlarına ilişkin bilgiler altta yer alan tabloda belirtilmiştir.</w:t>
      </w:r>
    </w:p>
    <w:p w:rsidR="005B6794" w:rsidRPr="00062ADE" w:rsidRDefault="005B6794" w:rsidP="005B6794">
      <w:pPr>
        <w:rPr>
          <w:rFonts w:ascii="Times New Roman" w:hAnsi="Times New Roman"/>
          <w:b/>
        </w:rPr>
      </w:pPr>
      <w:r w:rsidRPr="00062ADE">
        <w:rPr>
          <w:rFonts w:ascii="Times New Roman" w:hAnsi="Times New Roman"/>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5B6794" w:rsidRPr="00062ADE" w:rsidTr="00930420">
        <w:tc>
          <w:tcPr>
            <w:tcW w:w="5304" w:type="dxa"/>
            <w:shd w:val="clear" w:color="auto" w:fill="auto"/>
          </w:tcPr>
          <w:p w:rsidR="005B6794" w:rsidRPr="00062ADE" w:rsidRDefault="005B6794" w:rsidP="00930420">
            <w:pPr>
              <w:rPr>
                <w:rFonts w:ascii="Times New Roman" w:hAnsi="Times New Roman"/>
                <w:b/>
              </w:rPr>
            </w:pPr>
            <w:r w:rsidRPr="00062ADE">
              <w:rPr>
                <w:rFonts w:ascii="Times New Roman" w:hAnsi="Times New Roman"/>
                <w:b/>
              </w:rPr>
              <w:t>Unvan*</w:t>
            </w:r>
          </w:p>
        </w:tc>
        <w:tc>
          <w:tcPr>
            <w:tcW w:w="1768" w:type="dxa"/>
            <w:shd w:val="clear" w:color="auto" w:fill="auto"/>
          </w:tcPr>
          <w:p w:rsidR="005B6794" w:rsidRPr="00062ADE" w:rsidRDefault="005B6794" w:rsidP="00930420">
            <w:pPr>
              <w:rPr>
                <w:rFonts w:ascii="Times New Roman" w:hAnsi="Times New Roman"/>
                <w:b/>
              </w:rPr>
            </w:pPr>
            <w:r w:rsidRPr="00062ADE">
              <w:rPr>
                <w:rFonts w:ascii="Times New Roman" w:hAnsi="Times New Roman"/>
                <w:b/>
              </w:rPr>
              <w:t>Erkek</w:t>
            </w:r>
          </w:p>
        </w:tc>
        <w:tc>
          <w:tcPr>
            <w:tcW w:w="1768" w:type="dxa"/>
            <w:shd w:val="clear" w:color="auto" w:fill="auto"/>
          </w:tcPr>
          <w:p w:rsidR="005B6794" w:rsidRPr="00062ADE" w:rsidRDefault="005B6794" w:rsidP="00930420">
            <w:pPr>
              <w:rPr>
                <w:rFonts w:ascii="Times New Roman" w:hAnsi="Times New Roman"/>
                <w:b/>
              </w:rPr>
            </w:pPr>
            <w:r w:rsidRPr="00062ADE">
              <w:rPr>
                <w:rFonts w:ascii="Times New Roman" w:hAnsi="Times New Roman"/>
                <w:b/>
              </w:rPr>
              <w:t>Kadın</w:t>
            </w:r>
          </w:p>
        </w:tc>
        <w:tc>
          <w:tcPr>
            <w:tcW w:w="1768" w:type="dxa"/>
            <w:shd w:val="clear" w:color="auto" w:fill="auto"/>
          </w:tcPr>
          <w:p w:rsidR="005B6794" w:rsidRPr="00062ADE" w:rsidRDefault="005B6794" w:rsidP="00930420">
            <w:pPr>
              <w:rPr>
                <w:rFonts w:ascii="Times New Roman" w:hAnsi="Times New Roman"/>
                <w:b/>
              </w:rPr>
            </w:pPr>
            <w:r w:rsidRPr="00062ADE">
              <w:rPr>
                <w:rFonts w:ascii="Times New Roman" w:hAnsi="Times New Roman"/>
                <w:b/>
              </w:rPr>
              <w:t>Toplam</w:t>
            </w:r>
          </w:p>
        </w:tc>
      </w:tr>
      <w:tr w:rsidR="005B6794" w:rsidRPr="00062ADE" w:rsidTr="00930420">
        <w:tc>
          <w:tcPr>
            <w:tcW w:w="5304" w:type="dxa"/>
            <w:shd w:val="clear" w:color="auto" w:fill="auto"/>
          </w:tcPr>
          <w:p w:rsidR="005B6794" w:rsidRPr="00062ADE" w:rsidRDefault="005B6794" w:rsidP="00930420">
            <w:pPr>
              <w:rPr>
                <w:rFonts w:ascii="Times New Roman" w:hAnsi="Times New Roman"/>
              </w:rPr>
            </w:pPr>
            <w:r w:rsidRPr="00062ADE">
              <w:rPr>
                <w:rFonts w:ascii="Times New Roman" w:hAnsi="Times New Roman"/>
              </w:rPr>
              <w:t>Okul Müdürü ve Müdür Yardımcısı</w:t>
            </w:r>
          </w:p>
        </w:tc>
        <w:tc>
          <w:tcPr>
            <w:tcW w:w="1768" w:type="dxa"/>
            <w:shd w:val="clear" w:color="auto" w:fill="auto"/>
          </w:tcPr>
          <w:p w:rsidR="005B6794" w:rsidRPr="00062ADE" w:rsidRDefault="005B6794" w:rsidP="00930420">
            <w:pPr>
              <w:rPr>
                <w:rFonts w:ascii="Times New Roman" w:hAnsi="Times New Roman"/>
                <w:b/>
              </w:rPr>
            </w:pPr>
            <w:r w:rsidRPr="00062ADE">
              <w:rPr>
                <w:rFonts w:ascii="Times New Roman" w:hAnsi="Times New Roman"/>
                <w:b/>
              </w:rPr>
              <w:t>2</w:t>
            </w:r>
          </w:p>
        </w:tc>
        <w:tc>
          <w:tcPr>
            <w:tcW w:w="1768" w:type="dxa"/>
            <w:shd w:val="clear" w:color="auto" w:fill="auto"/>
          </w:tcPr>
          <w:p w:rsidR="005B6794" w:rsidRPr="00062ADE" w:rsidRDefault="005B6794" w:rsidP="00930420">
            <w:pPr>
              <w:rPr>
                <w:rFonts w:ascii="Times New Roman" w:hAnsi="Times New Roman"/>
                <w:b/>
              </w:rPr>
            </w:pPr>
            <w:r w:rsidRPr="00062ADE">
              <w:rPr>
                <w:rFonts w:ascii="Times New Roman" w:hAnsi="Times New Roman"/>
                <w:b/>
              </w:rPr>
              <w:t>-</w:t>
            </w:r>
          </w:p>
        </w:tc>
        <w:tc>
          <w:tcPr>
            <w:tcW w:w="1768" w:type="dxa"/>
            <w:shd w:val="clear" w:color="auto" w:fill="auto"/>
          </w:tcPr>
          <w:p w:rsidR="005B6794" w:rsidRPr="00062ADE" w:rsidRDefault="005B6794" w:rsidP="00930420">
            <w:pPr>
              <w:rPr>
                <w:rFonts w:ascii="Times New Roman" w:hAnsi="Times New Roman"/>
                <w:b/>
              </w:rPr>
            </w:pPr>
            <w:r w:rsidRPr="00062ADE">
              <w:rPr>
                <w:rFonts w:ascii="Times New Roman" w:hAnsi="Times New Roman"/>
                <w:b/>
              </w:rPr>
              <w:t>2</w:t>
            </w:r>
          </w:p>
        </w:tc>
      </w:tr>
      <w:tr w:rsidR="005B6794" w:rsidRPr="00062ADE" w:rsidTr="00930420">
        <w:tc>
          <w:tcPr>
            <w:tcW w:w="5304" w:type="dxa"/>
            <w:shd w:val="clear" w:color="auto" w:fill="auto"/>
          </w:tcPr>
          <w:p w:rsidR="005B6794" w:rsidRPr="00062ADE" w:rsidRDefault="005B6794" w:rsidP="00930420">
            <w:pPr>
              <w:rPr>
                <w:rFonts w:ascii="Times New Roman" w:hAnsi="Times New Roman"/>
              </w:rPr>
            </w:pPr>
            <w:r w:rsidRPr="00062ADE">
              <w:rPr>
                <w:rFonts w:ascii="Times New Roman" w:hAnsi="Times New Roman"/>
              </w:rPr>
              <w:t>Sınıf Öğretmeni</w:t>
            </w:r>
          </w:p>
        </w:tc>
        <w:tc>
          <w:tcPr>
            <w:tcW w:w="1768" w:type="dxa"/>
            <w:shd w:val="clear" w:color="auto" w:fill="auto"/>
          </w:tcPr>
          <w:p w:rsidR="005B6794" w:rsidRPr="00062ADE" w:rsidRDefault="005B6794" w:rsidP="00930420">
            <w:pPr>
              <w:rPr>
                <w:rFonts w:ascii="Times New Roman" w:hAnsi="Times New Roman"/>
                <w:b/>
              </w:rPr>
            </w:pPr>
            <w:r w:rsidRPr="00062ADE">
              <w:rPr>
                <w:rFonts w:ascii="Times New Roman" w:hAnsi="Times New Roman"/>
                <w:b/>
              </w:rPr>
              <w:t>-</w:t>
            </w:r>
          </w:p>
        </w:tc>
        <w:tc>
          <w:tcPr>
            <w:tcW w:w="1768" w:type="dxa"/>
            <w:shd w:val="clear" w:color="auto" w:fill="auto"/>
          </w:tcPr>
          <w:p w:rsidR="005B6794" w:rsidRPr="00062ADE" w:rsidRDefault="005B6794" w:rsidP="00930420">
            <w:pPr>
              <w:rPr>
                <w:rFonts w:ascii="Times New Roman" w:hAnsi="Times New Roman"/>
                <w:b/>
              </w:rPr>
            </w:pPr>
            <w:r w:rsidRPr="00062ADE">
              <w:rPr>
                <w:rFonts w:ascii="Times New Roman" w:hAnsi="Times New Roman"/>
                <w:b/>
              </w:rPr>
              <w:t>-</w:t>
            </w:r>
          </w:p>
        </w:tc>
        <w:tc>
          <w:tcPr>
            <w:tcW w:w="1768" w:type="dxa"/>
            <w:shd w:val="clear" w:color="auto" w:fill="auto"/>
          </w:tcPr>
          <w:p w:rsidR="005B6794" w:rsidRPr="00062ADE" w:rsidRDefault="005B6794" w:rsidP="00930420">
            <w:pPr>
              <w:rPr>
                <w:rFonts w:ascii="Times New Roman" w:hAnsi="Times New Roman"/>
                <w:b/>
              </w:rPr>
            </w:pPr>
            <w:r w:rsidRPr="00062ADE">
              <w:rPr>
                <w:rFonts w:ascii="Times New Roman" w:hAnsi="Times New Roman"/>
                <w:b/>
              </w:rPr>
              <w:t>-</w:t>
            </w:r>
          </w:p>
        </w:tc>
      </w:tr>
      <w:tr w:rsidR="005B6794" w:rsidRPr="00062ADE" w:rsidTr="00930420">
        <w:trPr>
          <w:trHeight w:val="556"/>
        </w:trPr>
        <w:tc>
          <w:tcPr>
            <w:tcW w:w="5304" w:type="dxa"/>
            <w:shd w:val="clear" w:color="auto" w:fill="auto"/>
          </w:tcPr>
          <w:p w:rsidR="005B6794" w:rsidRPr="00062ADE" w:rsidRDefault="005B6794" w:rsidP="00930420">
            <w:pPr>
              <w:rPr>
                <w:rFonts w:ascii="Times New Roman" w:hAnsi="Times New Roman"/>
              </w:rPr>
            </w:pPr>
            <w:r w:rsidRPr="00062ADE">
              <w:rPr>
                <w:rFonts w:ascii="Times New Roman" w:hAnsi="Times New Roman"/>
              </w:rPr>
              <w:t>Branş Öğretmeni</w:t>
            </w:r>
          </w:p>
        </w:tc>
        <w:tc>
          <w:tcPr>
            <w:tcW w:w="1768" w:type="dxa"/>
            <w:shd w:val="clear" w:color="auto" w:fill="auto"/>
          </w:tcPr>
          <w:p w:rsidR="005B6794" w:rsidRPr="00062ADE" w:rsidRDefault="005B6794" w:rsidP="00930420">
            <w:pPr>
              <w:rPr>
                <w:rFonts w:ascii="Times New Roman" w:hAnsi="Times New Roman"/>
                <w:b/>
              </w:rPr>
            </w:pPr>
            <w:r>
              <w:rPr>
                <w:rFonts w:ascii="Times New Roman" w:hAnsi="Times New Roman"/>
                <w:b/>
              </w:rPr>
              <w:t>10</w:t>
            </w:r>
          </w:p>
        </w:tc>
        <w:tc>
          <w:tcPr>
            <w:tcW w:w="1768" w:type="dxa"/>
            <w:shd w:val="clear" w:color="auto" w:fill="auto"/>
          </w:tcPr>
          <w:p w:rsidR="005B6794" w:rsidRPr="00062ADE" w:rsidRDefault="005B6794" w:rsidP="00930420">
            <w:pPr>
              <w:rPr>
                <w:rFonts w:ascii="Times New Roman" w:hAnsi="Times New Roman"/>
                <w:b/>
              </w:rPr>
            </w:pPr>
            <w:r>
              <w:rPr>
                <w:rFonts w:ascii="Times New Roman" w:hAnsi="Times New Roman"/>
                <w:b/>
              </w:rPr>
              <w:t>12</w:t>
            </w:r>
          </w:p>
        </w:tc>
        <w:tc>
          <w:tcPr>
            <w:tcW w:w="1768" w:type="dxa"/>
            <w:shd w:val="clear" w:color="auto" w:fill="auto"/>
          </w:tcPr>
          <w:p w:rsidR="005B6794" w:rsidRPr="00062ADE" w:rsidRDefault="005B6794" w:rsidP="00930420">
            <w:pPr>
              <w:rPr>
                <w:rFonts w:ascii="Times New Roman" w:hAnsi="Times New Roman"/>
                <w:b/>
              </w:rPr>
            </w:pPr>
            <w:r>
              <w:rPr>
                <w:rFonts w:ascii="Times New Roman" w:hAnsi="Times New Roman"/>
                <w:b/>
              </w:rPr>
              <w:t>22</w:t>
            </w:r>
          </w:p>
        </w:tc>
      </w:tr>
      <w:tr w:rsidR="005B6794" w:rsidRPr="00062ADE" w:rsidTr="00930420">
        <w:tc>
          <w:tcPr>
            <w:tcW w:w="5304" w:type="dxa"/>
            <w:shd w:val="clear" w:color="auto" w:fill="auto"/>
          </w:tcPr>
          <w:p w:rsidR="005B6794" w:rsidRPr="00062ADE" w:rsidRDefault="005B6794" w:rsidP="00930420">
            <w:pPr>
              <w:rPr>
                <w:rFonts w:ascii="Times New Roman" w:hAnsi="Times New Roman"/>
              </w:rPr>
            </w:pPr>
            <w:r w:rsidRPr="00062ADE">
              <w:rPr>
                <w:rFonts w:ascii="Times New Roman" w:hAnsi="Times New Roman"/>
              </w:rPr>
              <w:t>Rehber Öğretmen</w:t>
            </w:r>
          </w:p>
        </w:tc>
        <w:tc>
          <w:tcPr>
            <w:tcW w:w="1768" w:type="dxa"/>
            <w:shd w:val="clear" w:color="auto" w:fill="auto"/>
          </w:tcPr>
          <w:p w:rsidR="005B6794" w:rsidRPr="00062ADE" w:rsidRDefault="005B6794" w:rsidP="00930420">
            <w:pPr>
              <w:rPr>
                <w:rFonts w:ascii="Times New Roman" w:hAnsi="Times New Roman"/>
                <w:b/>
              </w:rPr>
            </w:pPr>
            <w:r w:rsidRPr="00062ADE">
              <w:rPr>
                <w:rFonts w:ascii="Times New Roman" w:hAnsi="Times New Roman"/>
                <w:b/>
              </w:rPr>
              <w:t>-</w:t>
            </w:r>
          </w:p>
        </w:tc>
        <w:tc>
          <w:tcPr>
            <w:tcW w:w="1768" w:type="dxa"/>
            <w:shd w:val="clear" w:color="auto" w:fill="auto"/>
          </w:tcPr>
          <w:p w:rsidR="005B6794" w:rsidRPr="00062ADE" w:rsidRDefault="005B6794" w:rsidP="00930420">
            <w:pPr>
              <w:rPr>
                <w:rFonts w:ascii="Times New Roman" w:hAnsi="Times New Roman"/>
                <w:b/>
              </w:rPr>
            </w:pPr>
            <w:r w:rsidRPr="00062ADE">
              <w:rPr>
                <w:rFonts w:ascii="Times New Roman" w:hAnsi="Times New Roman"/>
                <w:b/>
              </w:rPr>
              <w:t>-</w:t>
            </w:r>
          </w:p>
        </w:tc>
        <w:tc>
          <w:tcPr>
            <w:tcW w:w="1768" w:type="dxa"/>
            <w:shd w:val="clear" w:color="auto" w:fill="auto"/>
          </w:tcPr>
          <w:p w:rsidR="005B6794" w:rsidRPr="00062ADE" w:rsidRDefault="005B6794" w:rsidP="00930420">
            <w:pPr>
              <w:rPr>
                <w:rFonts w:ascii="Times New Roman" w:hAnsi="Times New Roman"/>
                <w:b/>
              </w:rPr>
            </w:pPr>
            <w:r w:rsidRPr="00062ADE">
              <w:rPr>
                <w:rFonts w:ascii="Times New Roman" w:hAnsi="Times New Roman"/>
                <w:b/>
              </w:rPr>
              <w:t>-</w:t>
            </w:r>
          </w:p>
        </w:tc>
      </w:tr>
      <w:tr w:rsidR="005B6794" w:rsidRPr="00062ADE" w:rsidTr="00930420">
        <w:tc>
          <w:tcPr>
            <w:tcW w:w="5304" w:type="dxa"/>
            <w:shd w:val="clear" w:color="auto" w:fill="auto"/>
          </w:tcPr>
          <w:p w:rsidR="005B6794" w:rsidRPr="00062ADE" w:rsidRDefault="005B6794" w:rsidP="00930420">
            <w:pPr>
              <w:rPr>
                <w:rFonts w:ascii="Times New Roman" w:hAnsi="Times New Roman"/>
              </w:rPr>
            </w:pPr>
            <w:r w:rsidRPr="00062ADE">
              <w:rPr>
                <w:rFonts w:ascii="Times New Roman" w:hAnsi="Times New Roman"/>
              </w:rPr>
              <w:t>İdari Personel</w:t>
            </w:r>
          </w:p>
        </w:tc>
        <w:tc>
          <w:tcPr>
            <w:tcW w:w="1768" w:type="dxa"/>
            <w:shd w:val="clear" w:color="auto" w:fill="auto"/>
          </w:tcPr>
          <w:p w:rsidR="005B6794" w:rsidRPr="00062ADE" w:rsidRDefault="005B6794" w:rsidP="00930420">
            <w:pPr>
              <w:rPr>
                <w:rFonts w:ascii="Times New Roman" w:hAnsi="Times New Roman"/>
                <w:b/>
              </w:rPr>
            </w:pPr>
          </w:p>
        </w:tc>
        <w:tc>
          <w:tcPr>
            <w:tcW w:w="1768" w:type="dxa"/>
            <w:shd w:val="clear" w:color="auto" w:fill="auto"/>
          </w:tcPr>
          <w:p w:rsidR="005B6794" w:rsidRPr="00062ADE" w:rsidRDefault="005B6794" w:rsidP="00930420">
            <w:pPr>
              <w:rPr>
                <w:rFonts w:ascii="Times New Roman" w:hAnsi="Times New Roman"/>
                <w:b/>
              </w:rPr>
            </w:pPr>
            <w:r w:rsidRPr="00062ADE">
              <w:rPr>
                <w:rFonts w:ascii="Times New Roman" w:hAnsi="Times New Roman"/>
                <w:b/>
              </w:rPr>
              <w:t>-</w:t>
            </w:r>
          </w:p>
        </w:tc>
        <w:tc>
          <w:tcPr>
            <w:tcW w:w="1768" w:type="dxa"/>
            <w:shd w:val="clear" w:color="auto" w:fill="auto"/>
          </w:tcPr>
          <w:p w:rsidR="005B6794" w:rsidRPr="00062ADE" w:rsidRDefault="005B6794" w:rsidP="00930420">
            <w:pPr>
              <w:rPr>
                <w:rFonts w:ascii="Times New Roman" w:hAnsi="Times New Roman"/>
                <w:b/>
              </w:rPr>
            </w:pPr>
          </w:p>
        </w:tc>
      </w:tr>
      <w:tr w:rsidR="005B6794" w:rsidRPr="00062ADE" w:rsidTr="00930420">
        <w:tc>
          <w:tcPr>
            <w:tcW w:w="5304" w:type="dxa"/>
            <w:shd w:val="clear" w:color="auto" w:fill="auto"/>
          </w:tcPr>
          <w:p w:rsidR="005B6794" w:rsidRPr="00062ADE" w:rsidRDefault="005B6794" w:rsidP="00930420">
            <w:pPr>
              <w:rPr>
                <w:rFonts w:ascii="Times New Roman" w:hAnsi="Times New Roman"/>
              </w:rPr>
            </w:pPr>
            <w:r w:rsidRPr="00062ADE">
              <w:rPr>
                <w:rFonts w:ascii="Times New Roman" w:hAnsi="Times New Roman"/>
              </w:rPr>
              <w:t>Yardımcı Personel</w:t>
            </w:r>
          </w:p>
        </w:tc>
        <w:tc>
          <w:tcPr>
            <w:tcW w:w="1768" w:type="dxa"/>
            <w:shd w:val="clear" w:color="auto" w:fill="auto"/>
          </w:tcPr>
          <w:p w:rsidR="005B6794" w:rsidRPr="00062ADE" w:rsidRDefault="005B6794" w:rsidP="00930420">
            <w:pPr>
              <w:rPr>
                <w:rFonts w:ascii="Times New Roman" w:hAnsi="Times New Roman"/>
                <w:b/>
              </w:rPr>
            </w:pPr>
            <w:r>
              <w:rPr>
                <w:rFonts w:ascii="Times New Roman" w:hAnsi="Times New Roman"/>
                <w:b/>
              </w:rPr>
              <w:t>1</w:t>
            </w:r>
          </w:p>
        </w:tc>
        <w:tc>
          <w:tcPr>
            <w:tcW w:w="1768" w:type="dxa"/>
            <w:shd w:val="clear" w:color="auto" w:fill="auto"/>
          </w:tcPr>
          <w:p w:rsidR="005B6794" w:rsidRPr="00062ADE" w:rsidRDefault="005B6794" w:rsidP="00930420">
            <w:pPr>
              <w:rPr>
                <w:rFonts w:ascii="Times New Roman" w:hAnsi="Times New Roman"/>
                <w:b/>
              </w:rPr>
            </w:pPr>
            <w:r>
              <w:rPr>
                <w:rFonts w:ascii="Times New Roman" w:hAnsi="Times New Roman"/>
                <w:b/>
              </w:rPr>
              <w:t>1</w:t>
            </w:r>
          </w:p>
        </w:tc>
        <w:tc>
          <w:tcPr>
            <w:tcW w:w="1768" w:type="dxa"/>
            <w:shd w:val="clear" w:color="auto" w:fill="auto"/>
          </w:tcPr>
          <w:p w:rsidR="005B6794" w:rsidRPr="00062ADE" w:rsidRDefault="005B6794" w:rsidP="00930420">
            <w:pPr>
              <w:rPr>
                <w:rFonts w:ascii="Times New Roman" w:hAnsi="Times New Roman"/>
                <w:b/>
              </w:rPr>
            </w:pPr>
            <w:r>
              <w:rPr>
                <w:rFonts w:ascii="Times New Roman" w:hAnsi="Times New Roman"/>
                <w:b/>
              </w:rPr>
              <w:t>2</w:t>
            </w:r>
          </w:p>
        </w:tc>
      </w:tr>
      <w:tr w:rsidR="005B6794" w:rsidRPr="00062ADE" w:rsidTr="00930420">
        <w:tc>
          <w:tcPr>
            <w:tcW w:w="5304" w:type="dxa"/>
            <w:shd w:val="clear" w:color="auto" w:fill="auto"/>
          </w:tcPr>
          <w:p w:rsidR="005B6794" w:rsidRPr="00062ADE" w:rsidRDefault="005B6794" w:rsidP="00930420">
            <w:pPr>
              <w:rPr>
                <w:rFonts w:ascii="Times New Roman" w:hAnsi="Times New Roman"/>
              </w:rPr>
            </w:pPr>
            <w:r w:rsidRPr="00062ADE">
              <w:rPr>
                <w:rFonts w:ascii="Times New Roman" w:hAnsi="Times New Roman"/>
              </w:rPr>
              <w:t>Güvenlik Personeli</w:t>
            </w:r>
          </w:p>
        </w:tc>
        <w:tc>
          <w:tcPr>
            <w:tcW w:w="1768" w:type="dxa"/>
            <w:shd w:val="clear" w:color="auto" w:fill="auto"/>
          </w:tcPr>
          <w:p w:rsidR="005B6794" w:rsidRPr="00062ADE" w:rsidRDefault="005B6794" w:rsidP="00930420">
            <w:pPr>
              <w:rPr>
                <w:rFonts w:ascii="Times New Roman" w:hAnsi="Times New Roman"/>
                <w:b/>
              </w:rPr>
            </w:pPr>
            <w:r w:rsidRPr="00062ADE">
              <w:rPr>
                <w:rFonts w:ascii="Times New Roman" w:hAnsi="Times New Roman"/>
                <w:b/>
              </w:rPr>
              <w:t>-</w:t>
            </w:r>
          </w:p>
        </w:tc>
        <w:tc>
          <w:tcPr>
            <w:tcW w:w="1768" w:type="dxa"/>
            <w:shd w:val="clear" w:color="auto" w:fill="auto"/>
          </w:tcPr>
          <w:p w:rsidR="005B6794" w:rsidRPr="00062ADE" w:rsidRDefault="005B6794" w:rsidP="00930420">
            <w:pPr>
              <w:rPr>
                <w:rFonts w:ascii="Times New Roman" w:hAnsi="Times New Roman"/>
                <w:b/>
              </w:rPr>
            </w:pPr>
            <w:r>
              <w:rPr>
                <w:rFonts w:ascii="Times New Roman" w:hAnsi="Times New Roman"/>
                <w:b/>
              </w:rPr>
              <w:t>-</w:t>
            </w:r>
          </w:p>
        </w:tc>
        <w:tc>
          <w:tcPr>
            <w:tcW w:w="1768" w:type="dxa"/>
            <w:shd w:val="clear" w:color="auto" w:fill="auto"/>
          </w:tcPr>
          <w:p w:rsidR="005B6794" w:rsidRPr="00062ADE" w:rsidRDefault="005B6794" w:rsidP="00930420">
            <w:pPr>
              <w:rPr>
                <w:rFonts w:ascii="Times New Roman" w:hAnsi="Times New Roman"/>
                <w:b/>
              </w:rPr>
            </w:pPr>
            <w:r>
              <w:rPr>
                <w:rFonts w:ascii="Times New Roman" w:hAnsi="Times New Roman"/>
                <w:b/>
              </w:rPr>
              <w:t>-</w:t>
            </w:r>
          </w:p>
        </w:tc>
      </w:tr>
      <w:tr w:rsidR="005B6794" w:rsidRPr="00062ADE" w:rsidTr="00930420">
        <w:tc>
          <w:tcPr>
            <w:tcW w:w="5304" w:type="dxa"/>
            <w:shd w:val="clear" w:color="auto" w:fill="auto"/>
          </w:tcPr>
          <w:p w:rsidR="005B6794" w:rsidRPr="00062ADE" w:rsidRDefault="005B6794" w:rsidP="00930420">
            <w:pPr>
              <w:jc w:val="right"/>
              <w:rPr>
                <w:rFonts w:ascii="Times New Roman" w:hAnsi="Times New Roman"/>
                <w:b/>
              </w:rPr>
            </w:pPr>
            <w:r w:rsidRPr="00062ADE">
              <w:rPr>
                <w:rFonts w:ascii="Times New Roman" w:hAnsi="Times New Roman"/>
                <w:b/>
              </w:rPr>
              <w:t>Toplam Çalışan Sayıları</w:t>
            </w:r>
          </w:p>
        </w:tc>
        <w:tc>
          <w:tcPr>
            <w:tcW w:w="1768" w:type="dxa"/>
            <w:shd w:val="clear" w:color="auto" w:fill="auto"/>
          </w:tcPr>
          <w:p w:rsidR="005B6794" w:rsidRPr="00062ADE" w:rsidRDefault="005B6794" w:rsidP="00930420">
            <w:pPr>
              <w:rPr>
                <w:rFonts w:ascii="Times New Roman" w:hAnsi="Times New Roman"/>
                <w:b/>
              </w:rPr>
            </w:pPr>
            <w:r>
              <w:rPr>
                <w:rFonts w:ascii="Times New Roman" w:hAnsi="Times New Roman"/>
                <w:b/>
              </w:rPr>
              <w:t>13</w:t>
            </w:r>
          </w:p>
        </w:tc>
        <w:tc>
          <w:tcPr>
            <w:tcW w:w="1768" w:type="dxa"/>
            <w:shd w:val="clear" w:color="auto" w:fill="auto"/>
          </w:tcPr>
          <w:p w:rsidR="005B6794" w:rsidRPr="00062ADE" w:rsidRDefault="005B6794" w:rsidP="00930420">
            <w:pPr>
              <w:rPr>
                <w:rFonts w:ascii="Times New Roman" w:hAnsi="Times New Roman"/>
                <w:b/>
              </w:rPr>
            </w:pPr>
            <w:r>
              <w:rPr>
                <w:rFonts w:ascii="Times New Roman" w:hAnsi="Times New Roman"/>
                <w:b/>
              </w:rPr>
              <w:t>13</w:t>
            </w:r>
          </w:p>
        </w:tc>
        <w:tc>
          <w:tcPr>
            <w:tcW w:w="1768" w:type="dxa"/>
            <w:shd w:val="clear" w:color="auto" w:fill="auto"/>
          </w:tcPr>
          <w:p w:rsidR="005B6794" w:rsidRPr="00062ADE" w:rsidRDefault="005B6794" w:rsidP="00930420">
            <w:pPr>
              <w:rPr>
                <w:rFonts w:ascii="Times New Roman" w:hAnsi="Times New Roman"/>
                <w:b/>
              </w:rPr>
            </w:pPr>
            <w:r>
              <w:rPr>
                <w:rFonts w:ascii="Times New Roman" w:hAnsi="Times New Roman"/>
                <w:b/>
              </w:rPr>
              <w:t>26</w:t>
            </w:r>
          </w:p>
        </w:tc>
      </w:tr>
    </w:tbl>
    <w:p w:rsidR="005B6794" w:rsidRDefault="005B6794" w:rsidP="005B6794">
      <w:pPr>
        <w:rPr>
          <w:sz w:val="24"/>
        </w:rPr>
      </w:pPr>
    </w:p>
    <w:p w:rsidR="005B6794" w:rsidRPr="00062ADE" w:rsidRDefault="005B6794" w:rsidP="005B6794">
      <w:pPr>
        <w:pStyle w:val="Balk3"/>
        <w:rPr>
          <w:rFonts w:ascii="Times New Roman" w:hAnsi="Times New Roman"/>
        </w:rPr>
      </w:pPr>
      <w:r w:rsidRPr="00062ADE">
        <w:rPr>
          <w:rFonts w:ascii="Times New Roman" w:hAnsi="Times New Roman"/>
        </w:rPr>
        <w:t>Okulumuz Bina ve Alanları</w:t>
      </w:r>
    </w:p>
    <w:p w:rsidR="005B6794" w:rsidRPr="00062ADE" w:rsidRDefault="005B6794" w:rsidP="005B6794">
      <w:pPr>
        <w:tabs>
          <w:tab w:val="left" w:pos="426"/>
        </w:tabs>
        <w:jc w:val="both"/>
        <w:rPr>
          <w:rFonts w:ascii="Times New Roman" w:hAnsi="Times New Roman"/>
          <w:b/>
          <w:szCs w:val="24"/>
        </w:rPr>
      </w:pPr>
      <w:r w:rsidRPr="00062ADE">
        <w:rPr>
          <w:rFonts w:ascii="Times New Roman" w:hAnsi="Times New Roman"/>
        </w:rPr>
        <w:tab/>
        <w:t>Okulumuzun binası ile açık ve kapalı alanlarına ilişkin temel bilgiler altta yer almaktadır.</w:t>
      </w:r>
    </w:p>
    <w:p w:rsidR="005B6794" w:rsidRPr="00062ADE" w:rsidRDefault="005B6794" w:rsidP="005B6794">
      <w:pPr>
        <w:tabs>
          <w:tab w:val="left" w:pos="426"/>
        </w:tabs>
        <w:jc w:val="both"/>
        <w:rPr>
          <w:rFonts w:ascii="Times New Roman" w:hAnsi="Times New Roman"/>
          <w:b/>
          <w:szCs w:val="24"/>
        </w:rPr>
      </w:pPr>
    </w:p>
    <w:p w:rsidR="005B6794" w:rsidRPr="00062ADE" w:rsidRDefault="005B6794" w:rsidP="005B6794">
      <w:pPr>
        <w:tabs>
          <w:tab w:val="left" w:pos="426"/>
        </w:tabs>
        <w:jc w:val="both"/>
        <w:rPr>
          <w:rFonts w:ascii="Times New Roman" w:hAnsi="Times New Roman"/>
          <w:b/>
          <w:szCs w:val="24"/>
        </w:rPr>
      </w:pPr>
      <w:r w:rsidRPr="00062ADE">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3"/>
        <w:gridCol w:w="1084"/>
        <w:gridCol w:w="2406"/>
        <w:gridCol w:w="647"/>
        <w:gridCol w:w="608"/>
      </w:tblGrid>
      <w:tr w:rsidR="005B6794" w:rsidRPr="00062ADE" w:rsidTr="00930420">
        <w:tc>
          <w:tcPr>
            <w:tcW w:w="3259" w:type="pct"/>
            <w:gridSpan w:val="2"/>
            <w:shd w:val="clear" w:color="auto" w:fill="auto"/>
          </w:tcPr>
          <w:p w:rsidR="005B6794" w:rsidRPr="00062ADE" w:rsidRDefault="005B6794" w:rsidP="00930420">
            <w:pPr>
              <w:tabs>
                <w:tab w:val="left" w:pos="426"/>
              </w:tabs>
              <w:jc w:val="both"/>
              <w:rPr>
                <w:rFonts w:ascii="Times New Roman" w:hAnsi="Times New Roman"/>
                <w:b/>
                <w:szCs w:val="24"/>
              </w:rPr>
            </w:pPr>
            <w:r w:rsidRPr="00062ADE">
              <w:rPr>
                <w:rFonts w:ascii="Times New Roman" w:hAnsi="Times New Roman"/>
                <w:b/>
                <w:bCs/>
                <w:color w:val="000000"/>
                <w:szCs w:val="24"/>
              </w:rPr>
              <w:t>Okul Bölümleri *</w:t>
            </w:r>
          </w:p>
        </w:tc>
        <w:tc>
          <w:tcPr>
            <w:tcW w:w="1161" w:type="pct"/>
            <w:shd w:val="clear" w:color="auto" w:fill="auto"/>
          </w:tcPr>
          <w:p w:rsidR="005B6794" w:rsidRPr="00062ADE" w:rsidRDefault="005B6794" w:rsidP="00930420">
            <w:pPr>
              <w:tabs>
                <w:tab w:val="left" w:pos="426"/>
              </w:tabs>
              <w:jc w:val="both"/>
              <w:rPr>
                <w:rFonts w:ascii="Times New Roman" w:hAnsi="Times New Roman"/>
                <w:b/>
                <w:szCs w:val="24"/>
              </w:rPr>
            </w:pPr>
            <w:r w:rsidRPr="00062ADE">
              <w:rPr>
                <w:rFonts w:ascii="Times New Roman" w:hAnsi="Times New Roman"/>
                <w:b/>
                <w:szCs w:val="24"/>
              </w:rPr>
              <w:t>Özel Alanlar</w:t>
            </w:r>
          </w:p>
        </w:tc>
        <w:tc>
          <w:tcPr>
            <w:tcW w:w="317" w:type="pct"/>
            <w:shd w:val="clear" w:color="auto" w:fill="auto"/>
          </w:tcPr>
          <w:p w:rsidR="005B6794" w:rsidRPr="00062ADE" w:rsidRDefault="005B6794" w:rsidP="00930420">
            <w:pPr>
              <w:tabs>
                <w:tab w:val="left" w:pos="426"/>
              </w:tabs>
              <w:jc w:val="both"/>
              <w:rPr>
                <w:rFonts w:ascii="Times New Roman" w:hAnsi="Times New Roman"/>
                <w:b/>
                <w:szCs w:val="24"/>
              </w:rPr>
            </w:pPr>
            <w:r w:rsidRPr="00062ADE">
              <w:rPr>
                <w:rFonts w:ascii="Times New Roman" w:hAnsi="Times New Roman"/>
                <w:b/>
                <w:szCs w:val="24"/>
              </w:rPr>
              <w:t>Var</w:t>
            </w:r>
          </w:p>
        </w:tc>
        <w:tc>
          <w:tcPr>
            <w:tcW w:w="263" w:type="pct"/>
            <w:shd w:val="clear" w:color="auto" w:fill="auto"/>
          </w:tcPr>
          <w:p w:rsidR="005B6794" w:rsidRPr="00062ADE" w:rsidRDefault="005B6794" w:rsidP="00930420">
            <w:pPr>
              <w:tabs>
                <w:tab w:val="left" w:pos="426"/>
              </w:tabs>
              <w:jc w:val="both"/>
              <w:rPr>
                <w:rFonts w:ascii="Times New Roman" w:hAnsi="Times New Roman"/>
                <w:b/>
                <w:szCs w:val="24"/>
              </w:rPr>
            </w:pPr>
            <w:r w:rsidRPr="00062ADE">
              <w:rPr>
                <w:rFonts w:ascii="Times New Roman" w:hAnsi="Times New Roman"/>
                <w:b/>
                <w:szCs w:val="24"/>
              </w:rPr>
              <w:t>Yok</w:t>
            </w:r>
          </w:p>
        </w:tc>
      </w:tr>
      <w:tr w:rsidR="005B6794" w:rsidRPr="00062ADE" w:rsidTr="00930420">
        <w:tc>
          <w:tcPr>
            <w:tcW w:w="2732" w:type="pct"/>
            <w:shd w:val="clear" w:color="auto" w:fill="auto"/>
          </w:tcPr>
          <w:p w:rsidR="005B6794" w:rsidRPr="00062ADE" w:rsidRDefault="005B6794" w:rsidP="00930420">
            <w:pPr>
              <w:tabs>
                <w:tab w:val="left" w:pos="426"/>
              </w:tabs>
              <w:jc w:val="both"/>
              <w:rPr>
                <w:rFonts w:ascii="Times New Roman" w:hAnsi="Times New Roman"/>
                <w:szCs w:val="24"/>
              </w:rPr>
            </w:pPr>
            <w:r w:rsidRPr="00062ADE">
              <w:rPr>
                <w:rFonts w:ascii="Times New Roman" w:hAnsi="Times New Roman"/>
                <w:bCs/>
                <w:color w:val="000000"/>
                <w:szCs w:val="24"/>
              </w:rPr>
              <w:t>Okul Kat Sayısı</w:t>
            </w:r>
          </w:p>
        </w:tc>
        <w:tc>
          <w:tcPr>
            <w:tcW w:w="527" w:type="pct"/>
            <w:shd w:val="clear" w:color="auto" w:fill="auto"/>
          </w:tcPr>
          <w:p w:rsidR="005B6794" w:rsidRPr="00062ADE" w:rsidRDefault="005B6794" w:rsidP="00930420">
            <w:pPr>
              <w:tabs>
                <w:tab w:val="left" w:pos="426"/>
              </w:tabs>
              <w:jc w:val="both"/>
              <w:rPr>
                <w:rFonts w:ascii="Times New Roman" w:hAnsi="Times New Roman"/>
                <w:b/>
                <w:szCs w:val="24"/>
              </w:rPr>
            </w:pPr>
            <w:r>
              <w:rPr>
                <w:rFonts w:ascii="Times New Roman" w:hAnsi="Times New Roman"/>
                <w:b/>
                <w:szCs w:val="24"/>
              </w:rPr>
              <w:t>Zemin+3</w:t>
            </w:r>
          </w:p>
        </w:tc>
        <w:tc>
          <w:tcPr>
            <w:tcW w:w="1161" w:type="pct"/>
            <w:shd w:val="clear" w:color="auto" w:fill="auto"/>
          </w:tcPr>
          <w:p w:rsidR="005B6794" w:rsidRPr="00062ADE" w:rsidRDefault="005B6794" w:rsidP="00930420">
            <w:pPr>
              <w:tabs>
                <w:tab w:val="left" w:pos="426"/>
              </w:tabs>
              <w:jc w:val="both"/>
              <w:rPr>
                <w:rFonts w:ascii="Times New Roman" w:hAnsi="Times New Roman"/>
                <w:szCs w:val="24"/>
              </w:rPr>
            </w:pPr>
            <w:r w:rsidRPr="00062ADE">
              <w:rPr>
                <w:rFonts w:ascii="Times New Roman" w:hAnsi="Times New Roman"/>
                <w:szCs w:val="24"/>
              </w:rPr>
              <w:t>Çok Amaçlı Salon</w:t>
            </w:r>
          </w:p>
        </w:tc>
        <w:tc>
          <w:tcPr>
            <w:tcW w:w="317" w:type="pct"/>
            <w:shd w:val="clear" w:color="auto" w:fill="auto"/>
          </w:tcPr>
          <w:p w:rsidR="005B6794" w:rsidRPr="00062ADE" w:rsidRDefault="005B6794" w:rsidP="00930420">
            <w:pPr>
              <w:tabs>
                <w:tab w:val="left" w:pos="426"/>
              </w:tabs>
              <w:jc w:val="both"/>
              <w:rPr>
                <w:rFonts w:ascii="Times New Roman" w:hAnsi="Times New Roman"/>
                <w:b/>
                <w:szCs w:val="24"/>
              </w:rPr>
            </w:pPr>
            <w:r>
              <w:rPr>
                <w:rFonts w:ascii="Times New Roman" w:hAnsi="Times New Roman"/>
                <w:b/>
                <w:szCs w:val="24"/>
              </w:rPr>
              <w:t>X</w:t>
            </w:r>
          </w:p>
        </w:tc>
        <w:tc>
          <w:tcPr>
            <w:tcW w:w="263" w:type="pct"/>
            <w:shd w:val="clear" w:color="auto" w:fill="auto"/>
          </w:tcPr>
          <w:p w:rsidR="005B6794" w:rsidRPr="00062ADE" w:rsidRDefault="005B6794" w:rsidP="00930420">
            <w:pPr>
              <w:tabs>
                <w:tab w:val="left" w:pos="426"/>
              </w:tabs>
              <w:jc w:val="both"/>
              <w:rPr>
                <w:rFonts w:ascii="Times New Roman" w:hAnsi="Times New Roman"/>
                <w:b/>
                <w:szCs w:val="24"/>
              </w:rPr>
            </w:pPr>
          </w:p>
        </w:tc>
      </w:tr>
      <w:tr w:rsidR="005B6794" w:rsidRPr="00062ADE" w:rsidTr="00930420">
        <w:tc>
          <w:tcPr>
            <w:tcW w:w="2732" w:type="pct"/>
            <w:shd w:val="clear" w:color="auto" w:fill="auto"/>
          </w:tcPr>
          <w:p w:rsidR="005B6794" w:rsidRPr="00062ADE" w:rsidRDefault="005B6794" w:rsidP="00930420">
            <w:pPr>
              <w:tabs>
                <w:tab w:val="left" w:pos="426"/>
              </w:tabs>
              <w:jc w:val="both"/>
              <w:rPr>
                <w:rFonts w:ascii="Times New Roman" w:hAnsi="Times New Roman"/>
                <w:szCs w:val="24"/>
              </w:rPr>
            </w:pPr>
            <w:r w:rsidRPr="00062ADE">
              <w:rPr>
                <w:rFonts w:ascii="Times New Roman" w:hAnsi="Times New Roman"/>
                <w:bCs/>
                <w:color w:val="000000"/>
                <w:szCs w:val="24"/>
              </w:rPr>
              <w:t>Derslik Sayısı</w:t>
            </w:r>
          </w:p>
        </w:tc>
        <w:tc>
          <w:tcPr>
            <w:tcW w:w="527" w:type="pct"/>
            <w:shd w:val="clear" w:color="auto" w:fill="auto"/>
          </w:tcPr>
          <w:p w:rsidR="005B6794" w:rsidRPr="00062ADE" w:rsidRDefault="005B6794" w:rsidP="00930420">
            <w:pPr>
              <w:tabs>
                <w:tab w:val="left" w:pos="426"/>
              </w:tabs>
              <w:jc w:val="both"/>
              <w:rPr>
                <w:rFonts w:ascii="Times New Roman" w:hAnsi="Times New Roman"/>
                <w:b/>
                <w:szCs w:val="24"/>
              </w:rPr>
            </w:pPr>
            <w:r>
              <w:rPr>
                <w:rFonts w:ascii="Times New Roman" w:hAnsi="Times New Roman"/>
                <w:b/>
                <w:szCs w:val="24"/>
              </w:rPr>
              <w:t>12</w:t>
            </w:r>
          </w:p>
        </w:tc>
        <w:tc>
          <w:tcPr>
            <w:tcW w:w="1161" w:type="pct"/>
            <w:shd w:val="clear" w:color="auto" w:fill="auto"/>
          </w:tcPr>
          <w:p w:rsidR="005B6794" w:rsidRPr="00062ADE" w:rsidRDefault="005B6794" w:rsidP="00930420">
            <w:pPr>
              <w:tabs>
                <w:tab w:val="left" w:pos="426"/>
              </w:tabs>
              <w:jc w:val="both"/>
              <w:rPr>
                <w:rFonts w:ascii="Times New Roman" w:hAnsi="Times New Roman"/>
                <w:szCs w:val="24"/>
              </w:rPr>
            </w:pPr>
            <w:r w:rsidRPr="00062ADE">
              <w:rPr>
                <w:rFonts w:ascii="Times New Roman" w:hAnsi="Times New Roman"/>
                <w:bCs/>
                <w:color w:val="000000"/>
                <w:szCs w:val="24"/>
              </w:rPr>
              <w:t>Çok Amaçlı Saha</w:t>
            </w:r>
          </w:p>
        </w:tc>
        <w:tc>
          <w:tcPr>
            <w:tcW w:w="317" w:type="pct"/>
            <w:shd w:val="clear" w:color="auto" w:fill="auto"/>
          </w:tcPr>
          <w:p w:rsidR="005B6794" w:rsidRPr="00062ADE" w:rsidRDefault="005B6794" w:rsidP="00930420">
            <w:pPr>
              <w:tabs>
                <w:tab w:val="left" w:pos="426"/>
              </w:tabs>
              <w:jc w:val="both"/>
              <w:rPr>
                <w:rFonts w:ascii="Times New Roman" w:hAnsi="Times New Roman"/>
                <w:b/>
                <w:szCs w:val="24"/>
              </w:rPr>
            </w:pPr>
          </w:p>
        </w:tc>
        <w:tc>
          <w:tcPr>
            <w:tcW w:w="263" w:type="pct"/>
            <w:shd w:val="clear" w:color="auto" w:fill="auto"/>
          </w:tcPr>
          <w:p w:rsidR="005B6794" w:rsidRPr="00062ADE" w:rsidRDefault="005B6794" w:rsidP="00930420">
            <w:pPr>
              <w:tabs>
                <w:tab w:val="left" w:pos="426"/>
              </w:tabs>
              <w:jc w:val="both"/>
              <w:rPr>
                <w:rFonts w:ascii="Times New Roman" w:hAnsi="Times New Roman"/>
                <w:b/>
                <w:szCs w:val="24"/>
              </w:rPr>
            </w:pPr>
            <w:r>
              <w:rPr>
                <w:rFonts w:ascii="Times New Roman" w:hAnsi="Times New Roman"/>
                <w:b/>
                <w:szCs w:val="24"/>
              </w:rPr>
              <w:t>X</w:t>
            </w:r>
          </w:p>
        </w:tc>
      </w:tr>
      <w:tr w:rsidR="005B6794" w:rsidRPr="00062ADE" w:rsidTr="00930420">
        <w:tc>
          <w:tcPr>
            <w:tcW w:w="2732" w:type="pct"/>
            <w:shd w:val="clear" w:color="auto" w:fill="auto"/>
          </w:tcPr>
          <w:p w:rsidR="005B6794" w:rsidRPr="00062ADE" w:rsidRDefault="005B6794" w:rsidP="00930420">
            <w:pPr>
              <w:tabs>
                <w:tab w:val="left" w:pos="426"/>
              </w:tabs>
              <w:jc w:val="both"/>
              <w:rPr>
                <w:rFonts w:ascii="Times New Roman" w:hAnsi="Times New Roman"/>
                <w:szCs w:val="24"/>
              </w:rPr>
            </w:pPr>
            <w:r w:rsidRPr="00062ADE">
              <w:rPr>
                <w:rFonts w:ascii="Times New Roman" w:hAnsi="Times New Roman"/>
                <w:bCs/>
                <w:color w:val="000000"/>
                <w:szCs w:val="24"/>
              </w:rPr>
              <w:t xml:space="preserve">Derslik Alanları </w:t>
            </w:r>
            <w:r w:rsidRPr="00062ADE">
              <w:rPr>
                <w:rFonts w:ascii="Times New Roman" w:hAnsi="Times New Roman"/>
                <w:bCs/>
                <w:color w:val="000000"/>
                <w:sz w:val="20"/>
                <w:szCs w:val="24"/>
              </w:rPr>
              <w:t>(m2)</w:t>
            </w:r>
          </w:p>
        </w:tc>
        <w:tc>
          <w:tcPr>
            <w:tcW w:w="527" w:type="pct"/>
            <w:shd w:val="clear" w:color="auto" w:fill="auto"/>
          </w:tcPr>
          <w:p w:rsidR="005B6794" w:rsidRPr="00062ADE" w:rsidRDefault="005B6794" w:rsidP="00930420">
            <w:pPr>
              <w:tabs>
                <w:tab w:val="left" w:pos="426"/>
              </w:tabs>
              <w:jc w:val="both"/>
              <w:rPr>
                <w:rFonts w:ascii="Times New Roman" w:hAnsi="Times New Roman"/>
                <w:b/>
                <w:szCs w:val="24"/>
              </w:rPr>
            </w:pPr>
            <w:r>
              <w:rPr>
                <w:rFonts w:ascii="Times New Roman" w:hAnsi="Times New Roman"/>
                <w:b/>
                <w:szCs w:val="24"/>
              </w:rPr>
              <w:t>60</w:t>
            </w:r>
            <w:r w:rsidRPr="00062ADE">
              <w:rPr>
                <w:rFonts w:ascii="Times New Roman" w:hAnsi="Times New Roman"/>
                <w:b/>
                <w:szCs w:val="24"/>
              </w:rPr>
              <w:t>0</w:t>
            </w:r>
            <w:r w:rsidRPr="00062ADE">
              <w:rPr>
                <w:rFonts w:ascii="Times New Roman" w:hAnsi="Times New Roman"/>
                <w:bCs/>
                <w:color w:val="000000"/>
                <w:sz w:val="20"/>
                <w:szCs w:val="24"/>
              </w:rPr>
              <w:t xml:space="preserve"> m2</w:t>
            </w:r>
          </w:p>
        </w:tc>
        <w:tc>
          <w:tcPr>
            <w:tcW w:w="1161" w:type="pct"/>
            <w:shd w:val="clear" w:color="auto" w:fill="auto"/>
          </w:tcPr>
          <w:p w:rsidR="005B6794" w:rsidRPr="00062ADE" w:rsidRDefault="005B6794" w:rsidP="00930420">
            <w:pPr>
              <w:tabs>
                <w:tab w:val="left" w:pos="426"/>
              </w:tabs>
              <w:jc w:val="both"/>
              <w:rPr>
                <w:rFonts w:ascii="Times New Roman" w:hAnsi="Times New Roman"/>
                <w:szCs w:val="24"/>
              </w:rPr>
            </w:pPr>
            <w:r w:rsidRPr="00062ADE">
              <w:rPr>
                <w:rFonts w:ascii="Times New Roman" w:hAnsi="Times New Roman"/>
                <w:bCs/>
                <w:color w:val="000000"/>
                <w:szCs w:val="24"/>
              </w:rPr>
              <w:t>Kütüphane</w:t>
            </w:r>
          </w:p>
        </w:tc>
        <w:tc>
          <w:tcPr>
            <w:tcW w:w="317" w:type="pct"/>
            <w:shd w:val="clear" w:color="auto" w:fill="auto"/>
          </w:tcPr>
          <w:p w:rsidR="005B6794" w:rsidRPr="00062ADE" w:rsidRDefault="005B6794" w:rsidP="00930420">
            <w:pPr>
              <w:tabs>
                <w:tab w:val="left" w:pos="426"/>
              </w:tabs>
              <w:jc w:val="both"/>
              <w:rPr>
                <w:rFonts w:ascii="Times New Roman" w:hAnsi="Times New Roman"/>
                <w:b/>
                <w:szCs w:val="24"/>
              </w:rPr>
            </w:pPr>
            <w:r>
              <w:rPr>
                <w:rFonts w:ascii="Times New Roman" w:hAnsi="Times New Roman"/>
                <w:b/>
                <w:szCs w:val="24"/>
              </w:rPr>
              <w:t>X</w:t>
            </w:r>
          </w:p>
        </w:tc>
        <w:tc>
          <w:tcPr>
            <w:tcW w:w="263" w:type="pct"/>
            <w:shd w:val="clear" w:color="auto" w:fill="auto"/>
          </w:tcPr>
          <w:p w:rsidR="005B6794" w:rsidRPr="00062ADE" w:rsidRDefault="005B6794" w:rsidP="00930420">
            <w:pPr>
              <w:tabs>
                <w:tab w:val="left" w:pos="426"/>
              </w:tabs>
              <w:jc w:val="both"/>
              <w:rPr>
                <w:rFonts w:ascii="Times New Roman" w:hAnsi="Times New Roman"/>
                <w:b/>
                <w:szCs w:val="24"/>
              </w:rPr>
            </w:pPr>
          </w:p>
        </w:tc>
      </w:tr>
      <w:tr w:rsidR="005B6794" w:rsidRPr="00062ADE" w:rsidTr="00930420">
        <w:tc>
          <w:tcPr>
            <w:tcW w:w="2732" w:type="pct"/>
            <w:shd w:val="clear" w:color="auto" w:fill="auto"/>
          </w:tcPr>
          <w:p w:rsidR="005B6794" w:rsidRPr="00062ADE" w:rsidRDefault="005B6794" w:rsidP="00930420">
            <w:pPr>
              <w:tabs>
                <w:tab w:val="left" w:pos="426"/>
              </w:tabs>
              <w:jc w:val="both"/>
              <w:rPr>
                <w:rFonts w:ascii="Times New Roman" w:hAnsi="Times New Roman"/>
                <w:szCs w:val="24"/>
              </w:rPr>
            </w:pPr>
            <w:r w:rsidRPr="00062ADE">
              <w:rPr>
                <w:rFonts w:ascii="Times New Roman" w:hAnsi="Times New Roman"/>
                <w:bCs/>
                <w:color w:val="000000"/>
                <w:szCs w:val="24"/>
              </w:rPr>
              <w:t>Kullanılan Derslik Sayısı</w:t>
            </w:r>
          </w:p>
        </w:tc>
        <w:tc>
          <w:tcPr>
            <w:tcW w:w="527" w:type="pct"/>
            <w:shd w:val="clear" w:color="auto" w:fill="auto"/>
          </w:tcPr>
          <w:p w:rsidR="005B6794" w:rsidRPr="00062ADE" w:rsidRDefault="005B6794" w:rsidP="00930420">
            <w:pPr>
              <w:tabs>
                <w:tab w:val="left" w:pos="426"/>
              </w:tabs>
              <w:jc w:val="both"/>
              <w:rPr>
                <w:rFonts w:ascii="Times New Roman" w:hAnsi="Times New Roman"/>
                <w:b/>
                <w:szCs w:val="24"/>
              </w:rPr>
            </w:pPr>
            <w:r>
              <w:rPr>
                <w:rFonts w:ascii="Times New Roman" w:hAnsi="Times New Roman"/>
                <w:b/>
                <w:szCs w:val="24"/>
              </w:rPr>
              <w:t>11</w:t>
            </w:r>
          </w:p>
        </w:tc>
        <w:tc>
          <w:tcPr>
            <w:tcW w:w="1161" w:type="pct"/>
            <w:shd w:val="clear" w:color="auto" w:fill="auto"/>
          </w:tcPr>
          <w:p w:rsidR="005B6794" w:rsidRPr="00062ADE" w:rsidRDefault="005B6794" w:rsidP="00930420">
            <w:pPr>
              <w:tabs>
                <w:tab w:val="left" w:pos="426"/>
              </w:tabs>
              <w:jc w:val="both"/>
              <w:rPr>
                <w:rFonts w:ascii="Times New Roman" w:hAnsi="Times New Roman"/>
                <w:szCs w:val="24"/>
              </w:rPr>
            </w:pPr>
            <w:r w:rsidRPr="00062ADE">
              <w:rPr>
                <w:rFonts w:ascii="Times New Roman" w:hAnsi="Times New Roman"/>
                <w:bCs/>
                <w:color w:val="000000"/>
                <w:szCs w:val="24"/>
              </w:rPr>
              <w:t>Fen Laboratuvarı</w:t>
            </w:r>
          </w:p>
        </w:tc>
        <w:tc>
          <w:tcPr>
            <w:tcW w:w="317" w:type="pct"/>
            <w:shd w:val="clear" w:color="auto" w:fill="auto"/>
          </w:tcPr>
          <w:p w:rsidR="005B6794" w:rsidRPr="00062ADE" w:rsidRDefault="005B6794" w:rsidP="00930420">
            <w:pPr>
              <w:tabs>
                <w:tab w:val="left" w:pos="426"/>
              </w:tabs>
              <w:jc w:val="both"/>
              <w:rPr>
                <w:rFonts w:ascii="Times New Roman" w:hAnsi="Times New Roman"/>
                <w:b/>
                <w:szCs w:val="24"/>
              </w:rPr>
            </w:pPr>
            <w:r>
              <w:rPr>
                <w:rFonts w:ascii="Times New Roman" w:hAnsi="Times New Roman"/>
                <w:b/>
                <w:szCs w:val="24"/>
              </w:rPr>
              <w:t>X</w:t>
            </w:r>
          </w:p>
        </w:tc>
        <w:tc>
          <w:tcPr>
            <w:tcW w:w="263" w:type="pct"/>
            <w:shd w:val="clear" w:color="auto" w:fill="auto"/>
          </w:tcPr>
          <w:p w:rsidR="005B6794" w:rsidRPr="00062ADE" w:rsidRDefault="005B6794" w:rsidP="00930420">
            <w:pPr>
              <w:tabs>
                <w:tab w:val="left" w:pos="426"/>
              </w:tabs>
              <w:jc w:val="both"/>
              <w:rPr>
                <w:rFonts w:ascii="Times New Roman" w:hAnsi="Times New Roman"/>
                <w:b/>
                <w:szCs w:val="24"/>
              </w:rPr>
            </w:pPr>
          </w:p>
        </w:tc>
      </w:tr>
      <w:tr w:rsidR="005B6794" w:rsidRPr="00062ADE" w:rsidTr="00930420">
        <w:tc>
          <w:tcPr>
            <w:tcW w:w="2732" w:type="pct"/>
            <w:shd w:val="clear" w:color="auto" w:fill="auto"/>
          </w:tcPr>
          <w:p w:rsidR="005B6794" w:rsidRPr="00062ADE" w:rsidRDefault="005B6794" w:rsidP="00930420">
            <w:pPr>
              <w:tabs>
                <w:tab w:val="left" w:pos="426"/>
              </w:tabs>
              <w:jc w:val="both"/>
              <w:rPr>
                <w:rFonts w:ascii="Times New Roman" w:hAnsi="Times New Roman"/>
                <w:szCs w:val="24"/>
              </w:rPr>
            </w:pPr>
            <w:r w:rsidRPr="00062ADE">
              <w:rPr>
                <w:rFonts w:ascii="Times New Roman" w:hAnsi="Times New Roman"/>
                <w:bCs/>
                <w:color w:val="000000"/>
                <w:szCs w:val="24"/>
              </w:rPr>
              <w:t>Şube Sayısı</w:t>
            </w:r>
          </w:p>
        </w:tc>
        <w:tc>
          <w:tcPr>
            <w:tcW w:w="527" w:type="pct"/>
            <w:shd w:val="clear" w:color="auto" w:fill="auto"/>
          </w:tcPr>
          <w:p w:rsidR="005B6794" w:rsidRPr="00062ADE" w:rsidRDefault="005B6794" w:rsidP="00930420">
            <w:pPr>
              <w:tabs>
                <w:tab w:val="left" w:pos="426"/>
              </w:tabs>
              <w:jc w:val="both"/>
              <w:rPr>
                <w:rFonts w:ascii="Times New Roman" w:hAnsi="Times New Roman"/>
                <w:b/>
                <w:szCs w:val="24"/>
              </w:rPr>
            </w:pPr>
            <w:r>
              <w:rPr>
                <w:rFonts w:ascii="Times New Roman" w:hAnsi="Times New Roman"/>
                <w:b/>
                <w:szCs w:val="24"/>
              </w:rPr>
              <w:t>11</w:t>
            </w:r>
          </w:p>
        </w:tc>
        <w:tc>
          <w:tcPr>
            <w:tcW w:w="1161" w:type="pct"/>
            <w:shd w:val="clear" w:color="auto" w:fill="auto"/>
          </w:tcPr>
          <w:p w:rsidR="005B6794" w:rsidRPr="00062ADE" w:rsidRDefault="005B6794" w:rsidP="00930420">
            <w:pPr>
              <w:tabs>
                <w:tab w:val="left" w:pos="426"/>
              </w:tabs>
              <w:jc w:val="both"/>
              <w:rPr>
                <w:rFonts w:ascii="Times New Roman" w:hAnsi="Times New Roman"/>
                <w:szCs w:val="24"/>
              </w:rPr>
            </w:pPr>
            <w:r w:rsidRPr="00062ADE">
              <w:rPr>
                <w:rFonts w:ascii="Times New Roman" w:hAnsi="Times New Roman"/>
                <w:bCs/>
                <w:color w:val="000000"/>
                <w:szCs w:val="24"/>
              </w:rPr>
              <w:t>Bilgisayar Laboratuvarı</w:t>
            </w:r>
          </w:p>
        </w:tc>
        <w:tc>
          <w:tcPr>
            <w:tcW w:w="317" w:type="pct"/>
            <w:shd w:val="clear" w:color="auto" w:fill="auto"/>
          </w:tcPr>
          <w:p w:rsidR="005B6794" w:rsidRPr="00062ADE" w:rsidRDefault="005B6794" w:rsidP="00930420">
            <w:pPr>
              <w:tabs>
                <w:tab w:val="left" w:pos="426"/>
              </w:tabs>
              <w:jc w:val="both"/>
              <w:rPr>
                <w:rFonts w:ascii="Times New Roman" w:hAnsi="Times New Roman"/>
                <w:b/>
                <w:szCs w:val="24"/>
              </w:rPr>
            </w:pPr>
            <w:r>
              <w:rPr>
                <w:rFonts w:ascii="Times New Roman" w:hAnsi="Times New Roman"/>
                <w:b/>
                <w:szCs w:val="24"/>
              </w:rPr>
              <w:t>X</w:t>
            </w:r>
          </w:p>
        </w:tc>
        <w:tc>
          <w:tcPr>
            <w:tcW w:w="263" w:type="pct"/>
            <w:shd w:val="clear" w:color="auto" w:fill="auto"/>
          </w:tcPr>
          <w:p w:rsidR="005B6794" w:rsidRPr="00062ADE" w:rsidRDefault="005B6794" w:rsidP="00930420">
            <w:pPr>
              <w:tabs>
                <w:tab w:val="left" w:pos="426"/>
              </w:tabs>
              <w:jc w:val="both"/>
              <w:rPr>
                <w:rFonts w:ascii="Times New Roman" w:hAnsi="Times New Roman"/>
                <w:b/>
                <w:szCs w:val="24"/>
              </w:rPr>
            </w:pPr>
          </w:p>
        </w:tc>
      </w:tr>
      <w:tr w:rsidR="005B6794" w:rsidRPr="00062ADE" w:rsidTr="00930420">
        <w:tc>
          <w:tcPr>
            <w:tcW w:w="2732" w:type="pct"/>
            <w:shd w:val="clear" w:color="auto" w:fill="auto"/>
          </w:tcPr>
          <w:p w:rsidR="005B6794" w:rsidRPr="00062ADE" w:rsidRDefault="005B6794" w:rsidP="00930420">
            <w:pPr>
              <w:tabs>
                <w:tab w:val="left" w:pos="426"/>
              </w:tabs>
              <w:jc w:val="both"/>
              <w:rPr>
                <w:rFonts w:ascii="Times New Roman" w:hAnsi="Times New Roman"/>
                <w:szCs w:val="24"/>
              </w:rPr>
            </w:pPr>
            <w:r w:rsidRPr="00062ADE">
              <w:rPr>
                <w:rFonts w:ascii="Times New Roman" w:hAnsi="Times New Roman"/>
                <w:bCs/>
                <w:color w:val="000000"/>
                <w:szCs w:val="24"/>
              </w:rPr>
              <w:t xml:space="preserve">İdari Odaların Alanı </w:t>
            </w:r>
            <w:r w:rsidRPr="00062ADE">
              <w:rPr>
                <w:rFonts w:ascii="Times New Roman" w:hAnsi="Times New Roman"/>
                <w:bCs/>
                <w:color w:val="000000"/>
                <w:sz w:val="20"/>
                <w:szCs w:val="24"/>
              </w:rPr>
              <w:t>(m2)</w:t>
            </w:r>
          </w:p>
        </w:tc>
        <w:tc>
          <w:tcPr>
            <w:tcW w:w="527" w:type="pct"/>
            <w:shd w:val="clear" w:color="auto" w:fill="auto"/>
          </w:tcPr>
          <w:p w:rsidR="005B6794" w:rsidRPr="00062ADE" w:rsidRDefault="005B6794" w:rsidP="00930420">
            <w:pPr>
              <w:tabs>
                <w:tab w:val="left" w:pos="426"/>
              </w:tabs>
              <w:jc w:val="both"/>
              <w:rPr>
                <w:rFonts w:ascii="Times New Roman" w:hAnsi="Times New Roman"/>
                <w:b/>
                <w:szCs w:val="24"/>
              </w:rPr>
            </w:pPr>
            <w:r>
              <w:rPr>
                <w:rFonts w:ascii="Times New Roman" w:hAnsi="Times New Roman"/>
                <w:b/>
                <w:szCs w:val="24"/>
              </w:rPr>
              <w:t>56</w:t>
            </w:r>
            <w:r w:rsidRPr="00062ADE">
              <w:rPr>
                <w:rFonts w:ascii="Times New Roman" w:hAnsi="Times New Roman"/>
                <w:bCs/>
                <w:color w:val="000000"/>
                <w:sz w:val="20"/>
                <w:szCs w:val="24"/>
              </w:rPr>
              <w:t xml:space="preserve"> m2</w:t>
            </w:r>
          </w:p>
        </w:tc>
        <w:tc>
          <w:tcPr>
            <w:tcW w:w="1161" w:type="pct"/>
            <w:shd w:val="clear" w:color="auto" w:fill="auto"/>
          </w:tcPr>
          <w:p w:rsidR="005B6794" w:rsidRPr="00062ADE" w:rsidRDefault="005B6794" w:rsidP="00930420">
            <w:pPr>
              <w:tabs>
                <w:tab w:val="left" w:pos="426"/>
              </w:tabs>
              <w:jc w:val="both"/>
              <w:rPr>
                <w:rFonts w:ascii="Times New Roman" w:hAnsi="Times New Roman"/>
                <w:szCs w:val="24"/>
              </w:rPr>
            </w:pPr>
            <w:r w:rsidRPr="00062ADE">
              <w:rPr>
                <w:rFonts w:ascii="Times New Roman" w:hAnsi="Times New Roman"/>
                <w:bCs/>
                <w:color w:val="000000"/>
                <w:szCs w:val="24"/>
              </w:rPr>
              <w:t>İş Atölyesi</w:t>
            </w:r>
          </w:p>
        </w:tc>
        <w:tc>
          <w:tcPr>
            <w:tcW w:w="317" w:type="pct"/>
            <w:shd w:val="clear" w:color="auto" w:fill="auto"/>
          </w:tcPr>
          <w:p w:rsidR="005B6794" w:rsidRPr="00062ADE" w:rsidRDefault="005B6794" w:rsidP="00930420">
            <w:pPr>
              <w:tabs>
                <w:tab w:val="left" w:pos="426"/>
              </w:tabs>
              <w:jc w:val="both"/>
              <w:rPr>
                <w:rFonts w:ascii="Times New Roman" w:hAnsi="Times New Roman"/>
                <w:b/>
                <w:szCs w:val="24"/>
              </w:rPr>
            </w:pPr>
          </w:p>
        </w:tc>
        <w:tc>
          <w:tcPr>
            <w:tcW w:w="263" w:type="pct"/>
            <w:shd w:val="clear" w:color="auto" w:fill="auto"/>
          </w:tcPr>
          <w:p w:rsidR="005B6794" w:rsidRPr="00062ADE" w:rsidRDefault="005B6794" w:rsidP="00930420">
            <w:pPr>
              <w:tabs>
                <w:tab w:val="left" w:pos="426"/>
              </w:tabs>
              <w:jc w:val="both"/>
              <w:rPr>
                <w:rFonts w:ascii="Times New Roman" w:hAnsi="Times New Roman"/>
                <w:b/>
                <w:szCs w:val="24"/>
              </w:rPr>
            </w:pPr>
            <w:proofErr w:type="gramStart"/>
            <w:r w:rsidRPr="00062ADE">
              <w:rPr>
                <w:rFonts w:ascii="Times New Roman" w:hAnsi="Times New Roman"/>
                <w:b/>
                <w:szCs w:val="24"/>
              </w:rPr>
              <w:t>x</w:t>
            </w:r>
            <w:proofErr w:type="gramEnd"/>
          </w:p>
        </w:tc>
      </w:tr>
      <w:tr w:rsidR="005B6794" w:rsidRPr="00062ADE" w:rsidTr="00930420">
        <w:tc>
          <w:tcPr>
            <w:tcW w:w="2732" w:type="pct"/>
            <w:shd w:val="clear" w:color="auto" w:fill="auto"/>
          </w:tcPr>
          <w:p w:rsidR="005B6794" w:rsidRPr="00062ADE" w:rsidRDefault="005B6794" w:rsidP="00930420">
            <w:pPr>
              <w:tabs>
                <w:tab w:val="left" w:pos="426"/>
              </w:tabs>
              <w:jc w:val="both"/>
              <w:rPr>
                <w:rFonts w:ascii="Times New Roman" w:hAnsi="Times New Roman"/>
                <w:bCs/>
                <w:color w:val="000000"/>
                <w:szCs w:val="24"/>
              </w:rPr>
            </w:pPr>
            <w:r w:rsidRPr="00062ADE">
              <w:rPr>
                <w:rFonts w:ascii="Times New Roman" w:hAnsi="Times New Roman"/>
                <w:bCs/>
                <w:color w:val="000000"/>
                <w:szCs w:val="24"/>
              </w:rPr>
              <w:t xml:space="preserve">Öğretmenler Odası </w:t>
            </w:r>
            <w:r w:rsidRPr="00062ADE">
              <w:rPr>
                <w:rFonts w:ascii="Times New Roman" w:hAnsi="Times New Roman"/>
                <w:bCs/>
                <w:color w:val="000000"/>
                <w:sz w:val="20"/>
                <w:szCs w:val="24"/>
              </w:rPr>
              <w:t>(m2)</w:t>
            </w:r>
          </w:p>
        </w:tc>
        <w:tc>
          <w:tcPr>
            <w:tcW w:w="527" w:type="pct"/>
            <w:shd w:val="clear" w:color="auto" w:fill="auto"/>
          </w:tcPr>
          <w:p w:rsidR="005B6794" w:rsidRPr="00062ADE" w:rsidRDefault="005B6794" w:rsidP="00930420">
            <w:pPr>
              <w:tabs>
                <w:tab w:val="left" w:pos="426"/>
              </w:tabs>
              <w:jc w:val="both"/>
              <w:rPr>
                <w:rFonts w:ascii="Times New Roman" w:hAnsi="Times New Roman"/>
                <w:b/>
                <w:szCs w:val="24"/>
              </w:rPr>
            </w:pPr>
            <w:r>
              <w:rPr>
                <w:rFonts w:ascii="Times New Roman" w:hAnsi="Times New Roman"/>
                <w:b/>
                <w:szCs w:val="24"/>
              </w:rPr>
              <w:t>50</w:t>
            </w:r>
            <w:r w:rsidRPr="00062ADE">
              <w:rPr>
                <w:rFonts w:ascii="Times New Roman" w:hAnsi="Times New Roman"/>
                <w:b/>
                <w:szCs w:val="24"/>
              </w:rPr>
              <w:t xml:space="preserve"> </w:t>
            </w:r>
            <w:r w:rsidRPr="00062ADE">
              <w:rPr>
                <w:rFonts w:ascii="Times New Roman" w:hAnsi="Times New Roman"/>
                <w:szCs w:val="24"/>
              </w:rPr>
              <w:t>m2</w:t>
            </w:r>
          </w:p>
        </w:tc>
        <w:tc>
          <w:tcPr>
            <w:tcW w:w="1161" w:type="pct"/>
            <w:shd w:val="clear" w:color="auto" w:fill="auto"/>
          </w:tcPr>
          <w:p w:rsidR="005B6794" w:rsidRPr="00062ADE" w:rsidRDefault="005B6794" w:rsidP="00930420">
            <w:pPr>
              <w:tabs>
                <w:tab w:val="left" w:pos="426"/>
              </w:tabs>
              <w:jc w:val="both"/>
              <w:rPr>
                <w:rFonts w:ascii="Times New Roman" w:hAnsi="Times New Roman"/>
                <w:szCs w:val="24"/>
              </w:rPr>
            </w:pPr>
            <w:r w:rsidRPr="00062ADE">
              <w:rPr>
                <w:rFonts w:ascii="Times New Roman" w:hAnsi="Times New Roman"/>
                <w:szCs w:val="24"/>
              </w:rPr>
              <w:t>Beceri Atölyesi</w:t>
            </w:r>
          </w:p>
        </w:tc>
        <w:tc>
          <w:tcPr>
            <w:tcW w:w="317" w:type="pct"/>
            <w:shd w:val="clear" w:color="auto" w:fill="auto"/>
          </w:tcPr>
          <w:p w:rsidR="005B6794" w:rsidRPr="00062ADE" w:rsidRDefault="005B6794" w:rsidP="00930420">
            <w:pPr>
              <w:tabs>
                <w:tab w:val="left" w:pos="426"/>
              </w:tabs>
              <w:jc w:val="both"/>
              <w:rPr>
                <w:rFonts w:ascii="Times New Roman" w:hAnsi="Times New Roman"/>
                <w:b/>
                <w:szCs w:val="24"/>
              </w:rPr>
            </w:pPr>
          </w:p>
        </w:tc>
        <w:tc>
          <w:tcPr>
            <w:tcW w:w="263" w:type="pct"/>
            <w:shd w:val="clear" w:color="auto" w:fill="auto"/>
          </w:tcPr>
          <w:p w:rsidR="005B6794" w:rsidRPr="00062ADE" w:rsidRDefault="005B6794" w:rsidP="00930420">
            <w:pPr>
              <w:tabs>
                <w:tab w:val="left" w:pos="426"/>
              </w:tabs>
              <w:jc w:val="both"/>
              <w:rPr>
                <w:rFonts w:ascii="Times New Roman" w:hAnsi="Times New Roman"/>
                <w:b/>
                <w:szCs w:val="24"/>
              </w:rPr>
            </w:pPr>
            <w:proofErr w:type="gramStart"/>
            <w:r w:rsidRPr="00062ADE">
              <w:rPr>
                <w:rFonts w:ascii="Times New Roman" w:hAnsi="Times New Roman"/>
                <w:b/>
                <w:szCs w:val="24"/>
              </w:rPr>
              <w:t>x</w:t>
            </w:r>
            <w:proofErr w:type="gramEnd"/>
          </w:p>
        </w:tc>
      </w:tr>
      <w:tr w:rsidR="005B6794" w:rsidRPr="00062ADE" w:rsidTr="00930420">
        <w:tc>
          <w:tcPr>
            <w:tcW w:w="2732" w:type="pct"/>
            <w:shd w:val="clear" w:color="auto" w:fill="auto"/>
          </w:tcPr>
          <w:p w:rsidR="005B6794" w:rsidRPr="00062ADE" w:rsidRDefault="005B6794" w:rsidP="00930420">
            <w:pPr>
              <w:tabs>
                <w:tab w:val="left" w:pos="426"/>
              </w:tabs>
              <w:jc w:val="both"/>
              <w:rPr>
                <w:rFonts w:ascii="Times New Roman" w:hAnsi="Times New Roman"/>
                <w:bCs/>
                <w:color w:val="000000"/>
                <w:szCs w:val="24"/>
              </w:rPr>
            </w:pPr>
            <w:r w:rsidRPr="00062ADE">
              <w:rPr>
                <w:rFonts w:ascii="Times New Roman" w:hAnsi="Times New Roman"/>
                <w:bCs/>
                <w:color w:val="000000"/>
                <w:szCs w:val="24"/>
              </w:rPr>
              <w:t xml:space="preserve">Okul Oturum Alanı </w:t>
            </w:r>
            <w:r w:rsidRPr="00062ADE">
              <w:rPr>
                <w:rFonts w:ascii="Times New Roman" w:hAnsi="Times New Roman"/>
                <w:bCs/>
                <w:color w:val="000000"/>
                <w:sz w:val="20"/>
                <w:szCs w:val="24"/>
              </w:rPr>
              <w:t>(m2)</w:t>
            </w:r>
          </w:p>
        </w:tc>
        <w:tc>
          <w:tcPr>
            <w:tcW w:w="527" w:type="pct"/>
            <w:shd w:val="clear" w:color="auto" w:fill="auto"/>
          </w:tcPr>
          <w:p w:rsidR="005B6794" w:rsidRPr="00062ADE" w:rsidRDefault="005B6794" w:rsidP="00930420">
            <w:pPr>
              <w:tabs>
                <w:tab w:val="left" w:pos="426"/>
              </w:tabs>
              <w:jc w:val="both"/>
              <w:rPr>
                <w:rFonts w:ascii="Times New Roman" w:hAnsi="Times New Roman"/>
                <w:b/>
                <w:szCs w:val="24"/>
              </w:rPr>
            </w:pPr>
            <w:r>
              <w:rPr>
                <w:rFonts w:ascii="Times New Roman" w:hAnsi="Times New Roman"/>
                <w:b/>
                <w:szCs w:val="24"/>
              </w:rPr>
              <w:t>560</w:t>
            </w:r>
            <w:r w:rsidRPr="00062ADE">
              <w:rPr>
                <w:rFonts w:ascii="Times New Roman" w:hAnsi="Times New Roman"/>
                <w:b/>
                <w:szCs w:val="24"/>
              </w:rPr>
              <w:t xml:space="preserve"> </w:t>
            </w:r>
            <w:r w:rsidRPr="00062ADE">
              <w:rPr>
                <w:rFonts w:ascii="Times New Roman" w:hAnsi="Times New Roman"/>
                <w:bCs/>
                <w:color w:val="000000"/>
                <w:sz w:val="20"/>
                <w:szCs w:val="24"/>
              </w:rPr>
              <w:t>m2</w:t>
            </w:r>
          </w:p>
        </w:tc>
        <w:tc>
          <w:tcPr>
            <w:tcW w:w="1161" w:type="pct"/>
            <w:shd w:val="clear" w:color="auto" w:fill="auto"/>
          </w:tcPr>
          <w:p w:rsidR="005B6794" w:rsidRPr="00062ADE" w:rsidRDefault="005B6794" w:rsidP="00930420">
            <w:pPr>
              <w:tabs>
                <w:tab w:val="left" w:pos="426"/>
              </w:tabs>
              <w:jc w:val="both"/>
              <w:rPr>
                <w:rFonts w:ascii="Times New Roman" w:hAnsi="Times New Roman"/>
                <w:szCs w:val="24"/>
              </w:rPr>
            </w:pPr>
            <w:r w:rsidRPr="00062ADE">
              <w:rPr>
                <w:rFonts w:ascii="Times New Roman" w:hAnsi="Times New Roman"/>
                <w:szCs w:val="24"/>
              </w:rPr>
              <w:t>Pansiyon</w:t>
            </w:r>
          </w:p>
        </w:tc>
        <w:tc>
          <w:tcPr>
            <w:tcW w:w="317" w:type="pct"/>
            <w:shd w:val="clear" w:color="auto" w:fill="auto"/>
          </w:tcPr>
          <w:p w:rsidR="005B6794" w:rsidRPr="00062ADE" w:rsidRDefault="005B6794" w:rsidP="00930420">
            <w:pPr>
              <w:tabs>
                <w:tab w:val="left" w:pos="426"/>
              </w:tabs>
              <w:jc w:val="both"/>
              <w:rPr>
                <w:rFonts w:ascii="Times New Roman" w:hAnsi="Times New Roman"/>
                <w:b/>
                <w:szCs w:val="24"/>
              </w:rPr>
            </w:pPr>
          </w:p>
        </w:tc>
        <w:tc>
          <w:tcPr>
            <w:tcW w:w="263" w:type="pct"/>
            <w:shd w:val="clear" w:color="auto" w:fill="auto"/>
          </w:tcPr>
          <w:p w:rsidR="005B6794" w:rsidRPr="00062ADE" w:rsidRDefault="005B6794" w:rsidP="00930420">
            <w:pPr>
              <w:tabs>
                <w:tab w:val="left" w:pos="426"/>
              </w:tabs>
              <w:jc w:val="both"/>
              <w:rPr>
                <w:rFonts w:ascii="Times New Roman" w:hAnsi="Times New Roman"/>
                <w:b/>
                <w:szCs w:val="24"/>
              </w:rPr>
            </w:pPr>
            <w:proofErr w:type="gramStart"/>
            <w:r w:rsidRPr="00062ADE">
              <w:rPr>
                <w:rFonts w:ascii="Times New Roman" w:hAnsi="Times New Roman"/>
                <w:b/>
                <w:szCs w:val="24"/>
              </w:rPr>
              <w:t>x</w:t>
            </w:r>
            <w:proofErr w:type="gramEnd"/>
          </w:p>
        </w:tc>
      </w:tr>
      <w:tr w:rsidR="005B6794" w:rsidRPr="00062ADE" w:rsidTr="00930420">
        <w:tc>
          <w:tcPr>
            <w:tcW w:w="2732" w:type="pct"/>
            <w:shd w:val="clear" w:color="auto" w:fill="auto"/>
          </w:tcPr>
          <w:p w:rsidR="005B6794" w:rsidRPr="00062ADE" w:rsidRDefault="005B6794" w:rsidP="00930420">
            <w:pPr>
              <w:tabs>
                <w:tab w:val="left" w:pos="426"/>
              </w:tabs>
              <w:jc w:val="both"/>
              <w:rPr>
                <w:rFonts w:ascii="Times New Roman" w:hAnsi="Times New Roman"/>
                <w:bCs/>
                <w:color w:val="000000"/>
                <w:szCs w:val="24"/>
              </w:rPr>
            </w:pPr>
            <w:r w:rsidRPr="00062ADE">
              <w:rPr>
                <w:rFonts w:ascii="Times New Roman" w:hAnsi="Times New Roman"/>
                <w:bCs/>
                <w:color w:val="000000"/>
                <w:szCs w:val="24"/>
              </w:rPr>
              <w:t xml:space="preserve">Okul Bahçesi </w:t>
            </w:r>
            <w:r w:rsidRPr="00062ADE">
              <w:rPr>
                <w:rFonts w:ascii="Times New Roman" w:hAnsi="Times New Roman"/>
                <w:bCs/>
                <w:color w:val="000000"/>
                <w:sz w:val="20"/>
                <w:szCs w:val="24"/>
              </w:rPr>
              <w:t>(Açık Alan)(m2)</w:t>
            </w:r>
          </w:p>
        </w:tc>
        <w:tc>
          <w:tcPr>
            <w:tcW w:w="527" w:type="pct"/>
            <w:shd w:val="clear" w:color="auto" w:fill="auto"/>
          </w:tcPr>
          <w:p w:rsidR="005B6794" w:rsidRPr="00062ADE" w:rsidRDefault="005B6794" w:rsidP="00930420">
            <w:pPr>
              <w:tabs>
                <w:tab w:val="left" w:pos="426"/>
              </w:tabs>
              <w:jc w:val="both"/>
              <w:rPr>
                <w:rFonts w:ascii="Times New Roman" w:hAnsi="Times New Roman"/>
                <w:b/>
                <w:szCs w:val="24"/>
              </w:rPr>
            </w:pPr>
            <w:r>
              <w:rPr>
                <w:rFonts w:ascii="Times New Roman" w:hAnsi="Times New Roman"/>
                <w:b/>
                <w:szCs w:val="24"/>
              </w:rPr>
              <w:t>2000</w:t>
            </w:r>
            <w:r w:rsidRPr="00062ADE">
              <w:rPr>
                <w:rFonts w:ascii="Times New Roman" w:hAnsi="Times New Roman"/>
                <w:b/>
                <w:szCs w:val="24"/>
              </w:rPr>
              <w:t xml:space="preserve"> </w:t>
            </w:r>
            <w:r w:rsidRPr="00062ADE">
              <w:rPr>
                <w:rFonts w:ascii="Times New Roman" w:hAnsi="Times New Roman"/>
                <w:bCs/>
                <w:color w:val="000000"/>
                <w:sz w:val="20"/>
                <w:szCs w:val="24"/>
              </w:rPr>
              <w:t>m2</w:t>
            </w:r>
          </w:p>
        </w:tc>
        <w:tc>
          <w:tcPr>
            <w:tcW w:w="1161" w:type="pct"/>
            <w:shd w:val="clear" w:color="auto" w:fill="auto"/>
          </w:tcPr>
          <w:p w:rsidR="005B6794" w:rsidRPr="00062ADE" w:rsidRDefault="005B6794" w:rsidP="00930420">
            <w:pPr>
              <w:tabs>
                <w:tab w:val="left" w:pos="426"/>
              </w:tabs>
              <w:jc w:val="both"/>
              <w:rPr>
                <w:rFonts w:ascii="Times New Roman" w:hAnsi="Times New Roman"/>
                <w:szCs w:val="24"/>
              </w:rPr>
            </w:pPr>
          </w:p>
        </w:tc>
        <w:tc>
          <w:tcPr>
            <w:tcW w:w="317" w:type="pct"/>
            <w:shd w:val="clear" w:color="auto" w:fill="auto"/>
          </w:tcPr>
          <w:p w:rsidR="005B6794" w:rsidRPr="00062ADE" w:rsidRDefault="005B6794" w:rsidP="00930420">
            <w:pPr>
              <w:tabs>
                <w:tab w:val="left" w:pos="426"/>
              </w:tabs>
              <w:jc w:val="both"/>
              <w:rPr>
                <w:rFonts w:ascii="Times New Roman" w:hAnsi="Times New Roman"/>
                <w:b/>
                <w:szCs w:val="24"/>
              </w:rPr>
            </w:pPr>
          </w:p>
        </w:tc>
        <w:tc>
          <w:tcPr>
            <w:tcW w:w="263" w:type="pct"/>
            <w:shd w:val="clear" w:color="auto" w:fill="auto"/>
          </w:tcPr>
          <w:p w:rsidR="005B6794" w:rsidRPr="00062ADE" w:rsidRDefault="005B6794" w:rsidP="00930420">
            <w:pPr>
              <w:tabs>
                <w:tab w:val="left" w:pos="426"/>
              </w:tabs>
              <w:jc w:val="both"/>
              <w:rPr>
                <w:rFonts w:ascii="Times New Roman" w:hAnsi="Times New Roman"/>
                <w:b/>
                <w:szCs w:val="24"/>
              </w:rPr>
            </w:pPr>
          </w:p>
        </w:tc>
      </w:tr>
      <w:tr w:rsidR="005B6794" w:rsidRPr="00062ADE" w:rsidTr="00930420">
        <w:tc>
          <w:tcPr>
            <w:tcW w:w="2732" w:type="pct"/>
            <w:shd w:val="clear" w:color="auto" w:fill="auto"/>
          </w:tcPr>
          <w:p w:rsidR="005B6794" w:rsidRPr="00062ADE" w:rsidRDefault="005B6794" w:rsidP="00930420">
            <w:pPr>
              <w:tabs>
                <w:tab w:val="left" w:pos="426"/>
              </w:tabs>
              <w:jc w:val="both"/>
              <w:rPr>
                <w:rFonts w:ascii="Times New Roman" w:hAnsi="Times New Roman"/>
                <w:bCs/>
                <w:color w:val="000000"/>
                <w:szCs w:val="24"/>
              </w:rPr>
            </w:pPr>
            <w:r w:rsidRPr="00062ADE">
              <w:rPr>
                <w:rFonts w:ascii="Times New Roman" w:hAnsi="Times New Roman"/>
                <w:bCs/>
                <w:color w:val="000000"/>
                <w:szCs w:val="24"/>
              </w:rPr>
              <w:t xml:space="preserve">Okul Kapalı Alan </w:t>
            </w:r>
            <w:r w:rsidRPr="00062ADE">
              <w:rPr>
                <w:rFonts w:ascii="Times New Roman" w:hAnsi="Times New Roman"/>
                <w:bCs/>
                <w:color w:val="000000"/>
                <w:sz w:val="20"/>
                <w:szCs w:val="24"/>
              </w:rPr>
              <w:t>(m2)</w:t>
            </w:r>
          </w:p>
        </w:tc>
        <w:tc>
          <w:tcPr>
            <w:tcW w:w="527" w:type="pct"/>
            <w:shd w:val="clear" w:color="auto" w:fill="auto"/>
          </w:tcPr>
          <w:p w:rsidR="005B6794" w:rsidRPr="00062ADE" w:rsidRDefault="005B6794" w:rsidP="00930420">
            <w:pPr>
              <w:tabs>
                <w:tab w:val="left" w:pos="426"/>
              </w:tabs>
              <w:jc w:val="both"/>
              <w:rPr>
                <w:rFonts w:ascii="Times New Roman" w:hAnsi="Times New Roman"/>
                <w:b/>
                <w:szCs w:val="24"/>
              </w:rPr>
            </w:pPr>
            <w:r>
              <w:rPr>
                <w:rFonts w:ascii="Times New Roman" w:hAnsi="Times New Roman"/>
                <w:b/>
                <w:szCs w:val="24"/>
              </w:rPr>
              <w:t>2200</w:t>
            </w:r>
            <w:r w:rsidRPr="00062ADE">
              <w:rPr>
                <w:rFonts w:ascii="Times New Roman" w:hAnsi="Times New Roman"/>
                <w:b/>
                <w:szCs w:val="24"/>
              </w:rPr>
              <w:t xml:space="preserve"> </w:t>
            </w:r>
            <w:r w:rsidRPr="00062ADE">
              <w:rPr>
                <w:rFonts w:ascii="Times New Roman" w:hAnsi="Times New Roman"/>
                <w:bCs/>
                <w:color w:val="000000"/>
                <w:sz w:val="20"/>
                <w:szCs w:val="24"/>
              </w:rPr>
              <w:t>m2</w:t>
            </w:r>
          </w:p>
        </w:tc>
        <w:tc>
          <w:tcPr>
            <w:tcW w:w="1161" w:type="pct"/>
            <w:shd w:val="clear" w:color="auto" w:fill="auto"/>
          </w:tcPr>
          <w:p w:rsidR="005B6794" w:rsidRPr="00062ADE" w:rsidRDefault="005B6794" w:rsidP="00930420">
            <w:pPr>
              <w:tabs>
                <w:tab w:val="left" w:pos="426"/>
              </w:tabs>
              <w:jc w:val="both"/>
              <w:rPr>
                <w:rFonts w:ascii="Times New Roman" w:hAnsi="Times New Roman"/>
                <w:szCs w:val="24"/>
              </w:rPr>
            </w:pPr>
          </w:p>
        </w:tc>
        <w:tc>
          <w:tcPr>
            <w:tcW w:w="317" w:type="pct"/>
            <w:shd w:val="clear" w:color="auto" w:fill="auto"/>
          </w:tcPr>
          <w:p w:rsidR="005B6794" w:rsidRPr="00062ADE" w:rsidRDefault="005B6794" w:rsidP="00930420">
            <w:pPr>
              <w:tabs>
                <w:tab w:val="left" w:pos="426"/>
              </w:tabs>
              <w:jc w:val="both"/>
              <w:rPr>
                <w:rFonts w:ascii="Times New Roman" w:hAnsi="Times New Roman"/>
                <w:b/>
                <w:szCs w:val="24"/>
              </w:rPr>
            </w:pPr>
          </w:p>
        </w:tc>
        <w:tc>
          <w:tcPr>
            <w:tcW w:w="263" w:type="pct"/>
            <w:shd w:val="clear" w:color="auto" w:fill="auto"/>
          </w:tcPr>
          <w:p w:rsidR="005B6794" w:rsidRPr="00062ADE" w:rsidRDefault="005B6794" w:rsidP="00930420">
            <w:pPr>
              <w:tabs>
                <w:tab w:val="left" w:pos="426"/>
              </w:tabs>
              <w:jc w:val="both"/>
              <w:rPr>
                <w:rFonts w:ascii="Times New Roman" w:hAnsi="Times New Roman"/>
                <w:b/>
                <w:szCs w:val="24"/>
              </w:rPr>
            </w:pPr>
          </w:p>
        </w:tc>
      </w:tr>
      <w:tr w:rsidR="005B6794" w:rsidRPr="00062ADE" w:rsidTr="00930420">
        <w:tc>
          <w:tcPr>
            <w:tcW w:w="2732" w:type="pct"/>
            <w:shd w:val="clear" w:color="auto" w:fill="auto"/>
          </w:tcPr>
          <w:p w:rsidR="005B6794" w:rsidRPr="00062ADE" w:rsidRDefault="005B6794" w:rsidP="00930420">
            <w:pPr>
              <w:tabs>
                <w:tab w:val="left" w:pos="426"/>
              </w:tabs>
              <w:jc w:val="both"/>
              <w:rPr>
                <w:rFonts w:ascii="Times New Roman" w:hAnsi="Times New Roman"/>
                <w:bCs/>
                <w:color w:val="000000"/>
                <w:szCs w:val="24"/>
              </w:rPr>
            </w:pPr>
            <w:r w:rsidRPr="00062ADE">
              <w:rPr>
                <w:rFonts w:ascii="Times New Roman" w:hAnsi="Times New Roman"/>
                <w:bCs/>
                <w:color w:val="000000"/>
                <w:szCs w:val="24"/>
              </w:rPr>
              <w:t xml:space="preserve">Sanatsal, bilimsel ve sportif amaçlı toplam alan </w:t>
            </w:r>
            <w:r w:rsidRPr="00062ADE">
              <w:rPr>
                <w:rFonts w:ascii="Times New Roman" w:hAnsi="Times New Roman"/>
                <w:bCs/>
                <w:color w:val="000000"/>
                <w:sz w:val="20"/>
                <w:szCs w:val="20"/>
              </w:rPr>
              <w:t>(m</w:t>
            </w:r>
            <w:r w:rsidRPr="00062ADE">
              <w:rPr>
                <w:rFonts w:ascii="Times New Roman" w:hAnsi="Times New Roman"/>
                <w:bCs/>
                <w:color w:val="000000"/>
                <w:sz w:val="20"/>
                <w:szCs w:val="20"/>
                <w:vertAlign w:val="superscript"/>
              </w:rPr>
              <w:t>2</w:t>
            </w:r>
            <w:r w:rsidRPr="00062ADE">
              <w:rPr>
                <w:rFonts w:ascii="Times New Roman" w:hAnsi="Times New Roman"/>
                <w:bCs/>
                <w:color w:val="000000"/>
                <w:sz w:val="20"/>
                <w:szCs w:val="24"/>
              </w:rPr>
              <w:t>)</w:t>
            </w:r>
          </w:p>
        </w:tc>
        <w:tc>
          <w:tcPr>
            <w:tcW w:w="527" w:type="pct"/>
            <w:shd w:val="clear" w:color="auto" w:fill="auto"/>
          </w:tcPr>
          <w:p w:rsidR="005B6794" w:rsidRPr="00062ADE" w:rsidRDefault="005B6794" w:rsidP="00930420">
            <w:pPr>
              <w:tabs>
                <w:tab w:val="left" w:pos="426"/>
              </w:tabs>
              <w:jc w:val="both"/>
              <w:rPr>
                <w:rFonts w:ascii="Times New Roman" w:hAnsi="Times New Roman"/>
                <w:b/>
                <w:szCs w:val="24"/>
              </w:rPr>
            </w:pPr>
            <w:r>
              <w:rPr>
                <w:rFonts w:ascii="Times New Roman" w:hAnsi="Times New Roman"/>
                <w:b/>
                <w:szCs w:val="24"/>
              </w:rPr>
              <w:t>0</w:t>
            </w:r>
            <w:r w:rsidRPr="00062ADE">
              <w:rPr>
                <w:rFonts w:ascii="Times New Roman" w:hAnsi="Times New Roman"/>
                <w:b/>
                <w:szCs w:val="24"/>
              </w:rPr>
              <w:t xml:space="preserve"> </w:t>
            </w:r>
            <w:r w:rsidRPr="00062ADE">
              <w:rPr>
                <w:rFonts w:ascii="Times New Roman" w:hAnsi="Times New Roman"/>
                <w:bCs/>
                <w:color w:val="000000"/>
                <w:sz w:val="20"/>
                <w:szCs w:val="24"/>
              </w:rPr>
              <w:t>m2</w:t>
            </w:r>
          </w:p>
        </w:tc>
        <w:tc>
          <w:tcPr>
            <w:tcW w:w="1161" w:type="pct"/>
            <w:shd w:val="clear" w:color="auto" w:fill="auto"/>
          </w:tcPr>
          <w:p w:rsidR="005B6794" w:rsidRPr="00062ADE" w:rsidRDefault="005B6794" w:rsidP="00930420">
            <w:pPr>
              <w:tabs>
                <w:tab w:val="left" w:pos="426"/>
              </w:tabs>
              <w:jc w:val="both"/>
              <w:rPr>
                <w:rFonts w:ascii="Times New Roman" w:hAnsi="Times New Roman"/>
                <w:szCs w:val="24"/>
              </w:rPr>
            </w:pPr>
          </w:p>
        </w:tc>
        <w:tc>
          <w:tcPr>
            <w:tcW w:w="317" w:type="pct"/>
            <w:shd w:val="clear" w:color="auto" w:fill="auto"/>
          </w:tcPr>
          <w:p w:rsidR="005B6794" w:rsidRPr="00062ADE" w:rsidRDefault="005B6794" w:rsidP="00930420">
            <w:pPr>
              <w:tabs>
                <w:tab w:val="left" w:pos="426"/>
              </w:tabs>
              <w:jc w:val="both"/>
              <w:rPr>
                <w:rFonts w:ascii="Times New Roman" w:hAnsi="Times New Roman"/>
                <w:b/>
                <w:szCs w:val="24"/>
              </w:rPr>
            </w:pPr>
          </w:p>
        </w:tc>
        <w:tc>
          <w:tcPr>
            <w:tcW w:w="263" w:type="pct"/>
            <w:shd w:val="clear" w:color="auto" w:fill="auto"/>
          </w:tcPr>
          <w:p w:rsidR="005B6794" w:rsidRPr="00062ADE" w:rsidRDefault="005B6794" w:rsidP="00930420">
            <w:pPr>
              <w:tabs>
                <w:tab w:val="left" w:pos="426"/>
              </w:tabs>
              <w:jc w:val="both"/>
              <w:rPr>
                <w:rFonts w:ascii="Times New Roman" w:hAnsi="Times New Roman"/>
                <w:b/>
                <w:szCs w:val="24"/>
              </w:rPr>
            </w:pPr>
          </w:p>
        </w:tc>
      </w:tr>
      <w:tr w:rsidR="005B6794" w:rsidRPr="00062ADE" w:rsidTr="00930420">
        <w:tc>
          <w:tcPr>
            <w:tcW w:w="2732" w:type="pct"/>
            <w:shd w:val="clear" w:color="auto" w:fill="auto"/>
          </w:tcPr>
          <w:p w:rsidR="005B6794" w:rsidRPr="00062ADE" w:rsidRDefault="005B6794" w:rsidP="00930420">
            <w:pPr>
              <w:tabs>
                <w:tab w:val="left" w:pos="426"/>
              </w:tabs>
              <w:jc w:val="both"/>
              <w:rPr>
                <w:rFonts w:ascii="Times New Roman" w:hAnsi="Times New Roman"/>
                <w:bCs/>
                <w:color w:val="000000"/>
                <w:szCs w:val="24"/>
              </w:rPr>
            </w:pPr>
            <w:r w:rsidRPr="00062ADE">
              <w:rPr>
                <w:rFonts w:ascii="Times New Roman" w:hAnsi="Times New Roman"/>
                <w:bCs/>
                <w:color w:val="000000"/>
                <w:szCs w:val="24"/>
              </w:rPr>
              <w:t>Tuvalet Sayısı</w:t>
            </w:r>
          </w:p>
        </w:tc>
        <w:tc>
          <w:tcPr>
            <w:tcW w:w="527" w:type="pct"/>
            <w:shd w:val="clear" w:color="auto" w:fill="auto"/>
          </w:tcPr>
          <w:p w:rsidR="005B6794" w:rsidRPr="00062ADE" w:rsidRDefault="005B6794" w:rsidP="00930420">
            <w:pPr>
              <w:tabs>
                <w:tab w:val="left" w:pos="426"/>
              </w:tabs>
              <w:jc w:val="both"/>
              <w:rPr>
                <w:rFonts w:ascii="Times New Roman" w:hAnsi="Times New Roman"/>
                <w:b/>
                <w:szCs w:val="24"/>
              </w:rPr>
            </w:pPr>
            <w:r>
              <w:rPr>
                <w:rFonts w:ascii="Times New Roman" w:hAnsi="Times New Roman"/>
                <w:b/>
                <w:szCs w:val="24"/>
              </w:rPr>
              <w:t>15</w:t>
            </w:r>
          </w:p>
        </w:tc>
        <w:tc>
          <w:tcPr>
            <w:tcW w:w="1161" w:type="pct"/>
            <w:shd w:val="clear" w:color="auto" w:fill="auto"/>
          </w:tcPr>
          <w:p w:rsidR="005B6794" w:rsidRPr="00062ADE" w:rsidRDefault="005B6794" w:rsidP="00930420">
            <w:pPr>
              <w:tabs>
                <w:tab w:val="left" w:pos="426"/>
              </w:tabs>
              <w:jc w:val="both"/>
              <w:rPr>
                <w:rFonts w:ascii="Times New Roman" w:hAnsi="Times New Roman"/>
                <w:szCs w:val="24"/>
              </w:rPr>
            </w:pPr>
          </w:p>
        </w:tc>
        <w:tc>
          <w:tcPr>
            <w:tcW w:w="317" w:type="pct"/>
            <w:shd w:val="clear" w:color="auto" w:fill="auto"/>
          </w:tcPr>
          <w:p w:rsidR="005B6794" w:rsidRPr="00062ADE" w:rsidRDefault="005B6794" w:rsidP="00930420">
            <w:pPr>
              <w:tabs>
                <w:tab w:val="left" w:pos="426"/>
              </w:tabs>
              <w:jc w:val="both"/>
              <w:rPr>
                <w:rFonts w:ascii="Times New Roman" w:hAnsi="Times New Roman"/>
                <w:b/>
                <w:szCs w:val="24"/>
              </w:rPr>
            </w:pPr>
          </w:p>
        </w:tc>
        <w:tc>
          <w:tcPr>
            <w:tcW w:w="263" w:type="pct"/>
            <w:shd w:val="clear" w:color="auto" w:fill="auto"/>
          </w:tcPr>
          <w:p w:rsidR="005B6794" w:rsidRPr="00062ADE" w:rsidRDefault="005B6794" w:rsidP="00930420">
            <w:pPr>
              <w:tabs>
                <w:tab w:val="left" w:pos="426"/>
              </w:tabs>
              <w:jc w:val="both"/>
              <w:rPr>
                <w:rFonts w:ascii="Times New Roman" w:hAnsi="Times New Roman"/>
                <w:b/>
                <w:szCs w:val="24"/>
              </w:rPr>
            </w:pPr>
          </w:p>
        </w:tc>
      </w:tr>
      <w:tr w:rsidR="005B6794" w:rsidRPr="00062ADE" w:rsidTr="00930420">
        <w:tc>
          <w:tcPr>
            <w:tcW w:w="2732" w:type="pct"/>
            <w:shd w:val="clear" w:color="auto" w:fill="auto"/>
          </w:tcPr>
          <w:p w:rsidR="005B6794" w:rsidRPr="00062ADE" w:rsidRDefault="005B6794" w:rsidP="00930420">
            <w:pPr>
              <w:tabs>
                <w:tab w:val="left" w:pos="426"/>
              </w:tabs>
              <w:jc w:val="both"/>
              <w:rPr>
                <w:rFonts w:ascii="Times New Roman" w:hAnsi="Times New Roman"/>
                <w:b/>
                <w:bCs/>
                <w:color w:val="000000"/>
                <w:szCs w:val="24"/>
              </w:rPr>
            </w:pPr>
            <w:r w:rsidRPr="00062ADE">
              <w:rPr>
                <w:rFonts w:ascii="Times New Roman" w:hAnsi="Times New Roman"/>
                <w:b/>
                <w:bCs/>
                <w:color w:val="000000"/>
                <w:szCs w:val="24"/>
              </w:rPr>
              <w:t>Diğer (</w:t>
            </w:r>
            <w:r>
              <w:rPr>
                <w:rFonts w:ascii="Times New Roman" w:hAnsi="Times New Roman"/>
                <w:b/>
                <w:bCs/>
                <w:color w:val="000000"/>
                <w:szCs w:val="24"/>
              </w:rPr>
              <w:t>Kütüphane, bilgisayar laboratuvarı, fen laboratuvarı</w:t>
            </w:r>
            <w:r w:rsidRPr="00062ADE">
              <w:rPr>
                <w:rFonts w:ascii="Times New Roman" w:hAnsi="Times New Roman"/>
                <w:b/>
                <w:bCs/>
                <w:color w:val="000000"/>
                <w:szCs w:val="24"/>
              </w:rPr>
              <w:t>)</w:t>
            </w:r>
          </w:p>
        </w:tc>
        <w:tc>
          <w:tcPr>
            <w:tcW w:w="527" w:type="pct"/>
            <w:shd w:val="clear" w:color="auto" w:fill="auto"/>
          </w:tcPr>
          <w:p w:rsidR="005B6794" w:rsidRPr="00062ADE" w:rsidRDefault="005B6794" w:rsidP="00930420">
            <w:pPr>
              <w:tabs>
                <w:tab w:val="left" w:pos="426"/>
              </w:tabs>
              <w:jc w:val="both"/>
              <w:rPr>
                <w:rFonts w:ascii="Times New Roman" w:hAnsi="Times New Roman"/>
                <w:b/>
                <w:szCs w:val="24"/>
              </w:rPr>
            </w:pPr>
            <w:r>
              <w:rPr>
                <w:rFonts w:ascii="Times New Roman" w:hAnsi="Times New Roman"/>
                <w:b/>
                <w:szCs w:val="24"/>
              </w:rPr>
              <w:t>150</w:t>
            </w:r>
            <w:r w:rsidRPr="00062ADE">
              <w:rPr>
                <w:rFonts w:ascii="Times New Roman" w:hAnsi="Times New Roman"/>
                <w:b/>
                <w:szCs w:val="24"/>
              </w:rPr>
              <w:t xml:space="preserve"> </w:t>
            </w:r>
            <w:r w:rsidRPr="00062ADE">
              <w:rPr>
                <w:rFonts w:ascii="Times New Roman" w:hAnsi="Times New Roman"/>
                <w:bCs/>
                <w:color w:val="000000"/>
                <w:sz w:val="20"/>
                <w:szCs w:val="24"/>
              </w:rPr>
              <w:t>m2</w:t>
            </w:r>
          </w:p>
        </w:tc>
        <w:tc>
          <w:tcPr>
            <w:tcW w:w="1161" w:type="pct"/>
            <w:shd w:val="clear" w:color="auto" w:fill="auto"/>
          </w:tcPr>
          <w:p w:rsidR="005B6794" w:rsidRPr="00062ADE" w:rsidRDefault="005B6794" w:rsidP="00930420">
            <w:pPr>
              <w:tabs>
                <w:tab w:val="left" w:pos="426"/>
              </w:tabs>
              <w:jc w:val="both"/>
              <w:rPr>
                <w:rFonts w:ascii="Times New Roman" w:hAnsi="Times New Roman"/>
                <w:szCs w:val="24"/>
              </w:rPr>
            </w:pPr>
          </w:p>
        </w:tc>
        <w:tc>
          <w:tcPr>
            <w:tcW w:w="317" w:type="pct"/>
            <w:shd w:val="clear" w:color="auto" w:fill="auto"/>
          </w:tcPr>
          <w:p w:rsidR="005B6794" w:rsidRPr="00062ADE" w:rsidRDefault="005B6794" w:rsidP="00930420">
            <w:pPr>
              <w:tabs>
                <w:tab w:val="left" w:pos="426"/>
              </w:tabs>
              <w:jc w:val="both"/>
              <w:rPr>
                <w:rFonts w:ascii="Times New Roman" w:hAnsi="Times New Roman"/>
                <w:b/>
                <w:szCs w:val="24"/>
              </w:rPr>
            </w:pPr>
          </w:p>
        </w:tc>
        <w:tc>
          <w:tcPr>
            <w:tcW w:w="263" w:type="pct"/>
            <w:shd w:val="clear" w:color="auto" w:fill="auto"/>
          </w:tcPr>
          <w:p w:rsidR="005B6794" w:rsidRPr="00062ADE" w:rsidRDefault="005B6794" w:rsidP="00930420">
            <w:pPr>
              <w:tabs>
                <w:tab w:val="left" w:pos="426"/>
              </w:tabs>
              <w:jc w:val="both"/>
              <w:rPr>
                <w:rFonts w:ascii="Times New Roman" w:hAnsi="Times New Roman"/>
                <w:b/>
                <w:szCs w:val="24"/>
              </w:rPr>
            </w:pPr>
          </w:p>
        </w:tc>
      </w:tr>
    </w:tbl>
    <w:p w:rsidR="005B6794" w:rsidRDefault="005B6794" w:rsidP="005B6794">
      <w:pPr>
        <w:rPr>
          <w:sz w:val="24"/>
        </w:rPr>
      </w:pPr>
    </w:p>
    <w:p w:rsidR="005B6794" w:rsidRPr="00062ADE" w:rsidRDefault="005B6794" w:rsidP="005B6794">
      <w:pPr>
        <w:pStyle w:val="Balk3"/>
        <w:rPr>
          <w:rFonts w:ascii="Times New Roman" w:hAnsi="Times New Roman"/>
        </w:rPr>
      </w:pPr>
      <w:r w:rsidRPr="00062ADE">
        <w:rPr>
          <w:rFonts w:ascii="Times New Roman" w:hAnsi="Times New Roman"/>
        </w:rPr>
        <w:t>Sınıf ve Öğrenci Bilgileri</w:t>
      </w:r>
    </w:p>
    <w:p w:rsidR="005B6794" w:rsidRPr="00062ADE" w:rsidRDefault="005B6794" w:rsidP="005B6794">
      <w:pPr>
        <w:tabs>
          <w:tab w:val="left" w:pos="426"/>
        </w:tabs>
        <w:jc w:val="both"/>
        <w:rPr>
          <w:rFonts w:ascii="Times New Roman" w:hAnsi="Times New Roman"/>
          <w:szCs w:val="24"/>
        </w:rPr>
      </w:pPr>
      <w:r w:rsidRPr="00062ADE">
        <w:rPr>
          <w:rFonts w:ascii="Times New Roman" w:hAnsi="Times New Roman"/>
          <w:szCs w:val="24"/>
        </w:rPr>
        <w:tab/>
        <w:t>Okulumuzda yer alan sınıfların öğrenci sayıları alttaki tabloda verilmiştir.</w:t>
      </w:r>
    </w:p>
    <w:p w:rsidR="005B6794" w:rsidRPr="00062ADE" w:rsidRDefault="005B6794" w:rsidP="005B6794">
      <w:pPr>
        <w:tabs>
          <w:tab w:val="left" w:pos="426"/>
        </w:tabs>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34"/>
        <w:gridCol w:w="993"/>
        <w:gridCol w:w="1275"/>
      </w:tblGrid>
      <w:tr w:rsidR="005B6794" w:rsidRPr="00062ADE" w:rsidTr="00930420">
        <w:tc>
          <w:tcPr>
            <w:tcW w:w="2943" w:type="dxa"/>
            <w:shd w:val="clear" w:color="auto" w:fill="auto"/>
          </w:tcPr>
          <w:p w:rsidR="005B6794" w:rsidRPr="00062ADE" w:rsidRDefault="005B6794" w:rsidP="00930420">
            <w:pPr>
              <w:tabs>
                <w:tab w:val="left" w:pos="426"/>
              </w:tabs>
              <w:jc w:val="both"/>
              <w:rPr>
                <w:rFonts w:ascii="Times New Roman" w:hAnsi="Times New Roman"/>
                <w:b/>
                <w:szCs w:val="24"/>
              </w:rPr>
            </w:pPr>
            <w:r w:rsidRPr="00062ADE">
              <w:rPr>
                <w:rFonts w:ascii="Times New Roman" w:hAnsi="Times New Roman"/>
                <w:b/>
                <w:szCs w:val="24"/>
              </w:rPr>
              <w:t>SINIFI</w:t>
            </w:r>
          </w:p>
        </w:tc>
        <w:tc>
          <w:tcPr>
            <w:tcW w:w="1134" w:type="dxa"/>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ERKEK</w:t>
            </w:r>
          </w:p>
        </w:tc>
        <w:tc>
          <w:tcPr>
            <w:tcW w:w="993" w:type="dxa"/>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KIZ</w:t>
            </w:r>
          </w:p>
        </w:tc>
        <w:tc>
          <w:tcPr>
            <w:tcW w:w="1275" w:type="dxa"/>
            <w:tcBorders>
              <w:right w:val="single" w:sz="12" w:space="0" w:color="auto"/>
            </w:tcBorders>
            <w:shd w:val="clear" w:color="auto" w:fill="auto"/>
          </w:tcPr>
          <w:p w:rsidR="005B6794" w:rsidRPr="00062ADE" w:rsidRDefault="005B6794" w:rsidP="00930420">
            <w:pPr>
              <w:tabs>
                <w:tab w:val="left" w:pos="426"/>
              </w:tabs>
              <w:jc w:val="both"/>
              <w:rPr>
                <w:rFonts w:ascii="Times New Roman" w:hAnsi="Times New Roman"/>
                <w:b/>
                <w:szCs w:val="24"/>
              </w:rPr>
            </w:pPr>
            <w:r w:rsidRPr="00062ADE">
              <w:rPr>
                <w:rFonts w:ascii="Times New Roman" w:hAnsi="Times New Roman"/>
                <w:b/>
                <w:szCs w:val="24"/>
              </w:rPr>
              <w:t>Toplam</w:t>
            </w:r>
          </w:p>
        </w:tc>
      </w:tr>
      <w:tr w:rsidR="005B6794" w:rsidRPr="00062ADE" w:rsidTr="00930420">
        <w:tc>
          <w:tcPr>
            <w:tcW w:w="2943" w:type="dxa"/>
            <w:shd w:val="clear" w:color="auto" w:fill="auto"/>
          </w:tcPr>
          <w:p w:rsidR="005B6794" w:rsidRPr="00062ADE" w:rsidRDefault="005B6794" w:rsidP="00930420">
            <w:pPr>
              <w:tabs>
                <w:tab w:val="left" w:pos="426"/>
              </w:tabs>
              <w:jc w:val="both"/>
              <w:rPr>
                <w:rFonts w:ascii="Times New Roman" w:hAnsi="Times New Roman"/>
                <w:szCs w:val="24"/>
              </w:rPr>
            </w:pPr>
            <w:r w:rsidRPr="00062ADE">
              <w:rPr>
                <w:rFonts w:ascii="Times New Roman" w:hAnsi="Times New Roman"/>
                <w:szCs w:val="24"/>
              </w:rPr>
              <w:t>5/A</w:t>
            </w:r>
          </w:p>
        </w:tc>
        <w:tc>
          <w:tcPr>
            <w:tcW w:w="1134" w:type="dxa"/>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3</w:t>
            </w:r>
          </w:p>
        </w:tc>
        <w:tc>
          <w:tcPr>
            <w:tcW w:w="993" w:type="dxa"/>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9</w:t>
            </w:r>
          </w:p>
        </w:tc>
        <w:tc>
          <w:tcPr>
            <w:tcW w:w="1275" w:type="dxa"/>
            <w:tcBorders>
              <w:right w:val="single" w:sz="12" w:space="0" w:color="auto"/>
            </w:tcBorders>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12</w:t>
            </w:r>
          </w:p>
        </w:tc>
      </w:tr>
      <w:tr w:rsidR="005B6794" w:rsidRPr="00062ADE" w:rsidTr="00930420">
        <w:tc>
          <w:tcPr>
            <w:tcW w:w="2943" w:type="dxa"/>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5/B</w:t>
            </w:r>
          </w:p>
        </w:tc>
        <w:tc>
          <w:tcPr>
            <w:tcW w:w="1134" w:type="dxa"/>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7</w:t>
            </w:r>
          </w:p>
        </w:tc>
        <w:tc>
          <w:tcPr>
            <w:tcW w:w="993" w:type="dxa"/>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5</w:t>
            </w:r>
          </w:p>
        </w:tc>
        <w:tc>
          <w:tcPr>
            <w:tcW w:w="1275" w:type="dxa"/>
            <w:tcBorders>
              <w:right w:val="single" w:sz="12" w:space="0" w:color="auto"/>
            </w:tcBorders>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12</w:t>
            </w:r>
          </w:p>
        </w:tc>
      </w:tr>
      <w:tr w:rsidR="005B6794" w:rsidRPr="00062ADE" w:rsidTr="00930420">
        <w:tc>
          <w:tcPr>
            <w:tcW w:w="2943" w:type="dxa"/>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6/A</w:t>
            </w:r>
          </w:p>
        </w:tc>
        <w:tc>
          <w:tcPr>
            <w:tcW w:w="1134" w:type="dxa"/>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10</w:t>
            </w:r>
          </w:p>
        </w:tc>
        <w:tc>
          <w:tcPr>
            <w:tcW w:w="993" w:type="dxa"/>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11</w:t>
            </w:r>
          </w:p>
        </w:tc>
        <w:tc>
          <w:tcPr>
            <w:tcW w:w="1275" w:type="dxa"/>
            <w:tcBorders>
              <w:right w:val="single" w:sz="12" w:space="0" w:color="auto"/>
            </w:tcBorders>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21</w:t>
            </w:r>
          </w:p>
        </w:tc>
      </w:tr>
      <w:tr w:rsidR="005B6794" w:rsidRPr="00062ADE" w:rsidTr="00930420">
        <w:tc>
          <w:tcPr>
            <w:tcW w:w="2943" w:type="dxa"/>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6/B</w:t>
            </w:r>
          </w:p>
        </w:tc>
        <w:tc>
          <w:tcPr>
            <w:tcW w:w="1134" w:type="dxa"/>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10</w:t>
            </w:r>
          </w:p>
        </w:tc>
        <w:tc>
          <w:tcPr>
            <w:tcW w:w="993" w:type="dxa"/>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10</w:t>
            </w:r>
          </w:p>
        </w:tc>
        <w:tc>
          <w:tcPr>
            <w:tcW w:w="1275" w:type="dxa"/>
            <w:tcBorders>
              <w:right w:val="single" w:sz="12" w:space="0" w:color="auto"/>
            </w:tcBorders>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20</w:t>
            </w:r>
          </w:p>
        </w:tc>
      </w:tr>
      <w:tr w:rsidR="005B6794" w:rsidRPr="00062ADE" w:rsidTr="00930420">
        <w:tc>
          <w:tcPr>
            <w:tcW w:w="2943" w:type="dxa"/>
            <w:shd w:val="clear" w:color="auto" w:fill="auto"/>
          </w:tcPr>
          <w:p w:rsidR="005B6794" w:rsidRDefault="005B6794" w:rsidP="00930420">
            <w:pPr>
              <w:tabs>
                <w:tab w:val="left" w:pos="426"/>
              </w:tabs>
              <w:jc w:val="both"/>
              <w:rPr>
                <w:rFonts w:ascii="Times New Roman" w:hAnsi="Times New Roman"/>
                <w:szCs w:val="24"/>
              </w:rPr>
            </w:pPr>
            <w:r>
              <w:rPr>
                <w:rFonts w:ascii="Times New Roman" w:hAnsi="Times New Roman"/>
                <w:szCs w:val="24"/>
              </w:rPr>
              <w:t>7</w:t>
            </w:r>
            <w:r w:rsidRPr="00062ADE">
              <w:rPr>
                <w:rFonts w:ascii="Times New Roman" w:hAnsi="Times New Roman"/>
                <w:szCs w:val="24"/>
              </w:rPr>
              <w:t>/A</w:t>
            </w:r>
          </w:p>
        </w:tc>
        <w:tc>
          <w:tcPr>
            <w:tcW w:w="1134" w:type="dxa"/>
            <w:shd w:val="clear" w:color="auto" w:fill="auto"/>
          </w:tcPr>
          <w:p w:rsidR="005B6794" w:rsidRDefault="005B6794" w:rsidP="00930420">
            <w:pPr>
              <w:tabs>
                <w:tab w:val="left" w:pos="426"/>
              </w:tabs>
              <w:jc w:val="both"/>
              <w:rPr>
                <w:rFonts w:ascii="Times New Roman" w:hAnsi="Times New Roman"/>
                <w:szCs w:val="24"/>
              </w:rPr>
            </w:pPr>
            <w:r>
              <w:rPr>
                <w:rFonts w:ascii="Times New Roman" w:hAnsi="Times New Roman"/>
                <w:szCs w:val="24"/>
              </w:rPr>
              <w:t>9</w:t>
            </w:r>
          </w:p>
        </w:tc>
        <w:tc>
          <w:tcPr>
            <w:tcW w:w="993" w:type="dxa"/>
            <w:shd w:val="clear" w:color="auto" w:fill="auto"/>
          </w:tcPr>
          <w:p w:rsidR="005B6794" w:rsidRDefault="005B6794" w:rsidP="00930420">
            <w:pPr>
              <w:tabs>
                <w:tab w:val="left" w:pos="426"/>
              </w:tabs>
              <w:jc w:val="both"/>
              <w:rPr>
                <w:rFonts w:ascii="Times New Roman" w:hAnsi="Times New Roman"/>
                <w:szCs w:val="24"/>
              </w:rPr>
            </w:pPr>
            <w:r>
              <w:rPr>
                <w:rFonts w:ascii="Times New Roman" w:hAnsi="Times New Roman"/>
                <w:szCs w:val="24"/>
              </w:rPr>
              <w:t>5</w:t>
            </w:r>
          </w:p>
        </w:tc>
        <w:tc>
          <w:tcPr>
            <w:tcW w:w="1275" w:type="dxa"/>
            <w:tcBorders>
              <w:right w:val="single" w:sz="12" w:space="0" w:color="auto"/>
            </w:tcBorders>
            <w:shd w:val="clear" w:color="auto" w:fill="auto"/>
          </w:tcPr>
          <w:p w:rsidR="005B6794" w:rsidRDefault="005B6794" w:rsidP="00930420">
            <w:pPr>
              <w:tabs>
                <w:tab w:val="left" w:pos="426"/>
              </w:tabs>
              <w:jc w:val="both"/>
              <w:rPr>
                <w:rFonts w:ascii="Times New Roman" w:hAnsi="Times New Roman"/>
                <w:szCs w:val="24"/>
              </w:rPr>
            </w:pPr>
            <w:r>
              <w:rPr>
                <w:rFonts w:ascii="Times New Roman" w:hAnsi="Times New Roman"/>
                <w:szCs w:val="24"/>
              </w:rPr>
              <w:t>14</w:t>
            </w:r>
          </w:p>
        </w:tc>
      </w:tr>
      <w:tr w:rsidR="005B6794" w:rsidRPr="00062ADE" w:rsidTr="00930420">
        <w:tc>
          <w:tcPr>
            <w:tcW w:w="2943" w:type="dxa"/>
            <w:shd w:val="clear" w:color="auto" w:fill="auto"/>
          </w:tcPr>
          <w:p w:rsidR="005B6794" w:rsidRPr="00062ADE" w:rsidRDefault="005B6794" w:rsidP="00930420">
            <w:pPr>
              <w:tabs>
                <w:tab w:val="left" w:pos="426"/>
                <w:tab w:val="center" w:pos="1363"/>
              </w:tabs>
              <w:jc w:val="both"/>
              <w:rPr>
                <w:rFonts w:ascii="Times New Roman" w:hAnsi="Times New Roman"/>
                <w:szCs w:val="24"/>
              </w:rPr>
            </w:pPr>
            <w:r>
              <w:rPr>
                <w:rFonts w:ascii="Times New Roman" w:hAnsi="Times New Roman"/>
                <w:szCs w:val="24"/>
              </w:rPr>
              <w:t>7/B</w:t>
            </w:r>
          </w:p>
        </w:tc>
        <w:tc>
          <w:tcPr>
            <w:tcW w:w="1134" w:type="dxa"/>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7</w:t>
            </w:r>
          </w:p>
        </w:tc>
        <w:tc>
          <w:tcPr>
            <w:tcW w:w="993" w:type="dxa"/>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7</w:t>
            </w:r>
          </w:p>
        </w:tc>
        <w:tc>
          <w:tcPr>
            <w:tcW w:w="1275" w:type="dxa"/>
            <w:tcBorders>
              <w:right w:val="single" w:sz="12" w:space="0" w:color="auto"/>
            </w:tcBorders>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14</w:t>
            </w:r>
          </w:p>
        </w:tc>
      </w:tr>
      <w:tr w:rsidR="005B6794" w:rsidRPr="00062ADE" w:rsidTr="00930420">
        <w:tc>
          <w:tcPr>
            <w:tcW w:w="2943" w:type="dxa"/>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8/A</w:t>
            </w:r>
          </w:p>
        </w:tc>
        <w:tc>
          <w:tcPr>
            <w:tcW w:w="1134" w:type="dxa"/>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8</w:t>
            </w:r>
          </w:p>
        </w:tc>
        <w:tc>
          <w:tcPr>
            <w:tcW w:w="993" w:type="dxa"/>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9</w:t>
            </w:r>
          </w:p>
        </w:tc>
        <w:tc>
          <w:tcPr>
            <w:tcW w:w="1275" w:type="dxa"/>
            <w:tcBorders>
              <w:right w:val="single" w:sz="12" w:space="0" w:color="auto"/>
            </w:tcBorders>
            <w:shd w:val="clear" w:color="auto" w:fill="auto"/>
          </w:tcPr>
          <w:p w:rsidR="005B6794" w:rsidRPr="00062ADE" w:rsidRDefault="005B6794" w:rsidP="00930420">
            <w:pPr>
              <w:tabs>
                <w:tab w:val="left" w:pos="426"/>
              </w:tabs>
              <w:jc w:val="both"/>
              <w:rPr>
                <w:rFonts w:ascii="Times New Roman" w:hAnsi="Times New Roman"/>
                <w:szCs w:val="24"/>
              </w:rPr>
            </w:pPr>
            <w:r>
              <w:rPr>
                <w:rFonts w:ascii="Times New Roman" w:hAnsi="Times New Roman"/>
                <w:szCs w:val="24"/>
              </w:rPr>
              <w:t>17</w:t>
            </w:r>
          </w:p>
        </w:tc>
      </w:tr>
      <w:tr w:rsidR="005B6794" w:rsidRPr="00062ADE" w:rsidTr="00930420">
        <w:tc>
          <w:tcPr>
            <w:tcW w:w="2943" w:type="dxa"/>
            <w:shd w:val="clear" w:color="auto" w:fill="auto"/>
          </w:tcPr>
          <w:p w:rsidR="005B6794" w:rsidRDefault="005B6794" w:rsidP="00930420">
            <w:pPr>
              <w:tabs>
                <w:tab w:val="left" w:pos="426"/>
              </w:tabs>
              <w:jc w:val="both"/>
              <w:rPr>
                <w:rFonts w:ascii="Times New Roman" w:hAnsi="Times New Roman"/>
                <w:szCs w:val="24"/>
              </w:rPr>
            </w:pPr>
            <w:r>
              <w:rPr>
                <w:rFonts w:ascii="Times New Roman" w:hAnsi="Times New Roman"/>
                <w:szCs w:val="24"/>
              </w:rPr>
              <w:t>8/B</w:t>
            </w:r>
          </w:p>
        </w:tc>
        <w:tc>
          <w:tcPr>
            <w:tcW w:w="1134" w:type="dxa"/>
            <w:shd w:val="clear" w:color="auto" w:fill="auto"/>
          </w:tcPr>
          <w:p w:rsidR="005B6794" w:rsidRDefault="005B6794" w:rsidP="00930420">
            <w:pPr>
              <w:tabs>
                <w:tab w:val="left" w:pos="426"/>
              </w:tabs>
              <w:jc w:val="both"/>
              <w:rPr>
                <w:rFonts w:ascii="Times New Roman" w:hAnsi="Times New Roman"/>
                <w:szCs w:val="24"/>
              </w:rPr>
            </w:pPr>
            <w:r>
              <w:rPr>
                <w:rFonts w:ascii="Times New Roman" w:hAnsi="Times New Roman"/>
                <w:szCs w:val="24"/>
              </w:rPr>
              <w:t>10</w:t>
            </w:r>
          </w:p>
        </w:tc>
        <w:tc>
          <w:tcPr>
            <w:tcW w:w="993" w:type="dxa"/>
            <w:shd w:val="clear" w:color="auto" w:fill="auto"/>
          </w:tcPr>
          <w:p w:rsidR="005B6794" w:rsidRDefault="005B6794" w:rsidP="00930420">
            <w:pPr>
              <w:tabs>
                <w:tab w:val="left" w:pos="426"/>
              </w:tabs>
              <w:jc w:val="both"/>
              <w:rPr>
                <w:rFonts w:ascii="Times New Roman" w:hAnsi="Times New Roman"/>
                <w:szCs w:val="24"/>
              </w:rPr>
            </w:pPr>
            <w:r>
              <w:rPr>
                <w:rFonts w:ascii="Times New Roman" w:hAnsi="Times New Roman"/>
                <w:szCs w:val="24"/>
              </w:rPr>
              <w:t>8</w:t>
            </w:r>
          </w:p>
        </w:tc>
        <w:tc>
          <w:tcPr>
            <w:tcW w:w="1275" w:type="dxa"/>
            <w:tcBorders>
              <w:right w:val="single" w:sz="12" w:space="0" w:color="auto"/>
            </w:tcBorders>
            <w:shd w:val="clear" w:color="auto" w:fill="auto"/>
          </w:tcPr>
          <w:p w:rsidR="005B6794" w:rsidRDefault="005B6794" w:rsidP="00930420">
            <w:pPr>
              <w:tabs>
                <w:tab w:val="left" w:pos="426"/>
              </w:tabs>
              <w:jc w:val="both"/>
              <w:rPr>
                <w:rFonts w:ascii="Times New Roman" w:hAnsi="Times New Roman"/>
                <w:szCs w:val="24"/>
              </w:rPr>
            </w:pPr>
            <w:r>
              <w:rPr>
                <w:rFonts w:ascii="Times New Roman" w:hAnsi="Times New Roman"/>
                <w:szCs w:val="24"/>
              </w:rPr>
              <w:t>18</w:t>
            </w:r>
          </w:p>
        </w:tc>
      </w:tr>
      <w:tr w:rsidR="005B6794" w:rsidRPr="00062ADE" w:rsidTr="00930420">
        <w:tc>
          <w:tcPr>
            <w:tcW w:w="2943" w:type="dxa"/>
            <w:shd w:val="clear" w:color="auto" w:fill="auto"/>
          </w:tcPr>
          <w:p w:rsidR="005B6794" w:rsidRDefault="005B6794" w:rsidP="00930420">
            <w:pPr>
              <w:tabs>
                <w:tab w:val="left" w:pos="426"/>
              </w:tabs>
              <w:jc w:val="both"/>
              <w:rPr>
                <w:rFonts w:ascii="Times New Roman" w:hAnsi="Times New Roman"/>
                <w:szCs w:val="24"/>
              </w:rPr>
            </w:pPr>
            <w:r>
              <w:rPr>
                <w:rFonts w:ascii="Times New Roman" w:hAnsi="Times New Roman"/>
                <w:szCs w:val="24"/>
              </w:rPr>
              <w:t>HAFİF DÜZEY Ö.E.</w:t>
            </w:r>
          </w:p>
        </w:tc>
        <w:tc>
          <w:tcPr>
            <w:tcW w:w="1134" w:type="dxa"/>
            <w:shd w:val="clear" w:color="auto" w:fill="auto"/>
          </w:tcPr>
          <w:p w:rsidR="005B6794" w:rsidRDefault="005B6794" w:rsidP="00930420">
            <w:pPr>
              <w:tabs>
                <w:tab w:val="left" w:pos="426"/>
              </w:tabs>
              <w:jc w:val="both"/>
              <w:rPr>
                <w:rFonts w:ascii="Times New Roman" w:hAnsi="Times New Roman"/>
                <w:szCs w:val="24"/>
              </w:rPr>
            </w:pPr>
            <w:r>
              <w:rPr>
                <w:rFonts w:ascii="Times New Roman" w:hAnsi="Times New Roman"/>
                <w:szCs w:val="24"/>
              </w:rPr>
              <w:t>6</w:t>
            </w:r>
          </w:p>
        </w:tc>
        <w:tc>
          <w:tcPr>
            <w:tcW w:w="993" w:type="dxa"/>
            <w:shd w:val="clear" w:color="auto" w:fill="auto"/>
          </w:tcPr>
          <w:p w:rsidR="005B6794" w:rsidRDefault="005B6794" w:rsidP="00930420">
            <w:pPr>
              <w:tabs>
                <w:tab w:val="left" w:pos="426"/>
              </w:tabs>
              <w:jc w:val="both"/>
              <w:rPr>
                <w:rFonts w:ascii="Times New Roman" w:hAnsi="Times New Roman"/>
                <w:szCs w:val="24"/>
              </w:rPr>
            </w:pPr>
            <w:r>
              <w:rPr>
                <w:rFonts w:ascii="Times New Roman" w:hAnsi="Times New Roman"/>
                <w:szCs w:val="24"/>
              </w:rPr>
              <w:t>2</w:t>
            </w:r>
          </w:p>
        </w:tc>
        <w:tc>
          <w:tcPr>
            <w:tcW w:w="1275" w:type="dxa"/>
            <w:tcBorders>
              <w:right w:val="single" w:sz="12" w:space="0" w:color="auto"/>
            </w:tcBorders>
            <w:shd w:val="clear" w:color="auto" w:fill="auto"/>
          </w:tcPr>
          <w:p w:rsidR="005B6794" w:rsidRDefault="005B6794" w:rsidP="00930420">
            <w:pPr>
              <w:tabs>
                <w:tab w:val="left" w:pos="426"/>
              </w:tabs>
              <w:jc w:val="both"/>
              <w:rPr>
                <w:rFonts w:ascii="Times New Roman" w:hAnsi="Times New Roman"/>
                <w:szCs w:val="24"/>
              </w:rPr>
            </w:pPr>
            <w:r>
              <w:rPr>
                <w:rFonts w:ascii="Times New Roman" w:hAnsi="Times New Roman"/>
                <w:szCs w:val="24"/>
              </w:rPr>
              <w:t>8</w:t>
            </w:r>
          </w:p>
        </w:tc>
      </w:tr>
      <w:tr w:rsidR="005B6794" w:rsidRPr="00062ADE" w:rsidTr="00930420">
        <w:tc>
          <w:tcPr>
            <w:tcW w:w="2943" w:type="dxa"/>
            <w:shd w:val="clear" w:color="auto" w:fill="auto"/>
          </w:tcPr>
          <w:p w:rsidR="005B6794" w:rsidRDefault="005B6794" w:rsidP="00930420">
            <w:pPr>
              <w:tabs>
                <w:tab w:val="left" w:pos="426"/>
              </w:tabs>
              <w:jc w:val="both"/>
              <w:rPr>
                <w:rFonts w:ascii="Times New Roman" w:hAnsi="Times New Roman"/>
                <w:szCs w:val="24"/>
              </w:rPr>
            </w:pPr>
            <w:r>
              <w:rPr>
                <w:rFonts w:ascii="Times New Roman" w:hAnsi="Times New Roman"/>
                <w:szCs w:val="24"/>
              </w:rPr>
              <w:t>HAFİF OTİSTİK Ö.E.</w:t>
            </w:r>
          </w:p>
        </w:tc>
        <w:tc>
          <w:tcPr>
            <w:tcW w:w="1134" w:type="dxa"/>
            <w:shd w:val="clear" w:color="auto" w:fill="auto"/>
          </w:tcPr>
          <w:p w:rsidR="005B6794" w:rsidRDefault="005B6794" w:rsidP="00930420">
            <w:pPr>
              <w:tabs>
                <w:tab w:val="left" w:pos="426"/>
              </w:tabs>
              <w:jc w:val="both"/>
              <w:rPr>
                <w:rFonts w:ascii="Times New Roman" w:hAnsi="Times New Roman"/>
                <w:szCs w:val="24"/>
              </w:rPr>
            </w:pPr>
            <w:r>
              <w:rPr>
                <w:rFonts w:ascii="Times New Roman" w:hAnsi="Times New Roman"/>
                <w:szCs w:val="24"/>
              </w:rPr>
              <w:t>2</w:t>
            </w:r>
          </w:p>
        </w:tc>
        <w:tc>
          <w:tcPr>
            <w:tcW w:w="993" w:type="dxa"/>
            <w:shd w:val="clear" w:color="auto" w:fill="auto"/>
          </w:tcPr>
          <w:p w:rsidR="005B6794" w:rsidRDefault="005B6794" w:rsidP="00930420">
            <w:pPr>
              <w:tabs>
                <w:tab w:val="left" w:pos="426"/>
              </w:tabs>
              <w:jc w:val="both"/>
              <w:rPr>
                <w:rFonts w:ascii="Times New Roman" w:hAnsi="Times New Roman"/>
                <w:szCs w:val="24"/>
              </w:rPr>
            </w:pPr>
            <w:r>
              <w:rPr>
                <w:rFonts w:ascii="Times New Roman" w:hAnsi="Times New Roman"/>
                <w:szCs w:val="24"/>
              </w:rPr>
              <w:t>0</w:t>
            </w:r>
          </w:p>
        </w:tc>
        <w:tc>
          <w:tcPr>
            <w:tcW w:w="1275" w:type="dxa"/>
            <w:tcBorders>
              <w:right w:val="single" w:sz="12" w:space="0" w:color="auto"/>
            </w:tcBorders>
            <w:shd w:val="clear" w:color="auto" w:fill="auto"/>
          </w:tcPr>
          <w:p w:rsidR="005B6794" w:rsidRDefault="005B6794" w:rsidP="00930420">
            <w:pPr>
              <w:tabs>
                <w:tab w:val="left" w:pos="426"/>
              </w:tabs>
              <w:jc w:val="both"/>
              <w:rPr>
                <w:rFonts w:ascii="Times New Roman" w:hAnsi="Times New Roman"/>
                <w:szCs w:val="24"/>
              </w:rPr>
            </w:pPr>
            <w:r>
              <w:rPr>
                <w:rFonts w:ascii="Times New Roman" w:hAnsi="Times New Roman"/>
                <w:szCs w:val="24"/>
              </w:rPr>
              <w:t>2</w:t>
            </w:r>
          </w:p>
        </w:tc>
      </w:tr>
      <w:tr w:rsidR="005B6794" w:rsidRPr="00062ADE" w:rsidTr="00930420">
        <w:tc>
          <w:tcPr>
            <w:tcW w:w="2943" w:type="dxa"/>
            <w:shd w:val="clear" w:color="auto" w:fill="auto"/>
          </w:tcPr>
          <w:p w:rsidR="005B6794" w:rsidRDefault="005B6794" w:rsidP="00930420">
            <w:pPr>
              <w:tabs>
                <w:tab w:val="left" w:pos="426"/>
              </w:tabs>
              <w:jc w:val="both"/>
              <w:rPr>
                <w:rFonts w:ascii="Times New Roman" w:hAnsi="Times New Roman"/>
                <w:szCs w:val="24"/>
              </w:rPr>
            </w:pPr>
            <w:r>
              <w:rPr>
                <w:rFonts w:ascii="Times New Roman" w:hAnsi="Times New Roman"/>
                <w:szCs w:val="24"/>
              </w:rPr>
              <w:t>ORTA AĞIR ÖZEL E.</w:t>
            </w:r>
          </w:p>
        </w:tc>
        <w:tc>
          <w:tcPr>
            <w:tcW w:w="1134" w:type="dxa"/>
            <w:shd w:val="clear" w:color="auto" w:fill="auto"/>
          </w:tcPr>
          <w:p w:rsidR="005B6794" w:rsidRDefault="005B6794" w:rsidP="00930420">
            <w:pPr>
              <w:tabs>
                <w:tab w:val="left" w:pos="426"/>
              </w:tabs>
              <w:jc w:val="both"/>
              <w:rPr>
                <w:rFonts w:ascii="Times New Roman" w:hAnsi="Times New Roman"/>
                <w:szCs w:val="24"/>
              </w:rPr>
            </w:pPr>
            <w:r>
              <w:rPr>
                <w:rFonts w:ascii="Times New Roman" w:hAnsi="Times New Roman"/>
                <w:szCs w:val="24"/>
              </w:rPr>
              <w:t>1</w:t>
            </w:r>
          </w:p>
        </w:tc>
        <w:tc>
          <w:tcPr>
            <w:tcW w:w="993" w:type="dxa"/>
            <w:shd w:val="clear" w:color="auto" w:fill="auto"/>
          </w:tcPr>
          <w:p w:rsidR="005B6794" w:rsidRDefault="005B6794" w:rsidP="00930420">
            <w:pPr>
              <w:tabs>
                <w:tab w:val="left" w:pos="426"/>
              </w:tabs>
              <w:jc w:val="both"/>
              <w:rPr>
                <w:rFonts w:ascii="Times New Roman" w:hAnsi="Times New Roman"/>
                <w:szCs w:val="24"/>
              </w:rPr>
            </w:pPr>
            <w:r>
              <w:rPr>
                <w:rFonts w:ascii="Times New Roman" w:hAnsi="Times New Roman"/>
                <w:szCs w:val="24"/>
              </w:rPr>
              <w:t>2</w:t>
            </w:r>
          </w:p>
        </w:tc>
        <w:tc>
          <w:tcPr>
            <w:tcW w:w="1275" w:type="dxa"/>
            <w:tcBorders>
              <w:right w:val="single" w:sz="12" w:space="0" w:color="auto"/>
            </w:tcBorders>
            <w:shd w:val="clear" w:color="auto" w:fill="auto"/>
          </w:tcPr>
          <w:p w:rsidR="005B6794" w:rsidRDefault="005B6794" w:rsidP="00930420">
            <w:pPr>
              <w:tabs>
                <w:tab w:val="left" w:pos="426"/>
              </w:tabs>
              <w:jc w:val="both"/>
              <w:rPr>
                <w:rFonts w:ascii="Times New Roman" w:hAnsi="Times New Roman"/>
                <w:szCs w:val="24"/>
              </w:rPr>
            </w:pPr>
            <w:r>
              <w:rPr>
                <w:rFonts w:ascii="Times New Roman" w:hAnsi="Times New Roman"/>
                <w:szCs w:val="24"/>
              </w:rPr>
              <w:t>3</w:t>
            </w:r>
          </w:p>
        </w:tc>
      </w:tr>
      <w:tr w:rsidR="005B6794" w:rsidRPr="00062ADE" w:rsidTr="00930420">
        <w:trPr>
          <w:trHeight w:val="150"/>
        </w:trPr>
        <w:tc>
          <w:tcPr>
            <w:tcW w:w="2943" w:type="dxa"/>
            <w:shd w:val="clear" w:color="auto" w:fill="auto"/>
          </w:tcPr>
          <w:p w:rsidR="005B6794" w:rsidRPr="00215373" w:rsidRDefault="005B6794" w:rsidP="00930420">
            <w:pPr>
              <w:tabs>
                <w:tab w:val="left" w:pos="426"/>
              </w:tabs>
              <w:jc w:val="both"/>
              <w:rPr>
                <w:rFonts w:ascii="Times New Roman" w:hAnsi="Times New Roman"/>
                <w:b/>
                <w:szCs w:val="24"/>
              </w:rPr>
            </w:pPr>
            <w:r w:rsidRPr="00215373">
              <w:rPr>
                <w:rFonts w:ascii="Times New Roman" w:hAnsi="Times New Roman"/>
                <w:b/>
                <w:szCs w:val="24"/>
              </w:rPr>
              <w:t>Toplam</w:t>
            </w:r>
          </w:p>
        </w:tc>
        <w:tc>
          <w:tcPr>
            <w:tcW w:w="1134" w:type="dxa"/>
            <w:shd w:val="clear" w:color="auto" w:fill="auto"/>
          </w:tcPr>
          <w:p w:rsidR="005B6794" w:rsidRDefault="005B6794" w:rsidP="00930420">
            <w:pPr>
              <w:tabs>
                <w:tab w:val="left" w:pos="426"/>
              </w:tabs>
              <w:jc w:val="both"/>
              <w:rPr>
                <w:rFonts w:ascii="Times New Roman" w:hAnsi="Times New Roman"/>
                <w:szCs w:val="24"/>
              </w:rPr>
            </w:pPr>
            <w:r>
              <w:rPr>
                <w:rFonts w:ascii="Times New Roman" w:hAnsi="Times New Roman"/>
                <w:szCs w:val="24"/>
              </w:rPr>
              <w:t>73</w:t>
            </w:r>
          </w:p>
        </w:tc>
        <w:tc>
          <w:tcPr>
            <w:tcW w:w="993" w:type="dxa"/>
            <w:shd w:val="clear" w:color="auto" w:fill="auto"/>
          </w:tcPr>
          <w:p w:rsidR="005B6794" w:rsidRDefault="005B6794" w:rsidP="00930420">
            <w:pPr>
              <w:tabs>
                <w:tab w:val="left" w:pos="426"/>
              </w:tabs>
              <w:jc w:val="both"/>
              <w:rPr>
                <w:rFonts w:ascii="Times New Roman" w:hAnsi="Times New Roman"/>
                <w:szCs w:val="24"/>
              </w:rPr>
            </w:pPr>
            <w:r>
              <w:rPr>
                <w:rFonts w:ascii="Times New Roman" w:hAnsi="Times New Roman"/>
                <w:szCs w:val="24"/>
              </w:rPr>
              <w:t>68</w:t>
            </w:r>
          </w:p>
        </w:tc>
        <w:tc>
          <w:tcPr>
            <w:tcW w:w="1275" w:type="dxa"/>
            <w:tcBorders>
              <w:right w:val="single" w:sz="12" w:space="0" w:color="auto"/>
            </w:tcBorders>
            <w:shd w:val="clear" w:color="auto" w:fill="auto"/>
          </w:tcPr>
          <w:p w:rsidR="005B6794" w:rsidRDefault="005B6794" w:rsidP="00930420">
            <w:pPr>
              <w:tabs>
                <w:tab w:val="left" w:pos="426"/>
              </w:tabs>
              <w:jc w:val="both"/>
              <w:rPr>
                <w:rFonts w:ascii="Times New Roman" w:hAnsi="Times New Roman"/>
                <w:szCs w:val="24"/>
              </w:rPr>
            </w:pPr>
            <w:r>
              <w:rPr>
                <w:rFonts w:ascii="Times New Roman" w:hAnsi="Times New Roman"/>
                <w:szCs w:val="24"/>
              </w:rPr>
              <w:t>141</w:t>
            </w:r>
          </w:p>
        </w:tc>
      </w:tr>
    </w:tbl>
    <w:p w:rsidR="005B6794" w:rsidRPr="00062ADE" w:rsidRDefault="005B6794" w:rsidP="005B6794">
      <w:pPr>
        <w:tabs>
          <w:tab w:val="left" w:pos="426"/>
        </w:tabs>
        <w:jc w:val="both"/>
        <w:rPr>
          <w:rFonts w:ascii="Times New Roman" w:hAnsi="Times New Roman"/>
          <w:szCs w:val="24"/>
        </w:rPr>
      </w:pPr>
      <w:r w:rsidRPr="00062ADE">
        <w:rPr>
          <w:rFonts w:ascii="Times New Roman" w:hAnsi="Times New Roman"/>
          <w:szCs w:val="24"/>
        </w:rPr>
        <w:t>*Sınıf sayısına göre istenildiği kadar satır eklenebilir.</w:t>
      </w:r>
    </w:p>
    <w:p w:rsidR="005B6794" w:rsidRDefault="005B6794" w:rsidP="005B6794">
      <w:pPr>
        <w:rPr>
          <w:sz w:val="24"/>
        </w:rPr>
      </w:pPr>
    </w:p>
    <w:p w:rsidR="005B6794" w:rsidRPr="005B6794" w:rsidRDefault="005B6794" w:rsidP="005B6794">
      <w:pPr>
        <w:rPr>
          <w:sz w:val="24"/>
        </w:rPr>
        <w:sectPr w:rsidR="005B6794" w:rsidRPr="005B6794">
          <w:pgSz w:w="11910" w:h="16840"/>
          <w:pgMar w:top="1320" w:right="400" w:bottom="1280" w:left="460" w:header="0" w:footer="1097" w:gutter="0"/>
          <w:cols w:space="708"/>
        </w:sectPr>
      </w:pPr>
    </w:p>
    <w:p w:rsidR="00F57279" w:rsidRDefault="00BC419C">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rsidR="00F57279" w:rsidRDefault="00BC419C">
      <w:pPr>
        <w:pStyle w:val="GvdeMetni"/>
        <w:spacing w:before="306" w:line="360" w:lineRule="auto"/>
        <w:ind w:left="958" w:right="1014"/>
        <w:jc w:val="both"/>
      </w:pPr>
      <w: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F57279" w:rsidRDefault="00BC419C">
      <w:pPr>
        <w:pStyle w:val="GvdeMetni"/>
        <w:spacing w:before="120" w:line="360" w:lineRule="auto"/>
        <w:ind w:left="958" w:right="1019"/>
        <w:jc w:val="both"/>
      </w:pPr>
      <w:r>
        <w:t>Bu</w:t>
      </w:r>
      <w:r>
        <w:rPr>
          <w:spacing w:val="-14"/>
        </w:rPr>
        <w:t xml:space="preserve"> </w:t>
      </w:r>
      <w:r>
        <w:t>bölümde,</w:t>
      </w:r>
      <w:r>
        <w:rPr>
          <w:spacing w:val="-12"/>
        </w:rPr>
        <w:t xml:space="preserve"> </w:t>
      </w:r>
      <w:r>
        <w:t>okul/kurumu</w:t>
      </w:r>
      <w:r>
        <w:rPr>
          <w:spacing w:val="-14"/>
        </w:rPr>
        <w:t xml:space="preserve"> </w:t>
      </w:r>
      <w:r>
        <w:t>etkileyen</w:t>
      </w:r>
      <w:r>
        <w:rPr>
          <w:spacing w:val="-12"/>
        </w:rPr>
        <w:t xml:space="preserve"> </w:t>
      </w:r>
      <w:r>
        <w:t>ya</w:t>
      </w:r>
      <w:r>
        <w:rPr>
          <w:spacing w:val="-10"/>
        </w:rPr>
        <w:t xml:space="preserve"> </w:t>
      </w:r>
      <w:r>
        <w:t>da</w:t>
      </w:r>
      <w:r>
        <w:rPr>
          <w:spacing w:val="-13"/>
        </w:rPr>
        <w:t xml:space="preserve"> </w:t>
      </w:r>
      <w:r>
        <w:t>etkileyebilecek</w:t>
      </w:r>
      <w:r>
        <w:rPr>
          <w:spacing w:val="-13"/>
        </w:rPr>
        <w:t xml:space="preserve"> </w:t>
      </w:r>
      <w:r>
        <w:t>dış</w:t>
      </w:r>
      <w:r>
        <w:rPr>
          <w:spacing w:val="-13"/>
        </w:rPr>
        <w:t xml:space="preserve"> </w:t>
      </w:r>
      <w:r>
        <w:t>çevre</w:t>
      </w:r>
      <w:r>
        <w:rPr>
          <w:spacing w:val="-10"/>
        </w:rPr>
        <w:t xml:space="preserve"> </w:t>
      </w:r>
      <w:r>
        <w:t>eğilimleri</w:t>
      </w:r>
      <w:r>
        <w:rPr>
          <w:spacing w:val="-13"/>
        </w:rPr>
        <w:t xml:space="preserve"> </w:t>
      </w:r>
      <w:r>
        <w:t>ve</w:t>
      </w:r>
      <w:r>
        <w:rPr>
          <w:spacing w:val="-13"/>
        </w:rPr>
        <w:t xml:space="preserve"> </w:t>
      </w:r>
      <w:r>
        <w:t xml:space="preserve">koşulları </w:t>
      </w:r>
      <w:r>
        <w:rPr>
          <w:spacing w:val="-2"/>
        </w:rPr>
        <w:t>değerlendirilir.</w:t>
      </w:r>
    </w:p>
    <w:p w:rsidR="00F57279" w:rsidRDefault="00BC419C">
      <w:pPr>
        <w:pStyle w:val="GvdeMetni"/>
        <w:spacing w:line="360" w:lineRule="auto"/>
        <w:ind w:left="958" w:right="1013"/>
        <w:jc w:val="both"/>
      </w:pPr>
      <w:r>
        <w:t>Bu analiz ile elde edilen veriler, GZFT analizinin “fırsatlar” ve</w:t>
      </w:r>
      <w:r>
        <w:rPr>
          <w:spacing w:val="40"/>
        </w:rPr>
        <w:t xml:space="preserve"> </w:t>
      </w:r>
      <w:r>
        <w:t>“tehditler” bölümlerinin oluşturulmasında zemin oluşturur. Tespit ile ihtiyaçların belirlenmesi ise stratejilerin geliştirilmesinde önemli bir rol oynayacaktır.</w:t>
      </w:r>
    </w:p>
    <w:p w:rsidR="00F57279" w:rsidRDefault="00BC419C">
      <w:pPr>
        <w:pStyle w:val="GvdeMetni"/>
        <w:spacing w:before="1"/>
        <w:ind w:left="958"/>
        <w:jc w:val="both"/>
      </w:pPr>
      <w:r>
        <w:t>Söz</w:t>
      </w:r>
      <w:r>
        <w:rPr>
          <w:spacing w:val="-8"/>
        </w:rPr>
        <w:t xml:space="preserve"> </w:t>
      </w:r>
      <w:r>
        <w:t>konusu</w:t>
      </w:r>
      <w:r>
        <w:rPr>
          <w:spacing w:val="-4"/>
        </w:rPr>
        <w:t xml:space="preserve"> </w:t>
      </w:r>
      <w:r>
        <w:t>etkenlerin</w:t>
      </w:r>
      <w:r>
        <w:rPr>
          <w:spacing w:val="-4"/>
        </w:rPr>
        <w:t xml:space="preserve"> </w:t>
      </w:r>
      <w:r>
        <w:t>tespit</w:t>
      </w:r>
      <w:r>
        <w:rPr>
          <w:spacing w:val="-3"/>
        </w:rPr>
        <w:t xml:space="preserve"> </w:t>
      </w:r>
      <w:r>
        <w:t>edilmesinde</w:t>
      </w:r>
      <w:r>
        <w:rPr>
          <w:spacing w:val="-4"/>
        </w:rPr>
        <w:t xml:space="preserve"> </w:t>
      </w:r>
      <w:r>
        <w:t>PESTLE</w:t>
      </w:r>
      <w:r>
        <w:rPr>
          <w:spacing w:val="-2"/>
        </w:rPr>
        <w:t xml:space="preserve"> </w:t>
      </w:r>
      <w:r>
        <w:t>matrisinden</w:t>
      </w:r>
      <w:r>
        <w:rPr>
          <w:spacing w:val="-3"/>
        </w:rPr>
        <w:t xml:space="preserve"> </w:t>
      </w:r>
      <w:r>
        <w:rPr>
          <w:spacing w:val="-2"/>
        </w:rPr>
        <w:t>faydalanılır.</w:t>
      </w:r>
    </w:p>
    <w:p w:rsidR="00F57279" w:rsidRDefault="00BC419C">
      <w:pPr>
        <w:pStyle w:val="GvdeMetni"/>
        <w:spacing w:before="139" w:line="360" w:lineRule="auto"/>
        <w:ind w:left="958" w:right="1018"/>
        <w:jc w:val="both"/>
      </w:pPr>
      <w:r>
        <w:t>Okul ve kurum dış çevrede meydana gelebilecek değişiklikleri sürekli olarak izleyerek analiz etmek, ortaya çıkabilecek fırsat-tehditleri önceden tahmin edip gerekli önlemleri almak zorundadır.</w:t>
      </w:r>
    </w:p>
    <w:p w:rsidR="00F57279" w:rsidRDefault="00BC419C">
      <w:pPr>
        <w:pStyle w:val="GvdeMetni"/>
        <w:spacing w:before="1" w:line="360" w:lineRule="auto"/>
        <w:ind w:left="958" w:right="1016" w:firstLine="52"/>
        <w:jc w:val="both"/>
      </w:pPr>
      <w:r>
        <w:t>Okul/kurum içi analizde, sağlıklı bir şekilde ortaya konan güçlü ve zayıf yönler, çevre analizi aşamasında elde edilecek fırsatlar ve tehditler ile birlikte değerlendirilerek en uygun stratejiler belirlenmelidir.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spacing w:before="80"/>
        <w:ind w:left="958"/>
        <w:rPr>
          <w:b/>
          <w:sz w:val="20"/>
        </w:rPr>
      </w:pPr>
      <w:r>
        <w:rPr>
          <w:b/>
          <w:sz w:val="20"/>
        </w:rPr>
        <w:lastRenderedPageBreak/>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trPr>
          <w:trHeight w:val="452"/>
        </w:trPr>
        <w:tc>
          <w:tcPr>
            <w:tcW w:w="5388" w:type="dxa"/>
            <w:shd w:val="clear" w:color="auto" w:fill="E2EFD9"/>
          </w:tcPr>
          <w:p w:rsidR="00F57279" w:rsidRDefault="00BC419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57279">
        <w:trPr>
          <w:trHeight w:val="3047"/>
        </w:trPr>
        <w:tc>
          <w:tcPr>
            <w:tcW w:w="5388" w:type="dxa"/>
          </w:tcPr>
          <w:p w:rsidR="005B6794" w:rsidRDefault="005B6794" w:rsidP="005B6794">
            <w:pPr>
              <w:pStyle w:val="TableParagraph"/>
              <w:tabs>
                <w:tab w:val="left" w:pos="291"/>
              </w:tabs>
              <w:spacing w:before="208" w:line="251" w:lineRule="exact"/>
              <w:rPr>
                <w:sz w:val="20"/>
              </w:rPr>
            </w:pPr>
            <w:r>
              <w:rPr>
                <w:sz w:val="20"/>
              </w:rPr>
              <w:t xml:space="preserve">         </w:t>
            </w:r>
          </w:p>
          <w:p w:rsidR="00F57279" w:rsidRPr="005B6794" w:rsidRDefault="005B6794" w:rsidP="005B6794">
            <w:pPr>
              <w:pStyle w:val="TableParagraph"/>
              <w:tabs>
                <w:tab w:val="left" w:pos="291"/>
              </w:tabs>
              <w:spacing w:before="208" w:line="251" w:lineRule="exact"/>
              <w:ind w:left="370" w:firstLine="512"/>
              <w:rPr>
                <w:sz w:val="20"/>
              </w:rPr>
            </w:pPr>
            <w:r w:rsidRPr="005B6794">
              <w:rPr>
                <w:sz w:val="20"/>
              </w:rPr>
              <w:t xml:space="preserve">İlçemizde bulunan siyasi ve </w:t>
            </w:r>
            <w:proofErr w:type="gramStart"/>
            <w:r w:rsidRPr="005B6794">
              <w:rPr>
                <w:sz w:val="20"/>
              </w:rPr>
              <w:t>sivil</w:t>
            </w:r>
            <w:r>
              <w:rPr>
                <w:sz w:val="20"/>
              </w:rPr>
              <w:t xml:space="preserve">  </w:t>
            </w:r>
            <w:r w:rsidRPr="005B6794">
              <w:rPr>
                <w:sz w:val="20"/>
              </w:rPr>
              <w:t>örgütlerden</w:t>
            </w:r>
            <w:proofErr w:type="gramEnd"/>
            <w:r w:rsidRPr="005B6794">
              <w:rPr>
                <w:sz w:val="20"/>
              </w:rPr>
              <w:t xml:space="preserve"> yasal yükümlülükler</w:t>
            </w:r>
            <w:r>
              <w:rPr>
                <w:sz w:val="20"/>
              </w:rPr>
              <w:t xml:space="preserve">  </w:t>
            </w:r>
            <w:r w:rsidRPr="005B6794">
              <w:rPr>
                <w:sz w:val="20"/>
              </w:rPr>
              <w:t>doğrultusunda okulumuzun eğitim ve</w:t>
            </w:r>
            <w:r>
              <w:rPr>
                <w:sz w:val="20"/>
              </w:rPr>
              <w:t xml:space="preserve">  </w:t>
            </w:r>
            <w:r w:rsidRPr="005B6794">
              <w:rPr>
                <w:sz w:val="20"/>
              </w:rPr>
              <w:t>öğretim ihtiyaçlarını karşılamada destek</w:t>
            </w:r>
            <w:r>
              <w:rPr>
                <w:sz w:val="20"/>
              </w:rPr>
              <w:t xml:space="preserve">  </w:t>
            </w:r>
            <w:r w:rsidRPr="005B6794">
              <w:rPr>
                <w:sz w:val="20"/>
              </w:rPr>
              <w:t>alımı.</w:t>
            </w:r>
          </w:p>
        </w:tc>
        <w:tc>
          <w:tcPr>
            <w:tcW w:w="3826" w:type="dxa"/>
          </w:tcPr>
          <w:p w:rsidR="00F57279" w:rsidRDefault="00F57279" w:rsidP="005B6794">
            <w:pPr>
              <w:pStyle w:val="TableParagraph"/>
              <w:tabs>
                <w:tab w:val="left" w:pos="288"/>
              </w:tabs>
              <w:spacing w:line="214" w:lineRule="exact"/>
              <w:ind w:left="288"/>
              <w:rPr>
                <w:sz w:val="20"/>
              </w:rPr>
            </w:pPr>
          </w:p>
          <w:p w:rsidR="005B6794" w:rsidRDefault="005B6794" w:rsidP="005B6794">
            <w:pPr>
              <w:pStyle w:val="TableParagraph"/>
              <w:tabs>
                <w:tab w:val="left" w:pos="288"/>
              </w:tabs>
              <w:spacing w:line="214" w:lineRule="exact"/>
              <w:ind w:left="288"/>
              <w:rPr>
                <w:sz w:val="20"/>
              </w:rPr>
            </w:pPr>
          </w:p>
          <w:p w:rsidR="005B6794" w:rsidRDefault="005B6794" w:rsidP="005B6794">
            <w:pPr>
              <w:pStyle w:val="TableParagraph"/>
              <w:tabs>
                <w:tab w:val="left" w:pos="288"/>
              </w:tabs>
              <w:spacing w:line="214" w:lineRule="exact"/>
              <w:ind w:left="288"/>
              <w:rPr>
                <w:sz w:val="20"/>
              </w:rPr>
            </w:pPr>
          </w:p>
          <w:p w:rsidR="005B6794" w:rsidRDefault="005B6794" w:rsidP="005B6794">
            <w:pPr>
              <w:pStyle w:val="TableParagraph"/>
              <w:tabs>
                <w:tab w:val="left" w:pos="288"/>
              </w:tabs>
              <w:spacing w:line="214" w:lineRule="exact"/>
              <w:ind w:left="288" w:firstLine="364"/>
              <w:rPr>
                <w:sz w:val="20"/>
              </w:rPr>
            </w:pPr>
            <w:r w:rsidRPr="005B6794">
              <w:rPr>
                <w:sz w:val="20"/>
              </w:rPr>
              <w:t>Velilerimizin büyük bir kısmı tarıma dayalı</w:t>
            </w:r>
            <w:r>
              <w:rPr>
                <w:sz w:val="20"/>
              </w:rPr>
              <w:t xml:space="preserve"> </w:t>
            </w:r>
            <w:r w:rsidRPr="005B6794">
              <w:rPr>
                <w:sz w:val="20"/>
              </w:rPr>
              <w:t>yaşamaktadır. Balıkçılık, esnaflık ve memurluk</w:t>
            </w:r>
            <w:r>
              <w:rPr>
                <w:sz w:val="20"/>
              </w:rPr>
              <w:t xml:space="preserve"> </w:t>
            </w:r>
            <w:r w:rsidRPr="005B6794">
              <w:rPr>
                <w:sz w:val="20"/>
              </w:rPr>
              <w:t>yapan velilerimizde</w:t>
            </w:r>
            <w:r>
              <w:rPr>
                <w:sz w:val="20"/>
              </w:rPr>
              <w:t xml:space="preserve"> </w:t>
            </w:r>
            <w:r w:rsidRPr="005B6794">
              <w:rPr>
                <w:sz w:val="20"/>
              </w:rPr>
              <w:t>bulunmaktadır. Velilerimizin</w:t>
            </w:r>
            <w:r>
              <w:rPr>
                <w:sz w:val="20"/>
              </w:rPr>
              <w:t xml:space="preserve"> </w:t>
            </w:r>
            <w:r w:rsidRPr="005B6794">
              <w:rPr>
                <w:sz w:val="20"/>
              </w:rPr>
              <w:t>içinde işsiz ya da günübirlik işlerde çalışanda</w:t>
            </w:r>
            <w:r>
              <w:rPr>
                <w:sz w:val="20"/>
              </w:rPr>
              <w:t xml:space="preserve"> </w:t>
            </w:r>
            <w:r w:rsidRPr="005B6794">
              <w:rPr>
                <w:sz w:val="20"/>
              </w:rPr>
              <w:t>bulunmaktadır.</w:t>
            </w:r>
          </w:p>
        </w:tc>
      </w:tr>
      <w:tr w:rsidR="00F57279">
        <w:trPr>
          <w:trHeight w:val="904"/>
        </w:trPr>
        <w:tc>
          <w:tcPr>
            <w:tcW w:w="5388" w:type="dxa"/>
            <w:shd w:val="clear" w:color="auto" w:fill="E2EFD9"/>
          </w:tcPr>
          <w:p w:rsidR="00F57279" w:rsidRDefault="00BC419C">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57279">
        <w:trPr>
          <w:trHeight w:val="3517"/>
        </w:trPr>
        <w:tc>
          <w:tcPr>
            <w:tcW w:w="5388" w:type="dxa"/>
          </w:tcPr>
          <w:p w:rsidR="00F57279" w:rsidRDefault="00F57279" w:rsidP="005B6794">
            <w:pPr>
              <w:pStyle w:val="TableParagraph"/>
              <w:tabs>
                <w:tab w:val="left" w:pos="291"/>
              </w:tabs>
              <w:spacing w:line="251" w:lineRule="exact"/>
              <w:ind w:left="291"/>
              <w:rPr>
                <w:sz w:val="20"/>
              </w:rPr>
            </w:pPr>
          </w:p>
          <w:p w:rsidR="005B6794" w:rsidRDefault="005B6794" w:rsidP="005B6794">
            <w:pPr>
              <w:pStyle w:val="TableParagraph"/>
              <w:tabs>
                <w:tab w:val="left" w:pos="291"/>
              </w:tabs>
              <w:spacing w:line="251" w:lineRule="exact"/>
              <w:ind w:left="291"/>
              <w:rPr>
                <w:sz w:val="20"/>
              </w:rPr>
            </w:pPr>
          </w:p>
          <w:p w:rsidR="005B6794" w:rsidRDefault="005B6794" w:rsidP="005B6794">
            <w:pPr>
              <w:pStyle w:val="TableParagraph"/>
              <w:tabs>
                <w:tab w:val="left" w:pos="291"/>
              </w:tabs>
              <w:spacing w:line="251" w:lineRule="exact"/>
              <w:ind w:left="291"/>
              <w:rPr>
                <w:sz w:val="20"/>
              </w:rPr>
            </w:pPr>
          </w:p>
          <w:p w:rsidR="005B6794" w:rsidRDefault="005B6794" w:rsidP="005B6794">
            <w:pPr>
              <w:pStyle w:val="TableParagraph"/>
              <w:tabs>
                <w:tab w:val="left" w:pos="291"/>
              </w:tabs>
              <w:spacing w:line="251" w:lineRule="exact"/>
              <w:ind w:left="291" w:firstLine="363"/>
              <w:rPr>
                <w:sz w:val="20"/>
              </w:rPr>
            </w:pPr>
            <w:r w:rsidRPr="005B6794">
              <w:rPr>
                <w:sz w:val="20"/>
              </w:rPr>
              <w:t>İlçemizde ve okulumuzun bulunduğu</w:t>
            </w:r>
            <w:r>
              <w:rPr>
                <w:sz w:val="20"/>
              </w:rPr>
              <w:t xml:space="preserve"> </w:t>
            </w:r>
            <w:r w:rsidRPr="005B6794">
              <w:rPr>
                <w:sz w:val="20"/>
              </w:rPr>
              <w:t>bölgede tarım sektörü yoğunluktadır.</w:t>
            </w:r>
            <w:r>
              <w:rPr>
                <w:sz w:val="20"/>
              </w:rPr>
              <w:t xml:space="preserve"> </w:t>
            </w:r>
          </w:p>
          <w:p w:rsidR="005B6794" w:rsidRDefault="005B6794" w:rsidP="005B6794">
            <w:pPr>
              <w:pStyle w:val="TableParagraph"/>
              <w:tabs>
                <w:tab w:val="left" w:pos="291"/>
              </w:tabs>
              <w:spacing w:line="251" w:lineRule="exact"/>
              <w:ind w:left="291"/>
              <w:rPr>
                <w:sz w:val="20"/>
              </w:rPr>
            </w:pPr>
          </w:p>
          <w:p w:rsidR="005B6794" w:rsidRDefault="005B6794" w:rsidP="005B6794">
            <w:pPr>
              <w:pStyle w:val="TableParagraph"/>
              <w:tabs>
                <w:tab w:val="left" w:pos="291"/>
              </w:tabs>
              <w:spacing w:line="251" w:lineRule="exact"/>
              <w:ind w:left="291" w:firstLine="363"/>
              <w:rPr>
                <w:sz w:val="20"/>
              </w:rPr>
            </w:pPr>
            <w:r w:rsidRPr="005B6794">
              <w:rPr>
                <w:sz w:val="20"/>
              </w:rPr>
              <w:t>Okuma yazma oranı yüksektir.</w:t>
            </w:r>
          </w:p>
        </w:tc>
        <w:tc>
          <w:tcPr>
            <w:tcW w:w="3826" w:type="dxa"/>
          </w:tcPr>
          <w:p w:rsidR="005B6794" w:rsidRPr="005B6794" w:rsidRDefault="005B6794" w:rsidP="005B6794">
            <w:pPr>
              <w:pStyle w:val="TableParagraph"/>
              <w:tabs>
                <w:tab w:val="left" w:pos="352"/>
              </w:tabs>
              <w:spacing w:before="213" w:line="235" w:lineRule="auto"/>
              <w:ind w:left="352" w:right="556"/>
              <w:rPr>
                <w:sz w:val="20"/>
              </w:rPr>
            </w:pPr>
            <w:r w:rsidRPr="005B6794">
              <w:rPr>
                <w:sz w:val="20"/>
              </w:rPr>
              <w:t>Hemen her alanda olduğu gibi eğitimde de</w:t>
            </w:r>
            <w:r>
              <w:rPr>
                <w:sz w:val="20"/>
              </w:rPr>
              <w:t xml:space="preserve"> </w:t>
            </w:r>
            <w:r w:rsidRPr="005B6794">
              <w:rPr>
                <w:sz w:val="20"/>
              </w:rPr>
              <w:t>teknoloji kullanımı artmaktadır.</w:t>
            </w:r>
            <w:r>
              <w:rPr>
                <w:sz w:val="20"/>
              </w:rPr>
              <w:t xml:space="preserve"> Dersliklerimizde akıllı tahta</w:t>
            </w:r>
            <w:r w:rsidRPr="005B6794">
              <w:rPr>
                <w:sz w:val="20"/>
              </w:rPr>
              <w:t xml:space="preserve"> bulunmaktadır.</w:t>
            </w:r>
            <w:r>
              <w:rPr>
                <w:sz w:val="20"/>
              </w:rPr>
              <w:t xml:space="preserve"> </w:t>
            </w:r>
            <w:r w:rsidRPr="005B6794">
              <w:rPr>
                <w:sz w:val="20"/>
              </w:rPr>
              <w:t>Ayrıca</w:t>
            </w:r>
            <w:r>
              <w:rPr>
                <w:sz w:val="20"/>
              </w:rPr>
              <w:t xml:space="preserve"> sınıflarımızda </w:t>
            </w:r>
            <w:r w:rsidRPr="005B6794">
              <w:rPr>
                <w:sz w:val="20"/>
              </w:rPr>
              <w:t>internet</w:t>
            </w:r>
            <w:r>
              <w:rPr>
                <w:sz w:val="20"/>
              </w:rPr>
              <w:t xml:space="preserve"> </w:t>
            </w:r>
            <w:r w:rsidRPr="005B6794">
              <w:rPr>
                <w:sz w:val="20"/>
              </w:rPr>
              <w:t>bağlantısı bulunmakla birlikte sağlıklı</w:t>
            </w:r>
            <w:r>
              <w:rPr>
                <w:sz w:val="20"/>
              </w:rPr>
              <w:t xml:space="preserve"> </w:t>
            </w:r>
            <w:r w:rsidRPr="005B6794">
              <w:rPr>
                <w:sz w:val="20"/>
              </w:rPr>
              <w:t>kullanılmaktadır.</w:t>
            </w:r>
          </w:p>
          <w:p w:rsidR="005B6794" w:rsidRPr="005B6794" w:rsidRDefault="005B6794" w:rsidP="005B6794">
            <w:pPr>
              <w:pStyle w:val="TableParagraph"/>
              <w:tabs>
                <w:tab w:val="left" w:pos="352"/>
              </w:tabs>
              <w:spacing w:before="213" w:line="235" w:lineRule="auto"/>
              <w:ind w:left="352" w:right="556"/>
              <w:rPr>
                <w:sz w:val="20"/>
              </w:rPr>
            </w:pPr>
            <w:r w:rsidRPr="005B6794">
              <w:rPr>
                <w:sz w:val="20"/>
              </w:rPr>
              <w:t>Teknolojinin eğitim öğretimde olumlu yanlarının</w:t>
            </w:r>
            <w:r>
              <w:rPr>
                <w:sz w:val="20"/>
              </w:rPr>
              <w:t xml:space="preserve"> </w:t>
            </w:r>
            <w:r w:rsidRPr="005B6794">
              <w:rPr>
                <w:sz w:val="20"/>
              </w:rPr>
              <w:t>yanında, olumsuzlukları da</w:t>
            </w:r>
            <w:r>
              <w:rPr>
                <w:sz w:val="20"/>
              </w:rPr>
              <w:t xml:space="preserve"> </w:t>
            </w:r>
            <w:r w:rsidRPr="005B6794">
              <w:rPr>
                <w:sz w:val="20"/>
              </w:rPr>
              <w:t>yaşanmaktadır.</w:t>
            </w:r>
          </w:p>
          <w:p w:rsidR="00F57279" w:rsidRDefault="005B6794" w:rsidP="005B6794">
            <w:pPr>
              <w:pStyle w:val="TableParagraph"/>
              <w:tabs>
                <w:tab w:val="left" w:pos="352"/>
              </w:tabs>
              <w:spacing w:before="213" w:line="235" w:lineRule="auto"/>
              <w:ind w:left="352" w:right="556"/>
              <w:rPr>
                <w:sz w:val="20"/>
              </w:rPr>
            </w:pPr>
            <w:r w:rsidRPr="005B6794">
              <w:rPr>
                <w:sz w:val="20"/>
              </w:rPr>
              <w:t>Öğrencilerin cep telefonu,</w:t>
            </w:r>
            <w:r>
              <w:rPr>
                <w:sz w:val="20"/>
              </w:rPr>
              <w:t xml:space="preserve"> </w:t>
            </w:r>
            <w:r w:rsidRPr="005B6794">
              <w:rPr>
                <w:sz w:val="20"/>
              </w:rPr>
              <w:t>bilgisayar, internet vb.</w:t>
            </w:r>
            <w:r>
              <w:rPr>
                <w:sz w:val="20"/>
              </w:rPr>
              <w:t xml:space="preserve"> </w:t>
            </w:r>
            <w:r w:rsidRPr="005B6794">
              <w:rPr>
                <w:sz w:val="20"/>
              </w:rPr>
              <w:t>teknolojik araçları bilinçli</w:t>
            </w:r>
            <w:r>
              <w:rPr>
                <w:sz w:val="20"/>
              </w:rPr>
              <w:t xml:space="preserve"> </w:t>
            </w:r>
            <w:r w:rsidRPr="005B6794">
              <w:rPr>
                <w:sz w:val="20"/>
              </w:rPr>
              <w:t>kullanılmamasından</w:t>
            </w:r>
            <w:r>
              <w:rPr>
                <w:sz w:val="20"/>
              </w:rPr>
              <w:t xml:space="preserve"> </w:t>
            </w:r>
            <w:r w:rsidRPr="005B6794">
              <w:rPr>
                <w:sz w:val="20"/>
              </w:rPr>
              <w:t>kaynaklanan zararlar söz konusudur. Ödev</w:t>
            </w:r>
            <w:r>
              <w:rPr>
                <w:sz w:val="20"/>
              </w:rPr>
              <w:t xml:space="preserve"> </w:t>
            </w:r>
            <w:r w:rsidRPr="005B6794">
              <w:rPr>
                <w:sz w:val="20"/>
              </w:rPr>
              <w:t>hazırlama, kitap okuma gibi etkinliklere ayrılan</w:t>
            </w:r>
            <w:r>
              <w:rPr>
                <w:sz w:val="20"/>
              </w:rPr>
              <w:t xml:space="preserve"> </w:t>
            </w:r>
            <w:r w:rsidRPr="005B6794">
              <w:rPr>
                <w:sz w:val="20"/>
              </w:rPr>
              <w:t>zamanın azalmasına, neden olmaktadır.</w:t>
            </w:r>
          </w:p>
        </w:tc>
      </w:tr>
      <w:tr w:rsidR="00F57279">
        <w:trPr>
          <w:trHeight w:val="452"/>
        </w:trPr>
        <w:tc>
          <w:tcPr>
            <w:tcW w:w="9214" w:type="dxa"/>
            <w:gridSpan w:val="2"/>
            <w:shd w:val="clear" w:color="auto" w:fill="E2EFD9"/>
          </w:tcPr>
          <w:p w:rsidR="00F57279" w:rsidRDefault="00BC419C">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57279">
        <w:trPr>
          <w:trHeight w:val="1948"/>
        </w:trPr>
        <w:tc>
          <w:tcPr>
            <w:tcW w:w="9214" w:type="dxa"/>
            <w:gridSpan w:val="2"/>
          </w:tcPr>
          <w:p w:rsidR="005B563C" w:rsidRPr="005B563C" w:rsidRDefault="005B563C" w:rsidP="005B563C">
            <w:pPr>
              <w:pStyle w:val="TableParagraph"/>
              <w:tabs>
                <w:tab w:val="left" w:pos="291"/>
              </w:tabs>
              <w:spacing w:line="251" w:lineRule="exact"/>
              <w:ind w:left="291" w:firstLine="2489"/>
              <w:rPr>
                <w:sz w:val="20"/>
              </w:rPr>
            </w:pPr>
            <w:r w:rsidRPr="005B563C">
              <w:rPr>
                <w:sz w:val="20"/>
              </w:rPr>
              <w:t>Yağış miktarlarındaki düşüş</w:t>
            </w:r>
          </w:p>
          <w:p w:rsidR="005B563C" w:rsidRPr="005B563C" w:rsidRDefault="005B563C" w:rsidP="005B563C">
            <w:pPr>
              <w:pStyle w:val="TableParagraph"/>
              <w:tabs>
                <w:tab w:val="left" w:pos="291"/>
              </w:tabs>
              <w:spacing w:line="251" w:lineRule="exact"/>
              <w:ind w:left="291" w:firstLine="2489"/>
              <w:rPr>
                <w:sz w:val="20"/>
              </w:rPr>
            </w:pPr>
            <w:r w:rsidRPr="005B563C">
              <w:rPr>
                <w:sz w:val="20"/>
              </w:rPr>
              <w:t>Tasarruf olgusunun gelişmesi</w:t>
            </w:r>
          </w:p>
          <w:p w:rsidR="005B563C" w:rsidRPr="005B563C" w:rsidRDefault="005B563C" w:rsidP="005B563C">
            <w:pPr>
              <w:pStyle w:val="TableParagraph"/>
              <w:tabs>
                <w:tab w:val="left" w:pos="291"/>
              </w:tabs>
              <w:spacing w:line="251" w:lineRule="exact"/>
              <w:ind w:left="291" w:firstLine="2489"/>
              <w:rPr>
                <w:sz w:val="20"/>
              </w:rPr>
            </w:pPr>
            <w:r w:rsidRPr="005B563C">
              <w:rPr>
                <w:sz w:val="20"/>
              </w:rPr>
              <w:t>İçme suyunu verimli kullanma eğilimi</w:t>
            </w:r>
          </w:p>
          <w:p w:rsidR="005B563C" w:rsidRPr="005B563C" w:rsidRDefault="005B563C" w:rsidP="005B563C">
            <w:pPr>
              <w:pStyle w:val="TableParagraph"/>
              <w:tabs>
                <w:tab w:val="left" w:pos="291"/>
              </w:tabs>
              <w:spacing w:line="251" w:lineRule="exact"/>
              <w:ind w:left="291" w:firstLine="2489"/>
              <w:rPr>
                <w:sz w:val="20"/>
              </w:rPr>
            </w:pPr>
            <w:r w:rsidRPr="005B563C">
              <w:rPr>
                <w:sz w:val="20"/>
              </w:rPr>
              <w:t>Yeşili koruma eğilimi</w:t>
            </w:r>
          </w:p>
          <w:p w:rsidR="005B563C" w:rsidRPr="005B563C" w:rsidRDefault="005B563C" w:rsidP="005B563C">
            <w:pPr>
              <w:pStyle w:val="TableParagraph"/>
              <w:tabs>
                <w:tab w:val="left" w:pos="291"/>
              </w:tabs>
              <w:spacing w:line="251" w:lineRule="exact"/>
              <w:ind w:left="291" w:firstLine="2489"/>
              <w:rPr>
                <w:sz w:val="20"/>
              </w:rPr>
            </w:pPr>
            <w:r w:rsidRPr="005B563C">
              <w:rPr>
                <w:sz w:val="20"/>
              </w:rPr>
              <w:t>Ağaç dikim ve sulama oranlarındaki yükseliş</w:t>
            </w:r>
          </w:p>
          <w:p w:rsidR="005B563C" w:rsidRPr="005B563C" w:rsidRDefault="005B563C" w:rsidP="005B563C">
            <w:pPr>
              <w:pStyle w:val="TableParagraph"/>
              <w:tabs>
                <w:tab w:val="left" w:pos="291"/>
              </w:tabs>
              <w:spacing w:line="251" w:lineRule="exact"/>
              <w:ind w:left="291" w:firstLine="2489"/>
              <w:rPr>
                <w:sz w:val="20"/>
              </w:rPr>
            </w:pPr>
            <w:r w:rsidRPr="005B563C">
              <w:rPr>
                <w:sz w:val="20"/>
              </w:rPr>
              <w:t>Çevre yasaklarına uyum eğilimi</w:t>
            </w:r>
          </w:p>
          <w:p w:rsidR="00F57279" w:rsidRDefault="005B563C" w:rsidP="005B563C">
            <w:pPr>
              <w:pStyle w:val="TableParagraph"/>
              <w:tabs>
                <w:tab w:val="left" w:pos="291"/>
              </w:tabs>
              <w:spacing w:line="251" w:lineRule="exact"/>
              <w:ind w:left="291" w:firstLine="2489"/>
              <w:rPr>
                <w:sz w:val="20"/>
              </w:rPr>
            </w:pPr>
            <w:r w:rsidRPr="005B563C">
              <w:rPr>
                <w:sz w:val="20"/>
              </w:rPr>
              <w:t>Çevre sahiplenme olgusu</w:t>
            </w:r>
          </w:p>
        </w:tc>
      </w:tr>
    </w:tbl>
    <w:p w:rsidR="00F57279" w:rsidRDefault="00BC419C">
      <w:pPr>
        <w:spacing w:before="1"/>
        <w:ind w:left="958"/>
        <w:rPr>
          <w:sz w:val="20"/>
        </w:rPr>
      </w:pPr>
      <w:r>
        <w:rPr>
          <w:sz w:val="20"/>
        </w:rPr>
        <w:t>*Örnek</w:t>
      </w:r>
      <w:r>
        <w:rPr>
          <w:spacing w:val="-9"/>
          <w:sz w:val="20"/>
        </w:rPr>
        <w:t xml:space="preserve"> </w:t>
      </w:r>
      <w:r>
        <w:rPr>
          <w:sz w:val="20"/>
        </w:rPr>
        <w:t>olarak</w:t>
      </w:r>
      <w:r>
        <w:rPr>
          <w:spacing w:val="-9"/>
          <w:sz w:val="20"/>
        </w:rPr>
        <w:t xml:space="preserve"> </w:t>
      </w:r>
      <w:r>
        <w:rPr>
          <w:sz w:val="20"/>
        </w:rPr>
        <w:t>verilmiştir.</w:t>
      </w:r>
      <w:r>
        <w:rPr>
          <w:spacing w:val="-11"/>
          <w:sz w:val="20"/>
        </w:rPr>
        <w:t xml:space="preserve"> </w:t>
      </w:r>
      <w:r>
        <w:rPr>
          <w:sz w:val="20"/>
        </w:rPr>
        <w:t>Değerlendirme</w:t>
      </w:r>
      <w:r>
        <w:rPr>
          <w:spacing w:val="-10"/>
          <w:sz w:val="20"/>
        </w:rPr>
        <w:t xml:space="preserve"> </w:t>
      </w:r>
      <w:r>
        <w:rPr>
          <w:sz w:val="20"/>
        </w:rPr>
        <w:t>okul/kurum</w:t>
      </w:r>
      <w:r>
        <w:rPr>
          <w:spacing w:val="-8"/>
          <w:sz w:val="20"/>
        </w:rPr>
        <w:t xml:space="preserve"> </w:t>
      </w:r>
      <w:r>
        <w:rPr>
          <w:sz w:val="20"/>
        </w:rPr>
        <w:t>özelinde</w:t>
      </w:r>
      <w:r>
        <w:rPr>
          <w:spacing w:val="-11"/>
          <w:sz w:val="20"/>
        </w:rPr>
        <w:t xml:space="preserve"> </w:t>
      </w:r>
      <w:r>
        <w:rPr>
          <w:spacing w:val="-2"/>
          <w:sz w:val="20"/>
        </w:rPr>
        <w:t>yapılacaktır.</w:t>
      </w:r>
    </w:p>
    <w:p w:rsidR="00F57279" w:rsidRDefault="00F57279">
      <w:pPr>
        <w:rPr>
          <w:sz w:val="20"/>
        </w:rPr>
        <w:sectPr w:rsidR="00F57279">
          <w:pgSz w:w="11910" w:h="16840"/>
          <w:pgMar w:top="160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GZFT</w:t>
      </w:r>
      <w:r>
        <w:rPr>
          <w:spacing w:val="-9"/>
        </w:rPr>
        <w:t xml:space="preserve"> </w:t>
      </w:r>
      <w:r>
        <w:rPr>
          <w:spacing w:val="-2"/>
        </w:rPr>
        <w:t>Analizi</w:t>
      </w:r>
    </w:p>
    <w:p w:rsidR="00F57279" w:rsidRDefault="00BC419C">
      <w:pPr>
        <w:pStyle w:val="GvdeMetni"/>
        <w:spacing w:before="118" w:line="360" w:lineRule="auto"/>
        <w:ind w:left="958" w:right="1013"/>
        <w:jc w:val="both"/>
      </w:pPr>
      <w:r>
        <w:t>Durum</w:t>
      </w:r>
      <w:r>
        <w:rPr>
          <w:spacing w:val="-4"/>
        </w:rPr>
        <w:t xml:space="preserve"> </w:t>
      </w:r>
      <w:r>
        <w:t>analizi</w:t>
      </w:r>
      <w:r>
        <w:rPr>
          <w:spacing w:val="-3"/>
        </w:rPr>
        <w:t xml:space="preserve"> </w:t>
      </w:r>
      <w:r>
        <w:t>kapsamında</w:t>
      </w:r>
      <w:r>
        <w:rPr>
          <w:spacing w:val="-4"/>
        </w:rPr>
        <w:t xml:space="preserve"> </w:t>
      </w:r>
      <w:r>
        <w:t>kullanılacak</w:t>
      </w:r>
      <w:r>
        <w:rPr>
          <w:spacing w:val="-5"/>
        </w:rPr>
        <w:t xml:space="preserve"> </w:t>
      </w:r>
      <w:r>
        <w:t>temel</w:t>
      </w:r>
      <w:r>
        <w:rPr>
          <w:spacing w:val="-4"/>
        </w:rPr>
        <w:t xml:space="preserve"> </w:t>
      </w:r>
      <w:r>
        <w:t>yöntemlerden</w:t>
      </w:r>
      <w:r>
        <w:rPr>
          <w:spacing w:val="-3"/>
        </w:rPr>
        <w:t xml:space="preserve"> </w:t>
      </w:r>
      <w:r>
        <w:t>birisi</w:t>
      </w:r>
      <w:r>
        <w:rPr>
          <w:spacing w:val="-4"/>
        </w:rPr>
        <w:t xml:space="preserve"> </w:t>
      </w:r>
      <w:r>
        <w:t>de</w:t>
      </w:r>
      <w:r>
        <w:rPr>
          <w:spacing w:val="-3"/>
        </w:rPr>
        <w:t xml:space="preserve"> </w:t>
      </w:r>
      <w:r>
        <w:t>GZFT</w:t>
      </w:r>
      <w:r>
        <w:rPr>
          <w:spacing w:val="-4"/>
        </w:rPr>
        <w:t xml:space="preserve"> </w:t>
      </w:r>
      <w:r>
        <w:t>analizidir.</w:t>
      </w:r>
      <w:r>
        <w:rPr>
          <w:spacing w:val="-3"/>
        </w:rPr>
        <w:t xml:space="preserve"> </w:t>
      </w:r>
      <w:r>
        <w:t>Bu analiz,</w:t>
      </w:r>
      <w:r>
        <w:rPr>
          <w:spacing w:val="-1"/>
        </w:rPr>
        <w:t xml:space="preserve"> </w:t>
      </w:r>
      <w:r>
        <w:t>okul/kurumu</w:t>
      </w:r>
      <w:r>
        <w:rPr>
          <w:spacing w:val="-2"/>
        </w:rPr>
        <w:t xml:space="preserve"> </w:t>
      </w:r>
      <w:r>
        <w:t>etkileyen</w:t>
      </w:r>
      <w:r>
        <w:rPr>
          <w:spacing w:val="-2"/>
        </w:rPr>
        <w:t xml:space="preserve"> </w:t>
      </w:r>
      <w:r>
        <w:t>koşulların</w:t>
      </w:r>
      <w:r>
        <w:rPr>
          <w:spacing w:val="-2"/>
        </w:rPr>
        <w:t xml:space="preserve"> </w:t>
      </w:r>
      <w:r>
        <w:t>sistematik</w:t>
      </w:r>
      <w:r>
        <w:rPr>
          <w:spacing w:val="-2"/>
        </w:rPr>
        <w:t xml:space="preserve"> </w:t>
      </w:r>
      <w:r>
        <w:t>olarak</w:t>
      </w:r>
      <w:r>
        <w:rPr>
          <w:spacing w:val="-2"/>
        </w:rPr>
        <w:t xml:space="preserve"> </w:t>
      </w:r>
      <w:r>
        <w:t>incelendiği</w:t>
      </w:r>
      <w:r>
        <w:rPr>
          <w:spacing w:val="-2"/>
        </w:rPr>
        <w:t xml:space="preserve"> </w:t>
      </w:r>
      <w:r>
        <w:t>bir</w:t>
      </w:r>
      <w:r>
        <w:rPr>
          <w:spacing w:val="-2"/>
        </w:rPr>
        <w:t xml:space="preserve"> </w:t>
      </w:r>
      <w:r>
        <w:t>yöntemdir.</w:t>
      </w:r>
      <w:r>
        <w:rPr>
          <w:spacing w:val="-1"/>
        </w:rPr>
        <w:t xml:space="preserve"> </w:t>
      </w:r>
      <w:r>
        <w:t>Bu kapsamda, okul/kurumun güçlü ve zayıf yönleri ile okul/kurum dışında oluşabilecek fırsatlar ve tehditler belirlenir.</w:t>
      </w:r>
    </w:p>
    <w:p w:rsidR="00F57279" w:rsidRDefault="00BC419C">
      <w:pPr>
        <w:pStyle w:val="GvdeMetni"/>
        <w:spacing w:before="2" w:line="360" w:lineRule="auto"/>
        <w:ind w:left="958" w:right="1014"/>
        <w:jc w:val="both"/>
      </w:pPr>
      <w: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rsidR="00E13983" w:rsidRDefault="00E13983">
      <w:pPr>
        <w:pStyle w:val="GvdeMetni"/>
        <w:spacing w:before="2" w:line="360" w:lineRule="auto"/>
        <w:ind w:left="958" w:right="1014"/>
        <w:jc w:val="both"/>
      </w:pPr>
    </w:p>
    <w:p w:rsidR="00F57279" w:rsidRDefault="00F57279">
      <w:pPr>
        <w:pStyle w:val="GvdeMetni"/>
        <w:spacing w:before="143"/>
      </w:pPr>
    </w:p>
    <w:p w:rsidR="00F57279" w:rsidRDefault="00BC419C">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F57279" w:rsidRDefault="00BC419C">
      <w:pPr>
        <w:pStyle w:val="GvdeMetni"/>
        <w:tabs>
          <w:tab w:val="left" w:pos="2295"/>
          <w:tab w:val="left" w:pos="3063"/>
          <w:tab w:val="left" w:pos="4191"/>
          <w:tab w:val="left" w:pos="6115"/>
          <w:tab w:val="left" w:pos="7094"/>
          <w:tab w:val="left" w:pos="9079"/>
        </w:tabs>
        <w:spacing w:before="161" w:line="360" w:lineRule="auto"/>
        <w:ind w:left="958" w:right="1013"/>
      </w:pPr>
      <w:r>
        <w:t>Güçlü</w:t>
      </w:r>
      <w:r>
        <w:rPr>
          <w:spacing w:val="80"/>
        </w:rPr>
        <w:t xml:space="preserve"> </w:t>
      </w:r>
      <w:r>
        <w:t>yönler</w:t>
      </w:r>
      <w:r>
        <w:rPr>
          <w:spacing w:val="80"/>
        </w:rPr>
        <w:t xml:space="preserve"> </w:t>
      </w:r>
      <w:r>
        <w:t>okul/kurum</w:t>
      </w:r>
      <w:r>
        <w:rPr>
          <w:spacing w:val="80"/>
        </w:rPr>
        <w:t xml:space="preserve"> </w:t>
      </w:r>
      <w:r>
        <w:t>tarafından</w:t>
      </w:r>
      <w:r>
        <w:rPr>
          <w:spacing w:val="80"/>
        </w:rPr>
        <w:t xml:space="preserve"> </w:t>
      </w:r>
      <w:r>
        <w:t>kontrol</w:t>
      </w:r>
      <w:r>
        <w:rPr>
          <w:spacing w:val="80"/>
        </w:rPr>
        <w:t xml:space="preserve"> </w:t>
      </w:r>
      <w:r>
        <w:t>edilebilen,</w:t>
      </w:r>
      <w:r>
        <w:rPr>
          <w:spacing w:val="80"/>
        </w:rPr>
        <w:t xml:space="preserve"> </w:t>
      </w:r>
      <w:r>
        <w:t>okul/kurumun</w:t>
      </w:r>
      <w:r>
        <w:rPr>
          <w:spacing w:val="80"/>
        </w:rPr>
        <w:t xml:space="preserve"> </w:t>
      </w:r>
      <w:r>
        <w:t>amaç</w:t>
      </w:r>
      <w:r>
        <w:rPr>
          <w:spacing w:val="80"/>
        </w:rPr>
        <w:t xml:space="preserve"> </w:t>
      </w:r>
      <w:r>
        <w:t>ve</w:t>
      </w:r>
      <w:r>
        <w:rPr>
          <w:spacing w:val="80"/>
        </w:rPr>
        <w:t xml:space="preserve"> </w:t>
      </w:r>
      <w:r>
        <w:t>hedeflerine ulaşırken yararlanabileceği, yüksek değer ürettiği ya da başarılı performans gösterdiği</w:t>
      </w:r>
      <w:r>
        <w:rPr>
          <w:spacing w:val="80"/>
        </w:rPr>
        <w:t xml:space="preserve"> </w:t>
      </w:r>
      <w:r>
        <w:t>ve</w:t>
      </w:r>
      <w:r>
        <w:rPr>
          <w:spacing w:val="80"/>
        </w:rPr>
        <w:t xml:space="preserve"> </w:t>
      </w:r>
      <w:r>
        <w:t>paydaşların</w:t>
      </w:r>
      <w:r>
        <w:rPr>
          <w:spacing w:val="80"/>
        </w:rPr>
        <w:t xml:space="preserve"> </w:t>
      </w:r>
      <w:r>
        <w:t>okul/kurumun</w:t>
      </w:r>
      <w:r>
        <w:rPr>
          <w:spacing w:val="80"/>
        </w:rPr>
        <w:t xml:space="preserve"> </w:t>
      </w:r>
      <w:r>
        <w:t>olumlu</w:t>
      </w:r>
      <w:r>
        <w:rPr>
          <w:spacing w:val="80"/>
        </w:rPr>
        <w:t xml:space="preserve"> </w:t>
      </w:r>
      <w:r>
        <w:t>içsel</w:t>
      </w:r>
      <w:r>
        <w:rPr>
          <w:spacing w:val="80"/>
        </w:rPr>
        <w:t xml:space="preserve"> </w:t>
      </w:r>
      <w:r>
        <w:t>özellikleri</w:t>
      </w:r>
      <w:r>
        <w:rPr>
          <w:spacing w:val="80"/>
        </w:rPr>
        <w:t xml:space="preserve"> </w:t>
      </w:r>
      <w:r>
        <w:t>olarak</w:t>
      </w:r>
      <w:r>
        <w:rPr>
          <w:spacing w:val="80"/>
        </w:rPr>
        <w:t xml:space="preserve"> </w:t>
      </w:r>
      <w:r>
        <w:t>gördüğü</w:t>
      </w:r>
      <w:r>
        <w:rPr>
          <w:spacing w:val="40"/>
        </w:rPr>
        <w:t xml:space="preserve"> </w:t>
      </w:r>
      <w:r>
        <w:t>hususlardır.</w:t>
      </w:r>
      <w:r>
        <w:rPr>
          <w:spacing w:val="40"/>
        </w:rPr>
        <w:t xml:space="preserve"> </w:t>
      </w:r>
      <w:r>
        <w:t>Güçlü</w:t>
      </w:r>
      <w:r>
        <w:rPr>
          <w:spacing w:val="40"/>
        </w:rPr>
        <w:t xml:space="preserve"> </w:t>
      </w:r>
      <w:r>
        <w:t>yönler</w:t>
      </w:r>
      <w:r>
        <w:rPr>
          <w:spacing w:val="40"/>
        </w:rPr>
        <w:t xml:space="preserve"> </w:t>
      </w:r>
      <w:r>
        <w:t>yetenekli</w:t>
      </w:r>
      <w:r>
        <w:rPr>
          <w:spacing w:val="40"/>
        </w:rPr>
        <w:t xml:space="preserve"> </w:t>
      </w:r>
      <w:r>
        <w:t>iş</w:t>
      </w:r>
      <w:r>
        <w:rPr>
          <w:spacing w:val="40"/>
        </w:rPr>
        <w:t xml:space="preserve"> </w:t>
      </w:r>
      <w:r>
        <w:t>gücü</w:t>
      </w:r>
      <w:r>
        <w:rPr>
          <w:spacing w:val="40"/>
        </w:rPr>
        <w:t xml:space="preserve"> </w:t>
      </w:r>
      <w:r>
        <w:t>ve</w:t>
      </w:r>
      <w:r>
        <w:rPr>
          <w:spacing w:val="40"/>
        </w:rPr>
        <w:t xml:space="preserve"> </w:t>
      </w:r>
      <w:r>
        <w:t>güçlü</w:t>
      </w:r>
      <w:r>
        <w:rPr>
          <w:spacing w:val="40"/>
        </w:rPr>
        <w:t xml:space="preserve"> </w:t>
      </w:r>
      <w:r>
        <w:t>mali</w:t>
      </w:r>
      <w:r>
        <w:rPr>
          <w:spacing w:val="40"/>
        </w:rPr>
        <w:t xml:space="preserve"> </w:t>
      </w:r>
      <w:r>
        <w:t>yapı</w:t>
      </w:r>
      <w:r>
        <w:rPr>
          <w:spacing w:val="40"/>
        </w:rPr>
        <w:t xml:space="preserve"> </w:t>
      </w:r>
      <w:r>
        <w:t>gibi</w:t>
      </w:r>
      <w:r>
        <w:rPr>
          <w:spacing w:val="40"/>
        </w:rPr>
        <w:t xml:space="preserve"> </w:t>
      </w:r>
      <w:r>
        <w:t>somut</w:t>
      </w:r>
      <w:r>
        <w:rPr>
          <w:spacing w:val="40"/>
        </w:rPr>
        <w:t xml:space="preserve"> </w:t>
      </w:r>
      <w:r>
        <w:t>hususlar</w:t>
      </w:r>
      <w:r>
        <w:rPr>
          <w:spacing w:val="40"/>
        </w:rPr>
        <w:t xml:space="preserve"> </w:t>
      </w:r>
      <w:r>
        <w:t>olabileceği gibi liderlik ya da destekleyici kurum kültürü gibi soyut hususlar da olabilir. Zayıf</w:t>
      </w:r>
      <w:r>
        <w:rPr>
          <w:spacing w:val="-10"/>
        </w:rPr>
        <w:t xml:space="preserve"> </w:t>
      </w:r>
      <w:r>
        <w:t>yönler</w:t>
      </w:r>
      <w:r>
        <w:rPr>
          <w:spacing w:val="-10"/>
        </w:rPr>
        <w:t xml:space="preserve"> </w:t>
      </w:r>
      <w:r>
        <w:t>ise</w:t>
      </w:r>
      <w:r>
        <w:rPr>
          <w:spacing w:val="-9"/>
        </w:rPr>
        <w:t xml:space="preserve"> </w:t>
      </w:r>
      <w:r>
        <w:t>okul/kurumun</w:t>
      </w:r>
      <w:r>
        <w:rPr>
          <w:spacing w:val="-9"/>
        </w:rPr>
        <w:t xml:space="preserve"> </w:t>
      </w:r>
      <w:r>
        <w:t>başarısını</w:t>
      </w:r>
      <w:r>
        <w:rPr>
          <w:spacing w:val="-9"/>
        </w:rPr>
        <w:t xml:space="preserve"> </w:t>
      </w:r>
      <w:r>
        <w:t>etkileyebilecek</w:t>
      </w:r>
      <w:r>
        <w:rPr>
          <w:spacing w:val="-10"/>
        </w:rPr>
        <w:t xml:space="preserve"> </w:t>
      </w:r>
      <w:r>
        <w:t>eksiklikleri</w:t>
      </w:r>
      <w:r>
        <w:rPr>
          <w:spacing w:val="-9"/>
        </w:rPr>
        <w:t xml:space="preserve"> </w:t>
      </w:r>
      <w:r>
        <w:t>ya</w:t>
      </w:r>
      <w:r>
        <w:rPr>
          <w:spacing w:val="-9"/>
        </w:rPr>
        <w:t xml:space="preserve"> </w:t>
      </w:r>
      <w:r>
        <w:t>da</w:t>
      </w:r>
      <w:r>
        <w:rPr>
          <w:spacing w:val="-9"/>
        </w:rPr>
        <w:t xml:space="preserve"> </w:t>
      </w:r>
      <w:r>
        <w:t>gelişmeye</w:t>
      </w:r>
      <w:r>
        <w:rPr>
          <w:spacing w:val="-9"/>
        </w:rPr>
        <w:t xml:space="preserve"> </w:t>
      </w:r>
      <w:r>
        <w:t>açık alanlarıdır.</w:t>
      </w:r>
      <w:r>
        <w:rPr>
          <w:spacing w:val="40"/>
        </w:rPr>
        <w:t xml:space="preserve"> </w:t>
      </w:r>
      <w:r>
        <w:t>Başka</w:t>
      </w:r>
      <w:r>
        <w:rPr>
          <w:spacing w:val="40"/>
        </w:rPr>
        <w:t xml:space="preserve"> </w:t>
      </w:r>
      <w:r>
        <w:t>bir</w:t>
      </w:r>
      <w:r>
        <w:rPr>
          <w:spacing w:val="40"/>
        </w:rPr>
        <w:t xml:space="preserve"> </w:t>
      </w:r>
      <w:r>
        <w:t>ifadeyle</w:t>
      </w:r>
      <w:r>
        <w:rPr>
          <w:spacing w:val="40"/>
        </w:rPr>
        <w:t xml:space="preserve"> </w:t>
      </w:r>
      <w:r>
        <w:t>okul/kurumun</w:t>
      </w:r>
      <w:r>
        <w:rPr>
          <w:spacing w:val="40"/>
        </w:rPr>
        <w:t xml:space="preserve"> </w:t>
      </w:r>
      <w:r>
        <w:t>üstesinden</w:t>
      </w:r>
      <w:r>
        <w:rPr>
          <w:spacing w:val="40"/>
        </w:rPr>
        <w:t xml:space="preserve"> </w:t>
      </w:r>
      <w:r>
        <w:t>gelmesi</w:t>
      </w:r>
      <w:r>
        <w:rPr>
          <w:spacing w:val="40"/>
        </w:rPr>
        <w:t xml:space="preserve"> </w:t>
      </w:r>
      <w:r>
        <w:t>gereken</w:t>
      </w:r>
      <w:r>
        <w:rPr>
          <w:spacing w:val="40"/>
        </w:rPr>
        <w:t xml:space="preserve"> </w:t>
      </w:r>
      <w:r>
        <w:t>olumsuz</w:t>
      </w:r>
      <w:r>
        <w:rPr>
          <w:spacing w:val="80"/>
          <w:w w:val="150"/>
        </w:rPr>
        <w:t xml:space="preserve"> </w:t>
      </w:r>
      <w:r>
        <w:rPr>
          <w:spacing w:val="-2"/>
        </w:rPr>
        <w:t>yönleridir.</w:t>
      </w:r>
      <w:r>
        <w:tab/>
      </w:r>
      <w:r>
        <w:rPr>
          <w:spacing w:val="-2"/>
        </w:rPr>
        <w:t>Zayıf</w:t>
      </w:r>
      <w:r>
        <w:tab/>
      </w:r>
      <w:r>
        <w:rPr>
          <w:spacing w:val="-2"/>
        </w:rPr>
        <w:t>yönlerin</w:t>
      </w:r>
      <w:r>
        <w:tab/>
      </w:r>
      <w:r>
        <w:rPr>
          <w:spacing w:val="-2"/>
        </w:rPr>
        <w:t>belirlenmesinde</w:t>
      </w:r>
      <w:r>
        <w:tab/>
      </w:r>
      <w:r>
        <w:rPr>
          <w:spacing w:val="-2"/>
        </w:rPr>
        <w:t>“Neleri</w:t>
      </w:r>
      <w:r>
        <w:tab/>
      </w:r>
      <w:r>
        <w:rPr>
          <w:spacing w:val="-2"/>
        </w:rPr>
        <w:t>iyileştirmeliyiz?”</w:t>
      </w:r>
      <w:r>
        <w:tab/>
      </w:r>
      <w:proofErr w:type="gramStart"/>
      <w:r>
        <w:rPr>
          <w:spacing w:val="-2"/>
        </w:rPr>
        <w:t>sorusuna</w:t>
      </w:r>
      <w:proofErr w:type="gramEnd"/>
      <w:r>
        <w:rPr>
          <w:spacing w:val="-2"/>
        </w:rPr>
        <w:t xml:space="preserve"> </w:t>
      </w:r>
      <w:r>
        <w:t>odaklanılması gerekir.</w:t>
      </w:r>
    </w:p>
    <w:p w:rsidR="00F57279" w:rsidRDefault="00F57279">
      <w:pPr>
        <w:pStyle w:val="GvdeMetni"/>
        <w:spacing w:before="142"/>
      </w:pPr>
    </w:p>
    <w:p w:rsidR="00F57279" w:rsidRDefault="00BC419C">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rsidR="00F57279" w:rsidRDefault="00BC419C">
      <w:pPr>
        <w:pStyle w:val="GvdeMetni"/>
        <w:spacing w:before="284" w:line="360" w:lineRule="auto"/>
        <w:ind w:left="958" w:right="1014"/>
        <w:jc w:val="both"/>
      </w:pPr>
      <w:r>
        <w:t>Fırsatlar, okul/kurumun kontrolü dışında ortaya çıkan ve okul/kurum için avantaj sağlaması</w:t>
      </w:r>
      <w:r>
        <w:rPr>
          <w:spacing w:val="-4"/>
        </w:rPr>
        <w:t xml:space="preserve"> </w:t>
      </w:r>
      <w:r>
        <w:t>muhtemel</w:t>
      </w:r>
      <w:r>
        <w:rPr>
          <w:spacing w:val="-5"/>
        </w:rPr>
        <w:t xml:space="preserve"> </w:t>
      </w:r>
      <w:r>
        <w:t>olan</w:t>
      </w:r>
      <w:r>
        <w:rPr>
          <w:spacing w:val="-4"/>
        </w:rPr>
        <w:t xml:space="preserve"> </w:t>
      </w:r>
      <w:r>
        <w:t>etken</w:t>
      </w:r>
      <w:r>
        <w:rPr>
          <w:spacing w:val="-4"/>
        </w:rPr>
        <w:t xml:space="preserve"> </w:t>
      </w:r>
      <w:r>
        <w:t>ya</w:t>
      </w:r>
      <w:r>
        <w:rPr>
          <w:spacing w:val="-4"/>
        </w:rPr>
        <w:t xml:space="preserve"> </w:t>
      </w:r>
      <w:r>
        <w:t>da</w:t>
      </w:r>
      <w:r>
        <w:rPr>
          <w:spacing w:val="-4"/>
        </w:rPr>
        <w:t xml:space="preserve"> </w:t>
      </w:r>
      <w:r>
        <w:t>durumlardır.</w:t>
      </w:r>
      <w:r>
        <w:rPr>
          <w:spacing w:val="-3"/>
        </w:rPr>
        <w:t xml:space="preserve"> </w:t>
      </w:r>
      <w:r>
        <w:t>Tehditler</w:t>
      </w:r>
      <w:r>
        <w:rPr>
          <w:spacing w:val="-5"/>
        </w:rPr>
        <w:t xml:space="preserve"> </w:t>
      </w:r>
      <w:r>
        <w:t>ise</w:t>
      </w:r>
      <w:r>
        <w:rPr>
          <w:spacing w:val="-4"/>
        </w:rPr>
        <w:t xml:space="preserve"> </w:t>
      </w:r>
      <w:r>
        <w:t>okul/kurumun</w:t>
      </w:r>
      <w:r>
        <w:rPr>
          <w:spacing w:val="-4"/>
        </w:rPr>
        <w:t xml:space="preserve"> </w:t>
      </w:r>
      <w:r>
        <w:t>kontrolü dışında gerçekleşen ve olumsuz etkilerinin önlenmesi ya da sınırlandırılması gereken unsurlardır.</w:t>
      </w:r>
      <w:r>
        <w:rPr>
          <w:spacing w:val="-4"/>
        </w:rPr>
        <w:t xml:space="preserve"> </w:t>
      </w:r>
      <w:r>
        <w:t>Okul/kurumu</w:t>
      </w:r>
      <w:r>
        <w:rPr>
          <w:spacing w:val="-6"/>
        </w:rPr>
        <w:t xml:space="preserve"> </w:t>
      </w:r>
      <w:r>
        <w:t>etkileyebilecek</w:t>
      </w:r>
      <w:r>
        <w:rPr>
          <w:spacing w:val="-7"/>
        </w:rPr>
        <w:t xml:space="preserve"> </w:t>
      </w:r>
      <w:r>
        <w:t>politik,</w:t>
      </w:r>
      <w:r>
        <w:rPr>
          <w:spacing w:val="-4"/>
        </w:rPr>
        <w:t xml:space="preserve"> </w:t>
      </w:r>
      <w:r>
        <w:t>ekonomik,</w:t>
      </w:r>
      <w:r>
        <w:rPr>
          <w:spacing w:val="-4"/>
        </w:rPr>
        <w:t xml:space="preserve"> </w:t>
      </w:r>
      <w:r>
        <w:t>sosyokültürel,</w:t>
      </w:r>
      <w:r>
        <w:rPr>
          <w:spacing w:val="-4"/>
        </w:rPr>
        <w:t xml:space="preserve"> </w:t>
      </w:r>
      <w:r>
        <w:t>teknolojik</w:t>
      </w:r>
      <w:r>
        <w:rPr>
          <w:spacing w:val="-7"/>
        </w:rPr>
        <w:t xml:space="preserve"> </w:t>
      </w:r>
      <w:r>
        <w:t>ya da siyasi etkenlerin bu kapsamda değerlendirilmesi gerekir.</w:t>
      </w:r>
    </w:p>
    <w:p w:rsidR="00F57279" w:rsidRDefault="00BC419C">
      <w:pPr>
        <w:pStyle w:val="GvdeMetni"/>
        <w:spacing w:line="360" w:lineRule="auto"/>
        <w:ind w:left="958" w:right="1015"/>
        <w:jc w:val="both"/>
      </w:pPr>
      <w:r>
        <w:t>Güçlü ve zayıf yönler ile fırsatlar ve tehditler arasında duruma göre geçişkenlik olabilir. Örneğin, personel sayısının az olması zayıf bir yön olabileceği gibi personel, okul/kurumun kontrolü dışında bütçe imkânları çerçevesinde okul/kuruma tahsis edildiği</w:t>
      </w:r>
      <w:r>
        <w:rPr>
          <w:spacing w:val="20"/>
        </w:rPr>
        <w:t xml:space="preserve"> </w:t>
      </w:r>
      <w:r>
        <w:t>için</w:t>
      </w:r>
      <w:r>
        <w:rPr>
          <w:spacing w:val="20"/>
        </w:rPr>
        <w:t xml:space="preserve"> </w:t>
      </w:r>
      <w:r>
        <w:t>bir</w:t>
      </w:r>
      <w:r>
        <w:rPr>
          <w:spacing w:val="19"/>
        </w:rPr>
        <w:t xml:space="preserve"> </w:t>
      </w:r>
      <w:r>
        <w:t>tehdit</w:t>
      </w:r>
      <w:r>
        <w:rPr>
          <w:spacing w:val="20"/>
        </w:rPr>
        <w:t xml:space="preserve"> </w:t>
      </w:r>
      <w:r>
        <w:t>olarak</w:t>
      </w:r>
      <w:r>
        <w:rPr>
          <w:spacing w:val="19"/>
        </w:rPr>
        <w:t xml:space="preserve"> </w:t>
      </w:r>
      <w:r>
        <w:t>da</w:t>
      </w:r>
      <w:r>
        <w:rPr>
          <w:spacing w:val="20"/>
        </w:rPr>
        <w:t xml:space="preserve"> </w:t>
      </w:r>
      <w:r>
        <w:t>değerlendirilebilir.</w:t>
      </w:r>
      <w:r>
        <w:rPr>
          <w:spacing w:val="21"/>
        </w:rPr>
        <w:t xml:space="preserve"> </w:t>
      </w:r>
      <w:r>
        <w:t>Aynı</w:t>
      </w:r>
      <w:r>
        <w:rPr>
          <w:spacing w:val="20"/>
        </w:rPr>
        <w:t xml:space="preserve"> </w:t>
      </w:r>
      <w:r>
        <w:t>şekilde</w:t>
      </w:r>
      <w:r>
        <w:rPr>
          <w:spacing w:val="20"/>
        </w:rPr>
        <w:t xml:space="preserve"> </w:t>
      </w:r>
      <w:r>
        <w:t>bütçe</w:t>
      </w:r>
      <w:r>
        <w:rPr>
          <w:spacing w:val="20"/>
        </w:rPr>
        <w:t xml:space="preserve"> </w:t>
      </w:r>
      <w:r>
        <w:t>imkânlarının</w:t>
      </w:r>
      <w:r>
        <w:rPr>
          <w:spacing w:val="20"/>
        </w:rPr>
        <w:t xml:space="preserve"> </w:t>
      </w:r>
      <w:r>
        <w:t>iyi</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3"/>
      </w:pPr>
      <w:proofErr w:type="gramStart"/>
      <w:r>
        <w:lastRenderedPageBreak/>
        <w:t>olması</w:t>
      </w:r>
      <w:proofErr w:type="gramEnd"/>
      <w:r>
        <w:t xml:space="preserve"> güçlü yön olabileceği gibi okul/kurumun talep ettiği ödeneği merkezi bütçeden</w:t>
      </w:r>
      <w:r>
        <w:rPr>
          <w:spacing w:val="40"/>
        </w:rPr>
        <w:t xml:space="preserve"> </w:t>
      </w:r>
      <w:r>
        <w:t>alabilmesi nedeniyle fırsat olarak da algılanabilir.</w:t>
      </w:r>
    </w:p>
    <w:p w:rsidR="00F57279" w:rsidRDefault="00BC419C">
      <w:pPr>
        <w:pStyle w:val="GvdeMetni"/>
        <w:spacing w:before="1"/>
        <w:ind w:left="958"/>
      </w:pPr>
      <w:r>
        <w:t>GZFT</w:t>
      </w:r>
      <w:r>
        <w:rPr>
          <w:spacing w:val="-7"/>
        </w:rPr>
        <w:t xml:space="preserve"> </w:t>
      </w:r>
      <w:r>
        <w:t>analizinde</w:t>
      </w:r>
      <w:r>
        <w:rPr>
          <w:spacing w:val="-4"/>
        </w:rPr>
        <w:t xml:space="preserve"> </w:t>
      </w:r>
      <w:r>
        <w:t>aşağıdaki</w:t>
      </w:r>
      <w:r>
        <w:rPr>
          <w:spacing w:val="-4"/>
        </w:rPr>
        <w:t xml:space="preserve"> </w:t>
      </w:r>
      <w:r>
        <w:t>faktörlerin</w:t>
      </w:r>
      <w:r>
        <w:rPr>
          <w:spacing w:val="-4"/>
        </w:rPr>
        <w:t xml:space="preserve"> </w:t>
      </w:r>
      <w:r>
        <w:t>dikkate</w:t>
      </w:r>
      <w:r>
        <w:rPr>
          <w:spacing w:val="-4"/>
        </w:rPr>
        <w:t xml:space="preserve"> </w:t>
      </w:r>
      <w:r>
        <w:t>alınması</w:t>
      </w:r>
      <w:r>
        <w:rPr>
          <w:spacing w:val="-4"/>
        </w:rPr>
        <w:t xml:space="preserve"> </w:t>
      </w:r>
      <w:r>
        <w:rPr>
          <w:spacing w:val="-2"/>
        </w:rPr>
        <w:t>gerekir:</w:t>
      </w:r>
    </w:p>
    <w:p w:rsidR="00F57279" w:rsidRDefault="00BC419C">
      <w:pPr>
        <w:pStyle w:val="ListeParagraf"/>
        <w:numPr>
          <w:ilvl w:val="3"/>
          <w:numId w:val="22"/>
        </w:numPr>
        <w:tabs>
          <w:tab w:val="left" w:pos="1678"/>
        </w:tabs>
        <w:spacing w:before="140" w:line="355" w:lineRule="auto"/>
        <w:ind w:right="1014"/>
        <w:rPr>
          <w:sz w:val="24"/>
        </w:rPr>
      </w:pPr>
      <w:r>
        <w:rPr>
          <w:sz w:val="24"/>
        </w:rPr>
        <w:t>Çevre</w:t>
      </w:r>
      <w:r>
        <w:rPr>
          <w:spacing w:val="-3"/>
          <w:sz w:val="24"/>
        </w:rPr>
        <w:t xml:space="preserve"> </w:t>
      </w:r>
      <w:r>
        <w:rPr>
          <w:sz w:val="24"/>
        </w:rPr>
        <w:t>analizi</w:t>
      </w:r>
      <w:r>
        <w:rPr>
          <w:spacing w:val="-3"/>
          <w:sz w:val="24"/>
        </w:rPr>
        <w:t xml:space="preserve"> </w:t>
      </w:r>
      <w:r>
        <w:rPr>
          <w:sz w:val="24"/>
        </w:rPr>
        <w:t>bulguları,</w:t>
      </w:r>
      <w:r>
        <w:rPr>
          <w:spacing w:val="-1"/>
          <w:sz w:val="24"/>
        </w:rPr>
        <w:t xml:space="preserve"> </w:t>
      </w:r>
      <w:r>
        <w:rPr>
          <w:sz w:val="24"/>
        </w:rPr>
        <w:t>üst</w:t>
      </w:r>
      <w:r>
        <w:rPr>
          <w:spacing w:val="-3"/>
          <w:sz w:val="24"/>
        </w:rPr>
        <w:t xml:space="preserve"> </w:t>
      </w:r>
      <w:r>
        <w:rPr>
          <w:sz w:val="24"/>
        </w:rPr>
        <w:t>politika</w:t>
      </w:r>
      <w:r>
        <w:rPr>
          <w:spacing w:val="-3"/>
          <w:sz w:val="24"/>
        </w:rPr>
        <w:t xml:space="preserve"> </w:t>
      </w:r>
      <w:r>
        <w:rPr>
          <w:sz w:val="24"/>
        </w:rPr>
        <w:t>belgelerinde</w:t>
      </w:r>
      <w:r>
        <w:rPr>
          <w:spacing w:val="-3"/>
          <w:sz w:val="24"/>
        </w:rPr>
        <w:t xml:space="preserve"> </w:t>
      </w:r>
      <w:r>
        <w:rPr>
          <w:sz w:val="24"/>
        </w:rPr>
        <w:t>yer</w:t>
      </w:r>
      <w:r>
        <w:rPr>
          <w:spacing w:val="-4"/>
          <w:sz w:val="24"/>
        </w:rPr>
        <w:t xml:space="preserve"> </w:t>
      </w:r>
      <w:r>
        <w:rPr>
          <w:sz w:val="24"/>
        </w:rPr>
        <w:t>alan</w:t>
      </w:r>
      <w:r>
        <w:rPr>
          <w:spacing w:val="-3"/>
          <w:sz w:val="24"/>
        </w:rPr>
        <w:t xml:space="preserve"> </w:t>
      </w:r>
      <w:r>
        <w:rPr>
          <w:sz w:val="24"/>
        </w:rPr>
        <w:t>amaçlar</w:t>
      </w:r>
      <w:r>
        <w:rPr>
          <w:spacing w:val="-4"/>
          <w:sz w:val="24"/>
        </w:rPr>
        <w:t xml:space="preserve"> </w:t>
      </w:r>
      <w:r>
        <w:rPr>
          <w:sz w:val="24"/>
        </w:rPr>
        <w:t>ve</w:t>
      </w:r>
      <w:r>
        <w:rPr>
          <w:spacing w:val="-3"/>
          <w:sz w:val="24"/>
        </w:rPr>
        <w:t xml:space="preserve"> </w:t>
      </w:r>
      <w:r>
        <w:rPr>
          <w:sz w:val="24"/>
        </w:rPr>
        <w:t>politikalar</w:t>
      </w:r>
      <w:r>
        <w:rPr>
          <w:spacing w:val="-4"/>
          <w:sz w:val="24"/>
        </w:rPr>
        <w:t xml:space="preserve"> </w:t>
      </w:r>
      <w:r>
        <w:rPr>
          <w:sz w:val="24"/>
        </w:rPr>
        <w:t>ile kurumsal sorumluluklar</w:t>
      </w:r>
    </w:p>
    <w:p w:rsidR="00F57279" w:rsidRDefault="00BC419C">
      <w:pPr>
        <w:pStyle w:val="ListeParagraf"/>
        <w:numPr>
          <w:ilvl w:val="3"/>
          <w:numId w:val="22"/>
        </w:numPr>
        <w:tabs>
          <w:tab w:val="left" w:pos="1678"/>
        </w:tabs>
        <w:spacing w:before="7" w:line="352" w:lineRule="auto"/>
        <w:ind w:right="1019"/>
        <w:rPr>
          <w:sz w:val="24"/>
        </w:rPr>
      </w:pPr>
      <w:r>
        <w:rPr>
          <w:sz w:val="24"/>
        </w:rPr>
        <w:t>Okul/kurumların</w:t>
      </w:r>
      <w:r>
        <w:rPr>
          <w:spacing w:val="40"/>
          <w:sz w:val="24"/>
        </w:rPr>
        <w:t xml:space="preserve"> </w:t>
      </w:r>
      <w:r>
        <w:rPr>
          <w:sz w:val="24"/>
        </w:rPr>
        <w:t>önceki</w:t>
      </w:r>
      <w:r>
        <w:rPr>
          <w:spacing w:val="40"/>
          <w:sz w:val="24"/>
        </w:rPr>
        <w:t xml:space="preserve"> </w:t>
      </w:r>
      <w:r>
        <w:rPr>
          <w:sz w:val="24"/>
        </w:rPr>
        <w:t>dönem</w:t>
      </w:r>
      <w:r>
        <w:rPr>
          <w:spacing w:val="40"/>
          <w:sz w:val="24"/>
        </w:rPr>
        <w:t xml:space="preserve"> </w:t>
      </w:r>
      <w:r>
        <w:rPr>
          <w:sz w:val="24"/>
        </w:rPr>
        <w:t>stratejik</w:t>
      </w:r>
      <w:r>
        <w:rPr>
          <w:spacing w:val="40"/>
          <w:sz w:val="24"/>
        </w:rPr>
        <w:t xml:space="preserve"> </w:t>
      </w:r>
      <w:r>
        <w:rPr>
          <w:sz w:val="24"/>
        </w:rPr>
        <w:t>planında</w:t>
      </w:r>
      <w:r>
        <w:rPr>
          <w:spacing w:val="40"/>
          <w:sz w:val="24"/>
        </w:rPr>
        <w:t xml:space="preserve"> </w:t>
      </w:r>
      <w:r>
        <w:rPr>
          <w:sz w:val="24"/>
        </w:rPr>
        <w:t>da</w:t>
      </w:r>
      <w:r>
        <w:rPr>
          <w:spacing w:val="40"/>
          <w:sz w:val="24"/>
        </w:rPr>
        <w:t xml:space="preserve"> </w:t>
      </w:r>
      <w:r>
        <w:rPr>
          <w:sz w:val="24"/>
        </w:rPr>
        <w:t>yer</w:t>
      </w:r>
      <w:r>
        <w:rPr>
          <w:spacing w:val="40"/>
          <w:sz w:val="24"/>
        </w:rPr>
        <w:t xml:space="preserve"> </w:t>
      </w:r>
      <w:r>
        <w:rPr>
          <w:sz w:val="24"/>
        </w:rPr>
        <w:t>alan</w:t>
      </w:r>
      <w:r>
        <w:rPr>
          <w:spacing w:val="40"/>
          <w:sz w:val="24"/>
        </w:rPr>
        <w:t xml:space="preserve"> </w:t>
      </w:r>
      <w:r>
        <w:rPr>
          <w:sz w:val="24"/>
        </w:rPr>
        <w:t>ilgili</w:t>
      </w:r>
      <w:r>
        <w:rPr>
          <w:spacing w:val="40"/>
          <w:sz w:val="24"/>
        </w:rPr>
        <w:t xml:space="preserve"> </w:t>
      </w:r>
      <w:r>
        <w:rPr>
          <w:sz w:val="24"/>
        </w:rPr>
        <w:t>amaç</w:t>
      </w:r>
      <w:r>
        <w:rPr>
          <w:spacing w:val="40"/>
          <w:sz w:val="24"/>
        </w:rPr>
        <w:t xml:space="preserve"> </w:t>
      </w:r>
      <w:r>
        <w:rPr>
          <w:sz w:val="24"/>
        </w:rPr>
        <w:t>ve</w:t>
      </w:r>
      <w:r>
        <w:rPr>
          <w:spacing w:val="40"/>
          <w:sz w:val="24"/>
        </w:rPr>
        <w:t xml:space="preserve"> </w:t>
      </w:r>
      <w:r>
        <w:rPr>
          <w:spacing w:val="-2"/>
          <w:sz w:val="24"/>
        </w:rPr>
        <w:t>hedefleri</w:t>
      </w:r>
    </w:p>
    <w:p w:rsidR="00F57279" w:rsidRDefault="00BC419C">
      <w:pPr>
        <w:pStyle w:val="ListeParagraf"/>
        <w:numPr>
          <w:ilvl w:val="3"/>
          <w:numId w:val="22"/>
        </w:numPr>
        <w:tabs>
          <w:tab w:val="left" w:pos="1678"/>
        </w:tabs>
        <w:spacing w:before="10"/>
        <w:rPr>
          <w:sz w:val="24"/>
        </w:rPr>
      </w:pPr>
      <w:r>
        <w:rPr>
          <w:sz w:val="24"/>
        </w:rPr>
        <w:t>Toplantı</w:t>
      </w:r>
      <w:r>
        <w:rPr>
          <w:spacing w:val="-4"/>
          <w:sz w:val="24"/>
        </w:rPr>
        <w:t xml:space="preserve"> </w:t>
      </w:r>
      <w:r>
        <w:rPr>
          <w:sz w:val="24"/>
        </w:rPr>
        <w:t>Tutanakları</w:t>
      </w:r>
      <w:r>
        <w:rPr>
          <w:spacing w:val="-3"/>
          <w:sz w:val="24"/>
        </w:rPr>
        <w:t xml:space="preserve"> </w:t>
      </w:r>
      <w:r>
        <w:rPr>
          <w:sz w:val="24"/>
        </w:rPr>
        <w:t>(</w:t>
      </w:r>
      <w:r>
        <w:rPr>
          <w:spacing w:val="-5"/>
          <w:sz w:val="24"/>
        </w:rPr>
        <w:t xml:space="preserve"> </w:t>
      </w:r>
      <w:r>
        <w:rPr>
          <w:sz w:val="24"/>
        </w:rPr>
        <w:t>zümre</w:t>
      </w:r>
      <w:r>
        <w:rPr>
          <w:spacing w:val="-3"/>
          <w:sz w:val="24"/>
        </w:rPr>
        <w:t xml:space="preserve"> </w:t>
      </w:r>
      <w:r>
        <w:rPr>
          <w:sz w:val="24"/>
        </w:rPr>
        <w:t>toplantıları,</w:t>
      </w:r>
      <w:r>
        <w:rPr>
          <w:spacing w:val="-3"/>
          <w:sz w:val="24"/>
        </w:rPr>
        <w:t xml:space="preserve"> </w:t>
      </w:r>
      <w:r>
        <w:rPr>
          <w:sz w:val="24"/>
        </w:rPr>
        <w:t>veli</w:t>
      </w:r>
      <w:r>
        <w:rPr>
          <w:spacing w:val="-3"/>
          <w:sz w:val="24"/>
        </w:rPr>
        <w:t xml:space="preserve"> </w:t>
      </w:r>
      <w:r>
        <w:rPr>
          <w:sz w:val="24"/>
        </w:rPr>
        <w:t>toplantıları</w:t>
      </w:r>
      <w:r>
        <w:rPr>
          <w:spacing w:val="-3"/>
          <w:sz w:val="24"/>
        </w:rPr>
        <w:t xml:space="preserve"> </w:t>
      </w:r>
      <w:r>
        <w:rPr>
          <w:spacing w:val="-4"/>
          <w:sz w:val="24"/>
        </w:rPr>
        <w:t>vd.)</w:t>
      </w:r>
    </w:p>
    <w:p w:rsidR="00F57279" w:rsidRDefault="00BC419C">
      <w:pPr>
        <w:pStyle w:val="ListeParagraf"/>
        <w:numPr>
          <w:ilvl w:val="3"/>
          <w:numId w:val="22"/>
        </w:numPr>
        <w:tabs>
          <w:tab w:val="left" w:pos="1678"/>
        </w:tabs>
        <w:spacing w:before="140"/>
        <w:rPr>
          <w:sz w:val="24"/>
        </w:rPr>
      </w:pPr>
      <w:r>
        <w:rPr>
          <w:sz w:val="24"/>
        </w:rPr>
        <w:t>Paydaş</w:t>
      </w:r>
      <w:r>
        <w:rPr>
          <w:spacing w:val="-3"/>
          <w:sz w:val="24"/>
        </w:rPr>
        <w:t xml:space="preserve"> </w:t>
      </w:r>
      <w:r>
        <w:rPr>
          <w:sz w:val="24"/>
        </w:rPr>
        <w:t>analizi</w:t>
      </w:r>
      <w:r>
        <w:rPr>
          <w:spacing w:val="-3"/>
          <w:sz w:val="24"/>
        </w:rPr>
        <w:t xml:space="preserve"> </w:t>
      </w:r>
      <w:r>
        <w:rPr>
          <w:spacing w:val="-2"/>
          <w:sz w:val="24"/>
        </w:rPr>
        <w:t>sonuçları</w:t>
      </w:r>
    </w:p>
    <w:p w:rsidR="00F57279" w:rsidRDefault="00BC419C">
      <w:pPr>
        <w:pStyle w:val="GvdeMetni"/>
        <w:spacing w:before="141" w:line="360" w:lineRule="auto"/>
        <w:ind w:left="1318" w:right="1016"/>
        <w:jc w:val="both"/>
      </w:pPr>
      <w:r>
        <w:t>GZFT analizi sonuçlarının değerlendirilmesinin ilk aşamasında, güçlü ve zayıf yönler ile</w:t>
      </w:r>
      <w:r>
        <w:rPr>
          <w:spacing w:val="-14"/>
        </w:rPr>
        <w:t xml:space="preserve"> </w:t>
      </w:r>
      <w:r>
        <w:t>fırsatlar</w:t>
      </w:r>
      <w:r>
        <w:rPr>
          <w:spacing w:val="-13"/>
        </w:rPr>
        <w:t xml:space="preserve"> </w:t>
      </w:r>
      <w:r>
        <w:t>ve</w:t>
      </w:r>
      <w:r>
        <w:rPr>
          <w:spacing w:val="-13"/>
        </w:rPr>
        <w:t xml:space="preserve"> </w:t>
      </w:r>
      <w:r>
        <w:t>tehditler</w:t>
      </w:r>
      <w:r>
        <w:rPr>
          <w:spacing w:val="-13"/>
        </w:rPr>
        <w:t xml:space="preserve"> </w:t>
      </w:r>
      <w:r>
        <w:t>(Tablo</w:t>
      </w:r>
      <w:r>
        <w:rPr>
          <w:spacing w:val="-14"/>
        </w:rPr>
        <w:t xml:space="preserve"> </w:t>
      </w:r>
      <w:r>
        <w:t>21)</w:t>
      </w:r>
      <w:r>
        <w:rPr>
          <w:spacing w:val="-6"/>
        </w:rPr>
        <w:t xml:space="preserve"> </w:t>
      </w:r>
      <w:r>
        <w:t>kullanılarak</w:t>
      </w:r>
      <w:r>
        <w:rPr>
          <w:spacing w:val="-14"/>
        </w:rPr>
        <w:t xml:space="preserve"> </w:t>
      </w:r>
      <w:r>
        <w:t>belirlenir.</w:t>
      </w:r>
      <w:r>
        <w:rPr>
          <w:spacing w:val="-13"/>
        </w:rPr>
        <w:t xml:space="preserve"> </w:t>
      </w:r>
      <w:r>
        <w:t>GZFT</w:t>
      </w:r>
      <w:r>
        <w:rPr>
          <w:spacing w:val="-13"/>
        </w:rPr>
        <w:t xml:space="preserve"> </w:t>
      </w:r>
      <w:r>
        <w:t>analizi</w:t>
      </w:r>
      <w:r>
        <w:rPr>
          <w:spacing w:val="-13"/>
        </w:rPr>
        <w:t xml:space="preserve"> </w:t>
      </w:r>
      <w:r>
        <w:t>sonuçları</w:t>
      </w:r>
      <w:r>
        <w:rPr>
          <w:spacing w:val="-13"/>
        </w:rPr>
        <w:t xml:space="preserve"> </w:t>
      </w:r>
      <w:r>
        <w:t>Tablo 21’deki gibi tek bir liste hâlinde verilebileceği gibi faaliyet alanlarına göre gruplandırılarak da sunulabilir.</w:t>
      </w:r>
    </w:p>
    <w:p w:rsidR="00F57279" w:rsidRDefault="00F57279">
      <w:pPr>
        <w:pStyle w:val="GvdeMetni"/>
        <w:spacing w:before="24"/>
      </w:pPr>
    </w:p>
    <w:p w:rsidR="00F57279" w:rsidRDefault="00BC419C">
      <w:pPr>
        <w:ind w:left="958"/>
        <w:rPr>
          <w:b/>
          <w:sz w:val="20"/>
        </w:rPr>
      </w:pPr>
      <w:r>
        <w:rPr>
          <w:b/>
          <w:sz w:val="20"/>
        </w:rPr>
        <w:t>Tablo</w:t>
      </w:r>
      <w:r>
        <w:rPr>
          <w:b/>
          <w:spacing w:val="-6"/>
          <w:sz w:val="20"/>
        </w:rPr>
        <w:t xml:space="preserve"> </w:t>
      </w:r>
      <w:r>
        <w:rPr>
          <w:b/>
          <w:sz w:val="20"/>
        </w:rPr>
        <w:t>21.</w:t>
      </w:r>
      <w:r>
        <w:rPr>
          <w:b/>
          <w:spacing w:val="-6"/>
          <w:sz w:val="20"/>
        </w:rPr>
        <w:t xml:space="preserve"> </w:t>
      </w:r>
      <w:r>
        <w:rPr>
          <w:b/>
          <w:sz w:val="20"/>
        </w:rPr>
        <w:t>GZFT</w:t>
      </w:r>
      <w:r>
        <w:rPr>
          <w:b/>
          <w:spacing w:val="-4"/>
          <w:sz w:val="20"/>
        </w:rPr>
        <w:t xml:space="preserve"> </w:t>
      </w:r>
      <w:r>
        <w:rPr>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8"/>
        <w:gridCol w:w="2126"/>
        <w:gridCol w:w="2552"/>
        <w:gridCol w:w="2103"/>
      </w:tblGrid>
      <w:tr w:rsidR="00F57279" w:rsidTr="00BF5032">
        <w:trPr>
          <w:trHeight w:val="234"/>
        </w:trPr>
        <w:tc>
          <w:tcPr>
            <w:tcW w:w="4844" w:type="dxa"/>
            <w:gridSpan w:val="2"/>
            <w:shd w:val="clear" w:color="auto" w:fill="E2EFD9"/>
          </w:tcPr>
          <w:p w:rsidR="00F57279" w:rsidRDefault="00BC419C">
            <w:pPr>
              <w:pStyle w:val="TableParagraph"/>
              <w:spacing w:line="215" w:lineRule="exact"/>
              <w:ind w:left="107"/>
              <w:rPr>
                <w:b/>
                <w:sz w:val="20"/>
              </w:rPr>
            </w:pPr>
            <w:r>
              <w:rPr>
                <w:b/>
                <w:sz w:val="20"/>
              </w:rPr>
              <w:t>İç</w:t>
            </w:r>
            <w:r>
              <w:rPr>
                <w:b/>
                <w:spacing w:val="-4"/>
                <w:sz w:val="20"/>
              </w:rPr>
              <w:t xml:space="preserve"> Çevre</w:t>
            </w:r>
          </w:p>
        </w:tc>
        <w:tc>
          <w:tcPr>
            <w:tcW w:w="4655" w:type="dxa"/>
            <w:gridSpan w:val="2"/>
            <w:shd w:val="clear" w:color="auto" w:fill="E2EFD9"/>
          </w:tcPr>
          <w:p w:rsidR="00F57279" w:rsidRDefault="00BC419C">
            <w:pPr>
              <w:pStyle w:val="TableParagraph"/>
              <w:spacing w:line="215" w:lineRule="exact"/>
              <w:ind w:left="107"/>
              <w:rPr>
                <w:b/>
                <w:sz w:val="20"/>
              </w:rPr>
            </w:pPr>
            <w:r>
              <w:rPr>
                <w:b/>
                <w:sz w:val="20"/>
              </w:rPr>
              <w:t>Dış</w:t>
            </w:r>
            <w:r>
              <w:rPr>
                <w:b/>
                <w:spacing w:val="-5"/>
                <w:sz w:val="20"/>
              </w:rPr>
              <w:t xml:space="preserve"> </w:t>
            </w:r>
            <w:r>
              <w:rPr>
                <w:b/>
                <w:spacing w:val="-2"/>
                <w:sz w:val="20"/>
              </w:rPr>
              <w:t>Çevre</w:t>
            </w:r>
          </w:p>
        </w:tc>
      </w:tr>
      <w:tr w:rsidR="00F57279" w:rsidTr="00BF5032">
        <w:trPr>
          <w:trHeight w:val="234"/>
        </w:trPr>
        <w:tc>
          <w:tcPr>
            <w:tcW w:w="2718" w:type="dxa"/>
            <w:shd w:val="clear" w:color="auto" w:fill="C5E0B3"/>
          </w:tcPr>
          <w:p w:rsidR="00F57279" w:rsidRDefault="00BC419C">
            <w:pPr>
              <w:pStyle w:val="TableParagraph"/>
              <w:spacing w:line="215" w:lineRule="exact"/>
              <w:ind w:left="107"/>
              <w:rPr>
                <w:sz w:val="20"/>
              </w:rPr>
            </w:pPr>
            <w:r>
              <w:rPr>
                <w:sz w:val="20"/>
              </w:rPr>
              <w:t>Güçlü</w:t>
            </w:r>
            <w:r>
              <w:rPr>
                <w:spacing w:val="-5"/>
                <w:sz w:val="20"/>
              </w:rPr>
              <w:t xml:space="preserve"> </w:t>
            </w:r>
            <w:r>
              <w:rPr>
                <w:spacing w:val="-2"/>
                <w:sz w:val="20"/>
              </w:rPr>
              <w:t>Yönler</w:t>
            </w:r>
          </w:p>
        </w:tc>
        <w:tc>
          <w:tcPr>
            <w:tcW w:w="2126" w:type="dxa"/>
            <w:shd w:val="clear" w:color="auto" w:fill="C5E0B3"/>
          </w:tcPr>
          <w:p w:rsidR="00F57279" w:rsidRDefault="00BC419C">
            <w:pPr>
              <w:pStyle w:val="TableParagraph"/>
              <w:spacing w:line="215" w:lineRule="exact"/>
              <w:ind w:left="105"/>
              <w:rPr>
                <w:sz w:val="20"/>
              </w:rPr>
            </w:pPr>
            <w:r>
              <w:rPr>
                <w:sz w:val="20"/>
              </w:rPr>
              <w:t>Zayıf</w:t>
            </w:r>
            <w:r>
              <w:rPr>
                <w:spacing w:val="-7"/>
                <w:sz w:val="20"/>
              </w:rPr>
              <w:t xml:space="preserve"> </w:t>
            </w:r>
            <w:r>
              <w:rPr>
                <w:spacing w:val="-2"/>
                <w:sz w:val="20"/>
              </w:rPr>
              <w:t>Yönler</w:t>
            </w:r>
          </w:p>
        </w:tc>
        <w:tc>
          <w:tcPr>
            <w:tcW w:w="2552" w:type="dxa"/>
            <w:shd w:val="clear" w:color="auto" w:fill="C5E0B3"/>
          </w:tcPr>
          <w:p w:rsidR="00F57279" w:rsidRDefault="00BC419C">
            <w:pPr>
              <w:pStyle w:val="TableParagraph"/>
              <w:spacing w:line="215" w:lineRule="exact"/>
              <w:ind w:left="107"/>
              <w:rPr>
                <w:sz w:val="20"/>
              </w:rPr>
            </w:pPr>
            <w:r>
              <w:rPr>
                <w:spacing w:val="-2"/>
                <w:sz w:val="20"/>
              </w:rPr>
              <w:t>Fırsatlar</w:t>
            </w:r>
          </w:p>
        </w:tc>
        <w:tc>
          <w:tcPr>
            <w:tcW w:w="2103" w:type="dxa"/>
            <w:shd w:val="clear" w:color="auto" w:fill="C5E0B3"/>
          </w:tcPr>
          <w:p w:rsidR="00F57279" w:rsidRDefault="00BC419C">
            <w:pPr>
              <w:pStyle w:val="TableParagraph"/>
              <w:spacing w:line="215" w:lineRule="exact"/>
              <w:ind w:left="106"/>
              <w:rPr>
                <w:sz w:val="20"/>
              </w:rPr>
            </w:pPr>
            <w:r>
              <w:rPr>
                <w:spacing w:val="-2"/>
                <w:sz w:val="20"/>
              </w:rPr>
              <w:t>Tehditler</w:t>
            </w:r>
          </w:p>
        </w:tc>
      </w:tr>
      <w:tr w:rsidR="00F57279" w:rsidTr="00BF5032">
        <w:trPr>
          <w:trHeight w:val="280"/>
        </w:trPr>
        <w:tc>
          <w:tcPr>
            <w:tcW w:w="2718" w:type="dxa"/>
          </w:tcPr>
          <w:p w:rsidR="00BF5032" w:rsidRPr="00BF5032" w:rsidRDefault="00BF5032" w:rsidP="00BF5032">
            <w:pPr>
              <w:pStyle w:val="TableParagraph"/>
              <w:rPr>
                <w:rFonts w:ascii="Times New Roman"/>
                <w:sz w:val="20"/>
              </w:rPr>
            </w:pPr>
            <w:r w:rsidRPr="00BF5032">
              <w:rPr>
                <w:rFonts w:ascii="Times New Roman"/>
                <w:sz w:val="20"/>
              </w:rPr>
              <w:t>•</w:t>
            </w:r>
            <w:r w:rsidRPr="00BF5032">
              <w:rPr>
                <w:rFonts w:ascii="Times New Roman"/>
                <w:sz w:val="20"/>
              </w:rPr>
              <w:tab/>
              <w:t>S</w:t>
            </w:r>
            <w:r w:rsidRPr="00BF5032">
              <w:rPr>
                <w:rFonts w:ascii="Times New Roman"/>
                <w:sz w:val="20"/>
              </w:rPr>
              <w:t>ı</w:t>
            </w:r>
            <w:r w:rsidRPr="00BF5032">
              <w:rPr>
                <w:rFonts w:ascii="Times New Roman"/>
                <w:sz w:val="20"/>
              </w:rPr>
              <w:t>n</w:t>
            </w:r>
            <w:r w:rsidRPr="00BF5032">
              <w:rPr>
                <w:rFonts w:ascii="Times New Roman"/>
                <w:sz w:val="20"/>
              </w:rPr>
              <w:t>ı</w:t>
            </w:r>
            <w:r w:rsidRPr="00BF5032">
              <w:rPr>
                <w:rFonts w:ascii="Times New Roman"/>
                <w:sz w:val="20"/>
              </w:rPr>
              <w:t>flar</w:t>
            </w:r>
            <w:r w:rsidRPr="00BF5032">
              <w:rPr>
                <w:rFonts w:ascii="Times New Roman"/>
                <w:sz w:val="20"/>
              </w:rPr>
              <w:t>ı</w:t>
            </w:r>
            <w:r w:rsidRPr="00BF5032">
              <w:rPr>
                <w:rFonts w:ascii="Times New Roman"/>
                <w:sz w:val="20"/>
              </w:rPr>
              <w:t>m</w:t>
            </w:r>
            <w:r w:rsidRPr="00BF5032">
              <w:rPr>
                <w:rFonts w:ascii="Times New Roman"/>
                <w:sz w:val="20"/>
              </w:rPr>
              <w:t>ı</w:t>
            </w:r>
            <w:r w:rsidRPr="00BF5032">
              <w:rPr>
                <w:rFonts w:ascii="Times New Roman"/>
                <w:sz w:val="20"/>
              </w:rPr>
              <w:t xml:space="preserve">zda bulunan </w:t>
            </w:r>
            <w:r w:rsidRPr="00BF5032">
              <w:rPr>
                <w:rFonts w:ascii="Times New Roman"/>
                <w:sz w:val="20"/>
              </w:rPr>
              <w:t>öğ</w:t>
            </w:r>
            <w:r w:rsidRPr="00BF5032">
              <w:rPr>
                <w:rFonts w:ascii="Times New Roman"/>
                <w:sz w:val="20"/>
              </w:rPr>
              <w:t>renci mevcutlar</w:t>
            </w:r>
            <w:r w:rsidRPr="00BF5032">
              <w:rPr>
                <w:rFonts w:ascii="Times New Roman"/>
                <w:sz w:val="20"/>
              </w:rPr>
              <w:t>ı</w:t>
            </w:r>
            <w:r w:rsidRPr="00BF5032">
              <w:rPr>
                <w:rFonts w:ascii="Times New Roman"/>
                <w:sz w:val="20"/>
              </w:rPr>
              <w:t>n</w:t>
            </w:r>
            <w:r w:rsidRPr="00BF5032">
              <w:rPr>
                <w:rFonts w:ascii="Times New Roman"/>
                <w:sz w:val="20"/>
              </w:rPr>
              <w:t>ı</w:t>
            </w:r>
            <w:r w:rsidRPr="00BF5032">
              <w:rPr>
                <w:rFonts w:ascii="Times New Roman"/>
                <w:sz w:val="20"/>
              </w:rPr>
              <w:t>n var olan standartlarda olmas</w:t>
            </w:r>
            <w:r w:rsidRPr="00BF5032">
              <w:rPr>
                <w:rFonts w:ascii="Times New Roman"/>
                <w:sz w:val="20"/>
              </w:rPr>
              <w:t>ı</w:t>
            </w:r>
          </w:p>
          <w:p w:rsidR="00BF5032" w:rsidRPr="00BF5032" w:rsidRDefault="00BF5032" w:rsidP="00BF5032">
            <w:pPr>
              <w:pStyle w:val="TableParagraph"/>
              <w:rPr>
                <w:rFonts w:ascii="Times New Roman"/>
                <w:sz w:val="20"/>
              </w:rPr>
            </w:pPr>
            <w:r w:rsidRPr="00BF5032">
              <w:rPr>
                <w:rFonts w:ascii="Times New Roman"/>
                <w:sz w:val="20"/>
              </w:rPr>
              <w:t>•</w:t>
            </w:r>
            <w:r w:rsidRPr="00BF5032">
              <w:rPr>
                <w:rFonts w:ascii="Times New Roman"/>
                <w:sz w:val="20"/>
              </w:rPr>
              <w:tab/>
            </w:r>
            <w:r w:rsidRPr="00BF5032">
              <w:rPr>
                <w:rFonts w:ascii="Times New Roman"/>
                <w:sz w:val="20"/>
              </w:rPr>
              <w:t>İ</w:t>
            </w:r>
            <w:r w:rsidRPr="00BF5032">
              <w:rPr>
                <w:rFonts w:ascii="Times New Roman"/>
                <w:sz w:val="20"/>
              </w:rPr>
              <w:t xml:space="preserve">yi bir </w:t>
            </w:r>
            <w:r w:rsidRPr="00BF5032">
              <w:rPr>
                <w:rFonts w:ascii="Times New Roman"/>
                <w:sz w:val="20"/>
              </w:rPr>
              <w:t>öğ</w:t>
            </w:r>
            <w:r w:rsidRPr="00BF5032">
              <w:rPr>
                <w:rFonts w:ascii="Times New Roman"/>
                <w:sz w:val="20"/>
              </w:rPr>
              <w:t>renci disiplini ve okul k</w:t>
            </w:r>
            <w:r w:rsidRPr="00BF5032">
              <w:rPr>
                <w:rFonts w:ascii="Times New Roman"/>
                <w:sz w:val="20"/>
              </w:rPr>
              <w:t>ü</w:t>
            </w:r>
            <w:r w:rsidRPr="00BF5032">
              <w:rPr>
                <w:rFonts w:ascii="Times New Roman"/>
                <w:sz w:val="20"/>
              </w:rPr>
              <w:t>lt</w:t>
            </w:r>
            <w:r w:rsidRPr="00BF5032">
              <w:rPr>
                <w:rFonts w:ascii="Times New Roman"/>
                <w:sz w:val="20"/>
              </w:rPr>
              <w:t>ü</w:t>
            </w:r>
            <w:r w:rsidRPr="00BF5032">
              <w:rPr>
                <w:rFonts w:ascii="Times New Roman"/>
                <w:sz w:val="20"/>
              </w:rPr>
              <w:t>r</w:t>
            </w:r>
            <w:r w:rsidRPr="00BF5032">
              <w:rPr>
                <w:rFonts w:ascii="Times New Roman"/>
                <w:sz w:val="20"/>
              </w:rPr>
              <w:t>ü</w:t>
            </w:r>
            <w:r w:rsidRPr="00BF5032">
              <w:rPr>
                <w:rFonts w:ascii="Times New Roman"/>
                <w:sz w:val="20"/>
              </w:rPr>
              <w:t xml:space="preserve"> olmas</w:t>
            </w:r>
            <w:r w:rsidRPr="00BF5032">
              <w:rPr>
                <w:rFonts w:ascii="Times New Roman"/>
                <w:sz w:val="20"/>
              </w:rPr>
              <w:t>ı</w:t>
            </w:r>
          </w:p>
          <w:p w:rsidR="00BF5032" w:rsidRPr="00BF5032" w:rsidRDefault="00BF5032" w:rsidP="00BF5032">
            <w:pPr>
              <w:pStyle w:val="TableParagraph"/>
              <w:rPr>
                <w:rFonts w:ascii="Times New Roman"/>
                <w:sz w:val="20"/>
              </w:rPr>
            </w:pPr>
            <w:r w:rsidRPr="00BF5032">
              <w:rPr>
                <w:rFonts w:ascii="Times New Roman"/>
                <w:sz w:val="20"/>
              </w:rPr>
              <w:t>•</w:t>
            </w:r>
            <w:r w:rsidRPr="00BF5032">
              <w:rPr>
                <w:rFonts w:ascii="Times New Roman"/>
                <w:sz w:val="20"/>
              </w:rPr>
              <w:tab/>
              <w:t>B</w:t>
            </w:r>
            <w:r w:rsidRPr="00BF5032">
              <w:rPr>
                <w:rFonts w:ascii="Times New Roman"/>
                <w:sz w:val="20"/>
              </w:rPr>
              <w:t>ü</w:t>
            </w:r>
            <w:r w:rsidRPr="00BF5032">
              <w:rPr>
                <w:rFonts w:ascii="Times New Roman"/>
                <w:sz w:val="20"/>
              </w:rPr>
              <w:t>t</w:t>
            </w:r>
            <w:r w:rsidRPr="00BF5032">
              <w:rPr>
                <w:rFonts w:ascii="Times New Roman"/>
                <w:sz w:val="20"/>
              </w:rPr>
              <w:t>ü</w:t>
            </w:r>
            <w:r w:rsidRPr="00BF5032">
              <w:rPr>
                <w:rFonts w:ascii="Times New Roman"/>
                <w:sz w:val="20"/>
              </w:rPr>
              <w:t>n s</w:t>
            </w:r>
            <w:r w:rsidRPr="00BF5032">
              <w:rPr>
                <w:rFonts w:ascii="Times New Roman"/>
                <w:sz w:val="20"/>
              </w:rPr>
              <w:t>ı</w:t>
            </w:r>
            <w:r w:rsidRPr="00BF5032">
              <w:rPr>
                <w:rFonts w:ascii="Times New Roman"/>
                <w:sz w:val="20"/>
              </w:rPr>
              <w:t>n</w:t>
            </w:r>
            <w:r w:rsidRPr="00BF5032">
              <w:rPr>
                <w:rFonts w:ascii="Times New Roman"/>
                <w:sz w:val="20"/>
              </w:rPr>
              <w:t>ı</w:t>
            </w:r>
            <w:r w:rsidRPr="00BF5032">
              <w:rPr>
                <w:rFonts w:ascii="Times New Roman"/>
                <w:sz w:val="20"/>
              </w:rPr>
              <w:t>flar</w:t>
            </w:r>
            <w:r w:rsidRPr="00BF5032">
              <w:rPr>
                <w:rFonts w:ascii="Times New Roman"/>
                <w:sz w:val="20"/>
              </w:rPr>
              <w:t>ı</w:t>
            </w:r>
            <w:r w:rsidRPr="00BF5032">
              <w:rPr>
                <w:rFonts w:ascii="Times New Roman"/>
                <w:sz w:val="20"/>
              </w:rPr>
              <w:t>m</w:t>
            </w:r>
            <w:r w:rsidRPr="00BF5032">
              <w:rPr>
                <w:rFonts w:ascii="Times New Roman"/>
                <w:sz w:val="20"/>
              </w:rPr>
              <w:t>ı</w:t>
            </w:r>
            <w:r w:rsidRPr="00BF5032">
              <w:rPr>
                <w:rFonts w:ascii="Times New Roman"/>
                <w:sz w:val="20"/>
              </w:rPr>
              <w:t>zda ak</w:t>
            </w:r>
            <w:r w:rsidRPr="00BF5032">
              <w:rPr>
                <w:rFonts w:ascii="Times New Roman"/>
                <w:sz w:val="20"/>
              </w:rPr>
              <w:t>ı</w:t>
            </w:r>
            <w:r w:rsidRPr="00BF5032">
              <w:rPr>
                <w:rFonts w:ascii="Times New Roman"/>
                <w:sz w:val="20"/>
              </w:rPr>
              <w:t>ll</w:t>
            </w:r>
            <w:r w:rsidRPr="00BF5032">
              <w:rPr>
                <w:rFonts w:ascii="Times New Roman"/>
                <w:sz w:val="20"/>
              </w:rPr>
              <w:t>ı</w:t>
            </w:r>
            <w:r w:rsidRPr="00BF5032">
              <w:rPr>
                <w:rFonts w:ascii="Times New Roman"/>
                <w:sz w:val="20"/>
              </w:rPr>
              <w:t xml:space="preserve"> tahta sisteminin kurulu olmas</w:t>
            </w:r>
            <w:r w:rsidRPr="00BF5032">
              <w:rPr>
                <w:rFonts w:ascii="Times New Roman"/>
                <w:sz w:val="20"/>
              </w:rPr>
              <w:t>ı</w:t>
            </w:r>
          </w:p>
          <w:p w:rsidR="00BF5032" w:rsidRPr="00BF5032" w:rsidRDefault="00BF5032" w:rsidP="00BF5032">
            <w:pPr>
              <w:pStyle w:val="TableParagraph"/>
              <w:rPr>
                <w:rFonts w:ascii="Times New Roman"/>
                <w:sz w:val="20"/>
              </w:rPr>
            </w:pPr>
            <w:r w:rsidRPr="00BF5032">
              <w:rPr>
                <w:rFonts w:ascii="Times New Roman"/>
                <w:sz w:val="20"/>
              </w:rPr>
              <w:t>•</w:t>
            </w:r>
            <w:r w:rsidRPr="00BF5032">
              <w:rPr>
                <w:rFonts w:ascii="Times New Roman"/>
                <w:sz w:val="20"/>
              </w:rPr>
              <w:tab/>
              <w:t>Tecr</w:t>
            </w:r>
            <w:r w:rsidRPr="00BF5032">
              <w:rPr>
                <w:rFonts w:ascii="Times New Roman"/>
                <w:sz w:val="20"/>
              </w:rPr>
              <w:t>ü</w:t>
            </w:r>
            <w:r w:rsidRPr="00BF5032">
              <w:rPr>
                <w:rFonts w:ascii="Times New Roman"/>
                <w:sz w:val="20"/>
              </w:rPr>
              <w:t xml:space="preserve">beli </w:t>
            </w:r>
            <w:r w:rsidRPr="00BF5032">
              <w:rPr>
                <w:rFonts w:ascii="Times New Roman"/>
                <w:sz w:val="20"/>
              </w:rPr>
              <w:t>öğ</w:t>
            </w:r>
            <w:r w:rsidRPr="00BF5032">
              <w:rPr>
                <w:rFonts w:ascii="Times New Roman"/>
                <w:sz w:val="20"/>
              </w:rPr>
              <w:t>retmen ve idare</w:t>
            </w:r>
          </w:p>
          <w:p w:rsidR="00BF5032" w:rsidRPr="00BF5032" w:rsidRDefault="00BF5032" w:rsidP="00BF5032">
            <w:pPr>
              <w:pStyle w:val="TableParagraph"/>
              <w:rPr>
                <w:rFonts w:ascii="Times New Roman"/>
                <w:sz w:val="20"/>
              </w:rPr>
            </w:pPr>
            <w:r w:rsidRPr="00BF5032">
              <w:rPr>
                <w:rFonts w:ascii="Times New Roman"/>
                <w:sz w:val="20"/>
              </w:rPr>
              <w:t>•</w:t>
            </w:r>
            <w:r w:rsidRPr="00BF5032">
              <w:rPr>
                <w:rFonts w:ascii="Times New Roman"/>
                <w:sz w:val="20"/>
              </w:rPr>
              <w:tab/>
            </w:r>
            <w:r w:rsidRPr="00BF5032">
              <w:rPr>
                <w:rFonts w:ascii="Times New Roman"/>
                <w:sz w:val="20"/>
              </w:rPr>
              <w:t>Ç</w:t>
            </w:r>
            <w:r w:rsidRPr="00BF5032">
              <w:rPr>
                <w:rFonts w:ascii="Times New Roman"/>
                <w:sz w:val="20"/>
              </w:rPr>
              <w:t>evreye g</w:t>
            </w:r>
            <w:r w:rsidRPr="00BF5032">
              <w:rPr>
                <w:rFonts w:ascii="Times New Roman"/>
                <w:sz w:val="20"/>
              </w:rPr>
              <w:t>ö</w:t>
            </w:r>
            <w:r w:rsidRPr="00BF5032">
              <w:rPr>
                <w:rFonts w:ascii="Times New Roman"/>
                <w:sz w:val="20"/>
              </w:rPr>
              <w:t>re mevcut teknolojik</w:t>
            </w:r>
          </w:p>
          <w:p w:rsidR="00BF5032" w:rsidRPr="00BF5032" w:rsidRDefault="00BF5032" w:rsidP="00BF5032">
            <w:pPr>
              <w:pStyle w:val="TableParagraph"/>
              <w:rPr>
                <w:rFonts w:ascii="Times New Roman"/>
                <w:sz w:val="20"/>
              </w:rPr>
            </w:pPr>
            <w:r w:rsidRPr="00BF5032">
              <w:rPr>
                <w:rFonts w:ascii="Times New Roman"/>
                <w:sz w:val="20"/>
              </w:rPr>
              <w:t>Donan</w:t>
            </w:r>
            <w:r w:rsidRPr="00BF5032">
              <w:rPr>
                <w:rFonts w:ascii="Times New Roman"/>
                <w:sz w:val="20"/>
              </w:rPr>
              <w:t>ı</w:t>
            </w:r>
            <w:r w:rsidRPr="00BF5032">
              <w:rPr>
                <w:rFonts w:ascii="Times New Roman"/>
                <w:sz w:val="20"/>
              </w:rPr>
              <w:t>m</w:t>
            </w:r>
          </w:p>
          <w:p w:rsidR="00BF5032" w:rsidRPr="00BF5032" w:rsidRDefault="00BF5032" w:rsidP="00BF5032">
            <w:pPr>
              <w:pStyle w:val="TableParagraph"/>
              <w:rPr>
                <w:rFonts w:ascii="Times New Roman"/>
                <w:sz w:val="20"/>
              </w:rPr>
            </w:pPr>
            <w:r w:rsidRPr="00BF5032">
              <w:rPr>
                <w:rFonts w:ascii="Times New Roman"/>
                <w:sz w:val="20"/>
              </w:rPr>
              <w:t>•</w:t>
            </w:r>
            <w:r w:rsidRPr="00BF5032">
              <w:rPr>
                <w:rFonts w:ascii="Times New Roman"/>
                <w:sz w:val="20"/>
              </w:rPr>
              <w:tab/>
            </w:r>
            <w:r w:rsidRPr="00BF5032">
              <w:rPr>
                <w:rFonts w:ascii="Times New Roman"/>
                <w:sz w:val="20"/>
              </w:rPr>
              <w:t>İ</w:t>
            </w:r>
            <w:r w:rsidRPr="00BF5032">
              <w:rPr>
                <w:rFonts w:ascii="Times New Roman"/>
                <w:sz w:val="20"/>
              </w:rPr>
              <w:t xml:space="preserve">dareyle </w:t>
            </w:r>
            <w:r w:rsidRPr="00BF5032">
              <w:rPr>
                <w:rFonts w:ascii="Times New Roman"/>
                <w:sz w:val="20"/>
              </w:rPr>
              <w:t>öğ</w:t>
            </w:r>
            <w:r w:rsidRPr="00BF5032">
              <w:rPr>
                <w:rFonts w:ascii="Times New Roman"/>
                <w:sz w:val="20"/>
              </w:rPr>
              <w:t>retmenler aras</w:t>
            </w:r>
            <w:r w:rsidRPr="00BF5032">
              <w:rPr>
                <w:rFonts w:ascii="Times New Roman"/>
                <w:sz w:val="20"/>
              </w:rPr>
              <w:t>ı</w:t>
            </w:r>
            <w:r w:rsidRPr="00BF5032">
              <w:rPr>
                <w:rFonts w:ascii="Times New Roman"/>
                <w:sz w:val="20"/>
              </w:rPr>
              <w:t xml:space="preserve"> ili</w:t>
            </w:r>
            <w:r w:rsidRPr="00BF5032">
              <w:rPr>
                <w:rFonts w:ascii="Times New Roman"/>
                <w:sz w:val="20"/>
              </w:rPr>
              <w:t>ş</w:t>
            </w:r>
            <w:r w:rsidRPr="00BF5032">
              <w:rPr>
                <w:rFonts w:ascii="Times New Roman"/>
                <w:sz w:val="20"/>
              </w:rPr>
              <w:t>kilerin iyi olmas</w:t>
            </w:r>
            <w:r w:rsidRPr="00BF5032">
              <w:rPr>
                <w:rFonts w:ascii="Times New Roman"/>
                <w:sz w:val="20"/>
              </w:rPr>
              <w:t>ı</w:t>
            </w:r>
          </w:p>
          <w:p w:rsidR="00BF5032" w:rsidRPr="00BF5032" w:rsidRDefault="00BF5032" w:rsidP="00BF5032">
            <w:pPr>
              <w:pStyle w:val="TableParagraph"/>
              <w:rPr>
                <w:rFonts w:ascii="Times New Roman"/>
                <w:sz w:val="20"/>
              </w:rPr>
            </w:pPr>
            <w:r w:rsidRPr="00BF5032">
              <w:rPr>
                <w:rFonts w:ascii="Times New Roman"/>
                <w:sz w:val="20"/>
              </w:rPr>
              <w:t>•</w:t>
            </w:r>
            <w:r w:rsidRPr="00BF5032">
              <w:rPr>
                <w:rFonts w:ascii="Times New Roman"/>
                <w:sz w:val="20"/>
              </w:rPr>
              <w:tab/>
              <w:t xml:space="preserve">Veli </w:t>
            </w:r>
            <w:proofErr w:type="gramStart"/>
            <w:r w:rsidRPr="00BF5032">
              <w:rPr>
                <w:rFonts w:ascii="Times New Roman"/>
                <w:sz w:val="20"/>
              </w:rPr>
              <w:t>profilinin</w:t>
            </w:r>
            <w:proofErr w:type="gramEnd"/>
            <w:r w:rsidRPr="00BF5032">
              <w:rPr>
                <w:rFonts w:ascii="Times New Roman"/>
                <w:sz w:val="20"/>
              </w:rPr>
              <w:t xml:space="preserve"> b</w:t>
            </w:r>
            <w:r w:rsidRPr="00BF5032">
              <w:rPr>
                <w:rFonts w:ascii="Times New Roman"/>
                <w:sz w:val="20"/>
              </w:rPr>
              <w:t>ö</w:t>
            </w:r>
            <w:r w:rsidRPr="00BF5032">
              <w:rPr>
                <w:rFonts w:ascii="Times New Roman"/>
                <w:sz w:val="20"/>
              </w:rPr>
              <w:t>lgenin</w:t>
            </w:r>
          </w:p>
          <w:p w:rsidR="00BF5032" w:rsidRPr="00BF5032" w:rsidRDefault="00BF5032" w:rsidP="00BF5032">
            <w:pPr>
              <w:pStyle w:val="TableParagraph"/>
              <w:rPr>
                <w:rFonts w:ascii="Times New Roman"/>
                <w:sz w:val="20"/>
              </w:rPr>
            </w:pPr>
            <w:proofErr w:type="gramStart"/>
            <w:r w:rsidRPr="00BF5032">
              <w:rPr>
                <w:rFonts w:ascii="Times New Roman"/>
                <w:sz w:val="20"/>
              </w:rPr>
              <w:t>insanlar</w:t>
            </w:r>
            <w:r w:rsidRPr="00BF5032">
              <w:rPr>
                <w:rFonts w:ascii="Times New Roman"/>
                <w:sz w:val="20"/>
              </w:rPr>
              <w:t>ı</w:t>
            </w:r>
            <w:r w:rsidRPr="00BF5032">
              <w:rPr>
                <w:rFonts w:ascii="Times New Roman"/>
                <w:sz w:val="20"/>
              </w:rPr>
              <w:t>ndan</w:t>
            </w:r>
            <w:proofErr w:type="gramEnd"/>
            <w:r w:rsidRPr="00BF5032">
              <w:rPr>
                <w:rFonts w:ascii="Times New Roman"/>
                <w:sz w:val="20"/>
              </w:rPr>
              <w:t xml:space="preserve"> olu</w:t>
            </w:r>
            <w:r w:rsidRPr="00BF5032">
              <w:rPr>
                <w:rFonts w:ascii="Times New Roman"/>
                <w:sz w:val="20"/>
              </w:rPr>
              <w:t>ş</w:t>
            </w:r>
            <w:r w:rsidRPr="00BF5032">
              <w:rPr>
                <w:rFonts w:ascii="Times New Roman"/>
                <w:sz w:val="20"/>
              </w:rPr>
              <w:t>mas</w:t>
            </w:r>
            <w:r w:rsidRPr="00BF5032">
              <w:rPr>
                <w:rFonts w:ascii="Times New Roman"/>
                <w:sz w:val="20"/>
              </w:rPr>
              <w:t>ı</w:t>
            </w:r>
            <w:r w:rsidRPr="00BF5032">
              <w:rPr>
                <w:rFonts w:ascii="Times New Roman"/>
                <w:sz w:val="20"/>
              </w:rPr>
              <w:t xml:space="preserve"> (k</w:t>
            </w:r>
            <w:r w:rsidRPr="00BF5032">
              <w:rPr>
                <w:rFonts w:ascii="Times New Roman"/>
                <w:sz w:val="20"/>
              </w:rPr>
              <w:t>ü</w:t>
            </w:r>
            <w:r w:rsidRPr="00BF5032">
              <w:rPr>
                <w:rFonts w:ascii="Times New Roman"/>
                <w:sz w:val="20"/>
              </w:rPr>
              <w:t>lt</w:t>
            </w:r>
            <w:r w:rsidRPr="00BF5032">
              <w:rPr>
                <w:rFonts w:ascii="Times New Roman"/>
                <w:sz w:val="20"/>
              </w:rPr>
              <w:t>ü</w:t>
            </w:r>
            <w:r w:rsidRPr="00BF5032">
              <w:rPr>
                <w:rFonts w:ascii="Times New Roman"/>
                <w:sz w:val="20"/>
              </w:rPr>
              <w:t>rel</w:t>
            </w:r>
          </w:p>
          <w:p w:rsidR="00F57279" w:rsidRDefault="00BF5032" w:rsidP="00BF5032">
            <w:pPr>
              <w:pStyle w:val="TableParagraph"/>
              <w:rPr>
                <w:rFonts w:ascii="Times New Roman"/>
                <w:sz w:val="20"/>
              </w:rPr>
            </w:pPr>
            <w:proofErr w:type="gramStart"/>
            <w:r w:rsidRPr="00BF5032">
              <w:rPr>
                <w:rFonts w:ascii="Times New Roman"/>
                <w:sz w:val="20"/>
              </w:rPr>
              <w:t>farkl</w:t>
            </w:r>
            <w:r w:rsidRPr="00BF5032">
              <w:rPr>
                <w:rFonts w:ascii="Times New Roman"/>
                <w:sz w:val="20"/>
              </w:rPr>
              <w:t>ı</w:t>
            </w:r>
            <w:r w:rsidRPr="00BF5032">
              <w:rPr>
                <w:rFonts w:ascii="Times New Roman"/>
                <w:sz w:val="20"/>
              </w:rPr>
              <w:t>l</w:t>
            </w:r>
            <w:r w:rsidRPr="00BF5032">
              <w:rPr>
                <w:rFonts w:ascii="Times New Roman"/>
                <w:sz w:val="20"/>
              </w:rPr>
              <w:t>ı</w:t>
            </w:r>
            <w:r w:rsidRPr="00BF5032">
              <w:rPr>
                <w:rFonts w:ascii="Times New Roman"/>
                <w:sz w:val="20"/>
              </w:rPr>
              <w:t>k</w:t>
            </w:r>
            <w:proofErr w:type="gramEnd"/>
            <w:r w:rsidRPr="00BF5032">
              <w:rPr>
                <w:rFonts w:ascii="Times New Roman"/>
                <w:sz w:val="20"/>
              </w:rPr>
              <w:t xml:space="preserve"> bulunmamas</w:t>
            </w:r>
            <w:r w:rsidRPr="00BF5032">
              <w:rPr>
                <w:rFonts w:ascii="Times New Roman"/>
                <w:sz w:val="20"/>
              </w:rPr>
              <w:t>ı</w:t>
            </w:r>
            <w:r w:rsidRPr="00BF5032">
              <w:rPr>
                <w:rFonts w:ascii="Times New Roman"/>
                <w:sz w:val="20"/>
              </w:rPr>
              <w:t>)</w:t>
            </w:r>
          </w:p>
        </w:tc>
        <w:tc>
          <w:tcPr>
            <w:tcW w:w="2126" w:type="dxa"/>
          </w:tcPr>
          <w:p w:rsidR="00BF5032" w:rsidRPr="00BF5032" w:rsidRDefault="00BF5032" w:rsidP="00BF5032">
            <w:pPr>
              <w:pStyle w:val="TableParagraph"/>
              <w:rPr>
                <w:rFonts w:ascii="Times New Roman"/>
                <w:sz w:val="20"/>
              </w:rPr>
            </w:pPr>
            <w:r w:rsidRPr="00BF5032">
              <w:rPr>
                <w:rFonts w:ascii="Times New Roman"/>
                <w:sz w:val="20"/>
              </w:rPr>
              <w:t>•</w:t>
            </w:r>
            <w:r w:rsidRPr="00BF5032">
              <w:rPr>
                <w:rFonts w:ascii="Times New Roman"/>
                <w:sz w:val="20"/>
              </w:rPr>
              <w:tab/>
              <w:t>Okulun yard</w:t>
            </w:r>
            <w:r w:rsidRPr="00BF5032">
              <w:rPr>
                <w:rFonts w:ascii="Times New Roman"/>
                <w:sz w:val="20"/>
              </w:rPr>
              <w:t>ı</w:t>
            </w:r>
            <w:r w:rsidRPr="00BF5032">
              <w:rPr>
                <w:rFonts w:ascii="Times New Roman"/>
                <w:sz w:val="20"/>
              </w:rPr>
              <w:t>mc</w:t>
            </w:r>
            <w:r w:rsidRPr="00BF5032">
              <w:rPr>
                <w:rFonts w:ascii="Times New Roman"/>
                <w:sz w:val="20"/>
              </w:rPr>
              <w:t>ı</w:t>
            </w:r>
            <w:r w:rsidRPr="00BF5032">
              <w:rPr>
                <w:rFonts w:ascii="Times New Roman"/>
                <w:sz w:val="20"/>
              </w:rPr>
              <w:t xml:space="preserve"> personel say</w:t>
            </w:r>
            <w:r w:rsidRPr="00BF5032">
              <w:rPr>
                <w:rFonts w:ascii="Times New Roman"/>
                <w:sz w:val="20"/>
              </w:rPr>
              <w:t>ı</w:t>
            </w:r>
            <w:r w:rsidRPr="00BF5032">
              <w:rPr>
                <w:rFonts w:ascii="Times New Roman"/>
                <w:sz w:val="20"/>
              </w:rPr>
              <w:t>s</w:t>
            </w:r>
            <w:r w:rsidRPr="00BF5032">
              <w:rPr>
                <w:rFonts w:ascii="Times New Roman"/>
                <w:sz w:val="20"/>
              </w:rPr>
              <w:t>ı</w:t>
            </w:r>
            <w:r w:rsidRPr="00BF5032">
              <w:rPr>
                <w:rFonts w:ascii="Times New Roman"/>
                <w:sz w:val="20"/>
              </w:rPr>
              <w:t>n</w:t>
            </w:r>
            <w:r w:rsidRPr="00BF5032">
              <w:rPr>
                <w:rFonts w:ascii="Times New Roman"/>
                <w:sz w:val="20"/>
              </w:rPr>
              <w:t>ı</w:t>
            </w:r>
            <w:r w:rsidRPr="00BF5032">
              <w:rPr>
                <w:rFonts w:ascii="Times New Roman"/>
                <w:sz w:val="20"/>
              </w:rPr>
              <w:t>n yetersiz say</w:t>
            </w:r>
            <w:r w:rsidRPr="00BF5032">
              <w:rPr>
                <w:rFonts w:ascii="Times New Roman"/>
                <w:sz w:val="20"/>
              </w:rPr>
              <w:t>ı</w:t>
            </w:r>
            <w:r w:rsidRPr="00BF5032">
              <w:rPr>
                <w:rFonts w:ascii="Times New Roman"/>
                <w:sz w:val="20"/>
              </w:rPr>
              <w:t xml:space="preserve">da </w:t>
            </w:r>
            <w:proofErr w:type="gramStart"/>
            <w:r w:rsidRPr="00BF5032">
              <w:rPr>
                <w:rFonts w:ascii="Times New Roman"/>
                <w:sz w:val="20"/>
              </w:rPr>
              <w:t>bulunmas</w:t>
            </w:r>
            <w:r w:rsidRPr="00BF5032">
              <w:rPr>
                <w:rFonts w:ascii="Times New Roman"/>
                <w:sz w:val="20"/>
              </w:rPr>
              <w:t>ı</w:t>
            </w:r>
            <w:r w:rsidRPr="00BF5032">
              <w:rPr>
                <w:rFonts w:ascii="Times New Roman"/>
                <w:sz w:val="20"/>
              </w:rPr>
              <w:t xml:space="preserve"> .</w:t>
            </w:r>
            <w:proofErr w:type="gramEnd"/>
          </w:p>
          <w:p w:rsidR="00BF5032" w:rsidRPr="00BF5032" w:rsidRDefault="00BF5032" w:rsidP="00BF5032">
            <w:pPr>
              <w:pStyle w:val="TableParagraph"/>
              <w:rPr>
                <w:rFonts w:ascii="Times New Roman"/>
                <w:sz w:val="20"/>
              </w:rPr>
            </w:pPr>
            <w:r w:rsidRPr="00BF5032">
              <w:rPr>
                <w:rFonts w:ascii="Times New Roman"/>
                <w:sz w:val="20"/>
              </w:rPr>
              <w:t>•</w:t>
            </w:r>
            <w:r w:rsidRPr="00BF5032">
              <w:rPr>
                <w:rFonts w:ascii="Times New Roman"/>
                <w:sz w:val="20"/>
              </w:rPr>
              <w:tab/>
              <w:t>Mali kaynak yetersizli</w:t>
            </w:r>
            <w:r w:rsidRPr="00BF5032">
              <w:rPr>
                <w:rFonts w:ascii="Times New Roman"/>
                <w:sz w:val="20"/>
              </w:rPr>
              <w:t>ğ</w:t>
            </w:r>
            <w:r w:rsidRPr="00BF5032">
              <w:rPr>
                <w:rFonts w:ascii="Times New Roman"/>
                <w:sz w:val="20"/>
              </w:rPr>
              <w:t>i, yeterli ve zaman</w:t>
            </w:r>
            <w:r w:rsidRPr="00BF5032">
              <w:rPr>
                <w:rFonts w:ascii="Times New Roman"/>
                <w:sz w:val="20"/>
              </w:rPr>
              <w:t>ı</w:t>
            </w:r>
            <w:r w:rsidRPr="00BF5032">
              <w:rPr>
                <w:rFonts w:ascii="Times New Roman"/>
                <w:sz w:val="20"/>
              </w:rPr>
              <w:t>nda kaynak bulunamamas</w:t>
            </w:r>
            <w:r w:rsidRPr="00BF5032">
              <w:rPr>
                <w:rFonts w:ascii="Times New Roman"/>
                <w:sz w:val="20"/>
              </w:rPr>
              <w:t>ı</w:t>
            </w:r>
          </w:p>
          <w:p w:rsidR="00BF5032" w:rsidRPr="00BF5032" w:rsidRDefault="00BF5032" w:rsidP="00BF5032">
            <w:pPr>
              <w:pStyle w:val="TableParagraph"/>
              <w:rPr>
                <w:rFonts w:ascii="Times New Roman"/>
                <w:sz w:val="20"/>
              </w:rPr>
            </w:pPr>
            <w:r w:rsidRPr="00BF5032">
              <w:rPr>
                <w:rFonts w:ascii="Times New Roman"/>
                <w:sz w:val="20"/>
              </w:rPr>
              <w:t>•</w:t>
            </w:r>
            <w:r w:rsidRPr="00BF5032">
              <w:rPr>
                <w:rFonts w:ascii="Times New Roman"/>
                <w:sz w:val="20"/>
              </w:rPr>
              <w:tab/>
              <w:t xml:space="preserve">Sosyal sportif alan ve </w:t>
            </w:r>
            <w:proofErr w:type="gramStart"/>
            <w:r w:rsidRPr="00BF5032">
              <w:rPr>
                <w:rFonts w:ascii="Times New Roman"/>
                <w:sz w:val="20"/>
              </w:rPr>
              <w:t>imkanlar</w:t>
            </w:r>
            <w:r w:rsidRPr="00BF5032">
              <w:rPr>
                <w:rFonts w:ascii="Times New Roman"/>
                <w:sz w:val="20"/>
              </w:rPr>
              <w:t>ı</w:t>
            </w:r>
            <w:r w:rsidRPr="00BF5032">
              <w:rPr>
                <w:rFonts w:ascii="Times New Roman"/>
                <w:sz w:val="20"/>
              </w:rPr>
              <w:t>n</w:t>
            </w:r>
            <w:proofErr w:type="gramEnd"/>
            <w:r w:rsidRPr="00BF5032">
              <w:rPr>
                <w:rFonts w:ascii="Times New Roman"/>
                <w:sz w:val="20"/>
              </w:rPr>
              <w:t xml:space="preserve"> olmamas</w:t>
            </w:r>
            <w:r w:rsidRPr="00BF5032">
              <w:rPr>
                <w:rFonts w:ascii="Times New Roman"/>
                <w:sz w:val="20"/>
              </w:rPr>
              <w:t>ı</w:t>
            </w:r>
          </w:p>
          <w:p w:rsidR="00BF5032" w:rsidRPr="00BF5032" w:rsidRDefault="00BF5032" w:rsidP="00BF5032">
            <w:pPr>
              <w:pStyle w:val="TableParagraph"/>
              <w:rPr>
                <w:rFonts w:ascii="Times New Roman"/>
                <w:sz w:val="20"/>
              </w:rPr>
            </w:pPr>
            <w:r w:rsidRPr="00BF5032">
              <w:rPr>
                <w:rFonts w:ascii="Times New Roman"/>
                <w:sz w:val="20"/>
              </w:rPr>
              <w:t>•</w:t>
            </w:r>
            <w:r w:rsidRPr="00BF5032">
              <w:rPr>
                <w:rFonts w:ascii="Times New Roman"/>
                <w:sz w:val="20"/>
              </w:rPr>
              <w:tab/>
              <w:t>Projelere destek olabilecek</w:t>
            </w:r>
          </w:p>
          <w:p w:rsidR="00BF5032" w:rsidRPr="00BF5032" w:rsidRDefault="00BF5032" w:rsidP="00BF5032">
            <w:pPr>
              <w:pStyle w:val="TableParagraph"/>
              <w:rPr>
                <w:rFonts w:ascii="Times New Roman"/>
                <w:sz w:val="20"/>
              </w:rPr>
            </w:pPr>
            <w:proofErr w:type="gramStart"/>
            <w:r w:rsidRPr="00BF5032">
              <w:rPr>
                <w:rFonts w:ascii="Times New Roman"/>
                <w:sz w:val="20"/>
              </w:rPr>
              <w:t>kurulu</w:t>
            </w:r>
            <w:r w:rsidRPr="00BF5032">
              <w:rPr>
                <w:rFonts w:ascii="Times New Roman"/>
                <w:sz w:val="20"/>
              </w:rPr>
              <w:t>ş</w:t>
            </w:r>
            <w:r w:rsidRPr="00BF5032">
              <w:rPr>
                <w:rFonts w:ascii="Times New Roman"/>
                <w:sz w:val="20"/>
              </w:rPr>
              <w:t>lar</w:t>
            </w:r>
            <w:r w:rsidRPr="00BF5032">
              <w:rPr>
                <w:rFonts w:ascii="Times New Roman"/>
                <w:sz w:val="20"/>
              </w:rPr>
              <w:t>ı</w:t>
            </w:r>
            <w:r w:rsidRPr="00BF5032">
              <w:rPr>
                <w:rFonts w:ascii="Times New Roman"/>
                <w:sz w:val="20"/>
              </w:rPr>
              <w:t>n</w:t>
            </w:r>
            <w:proofErr w:type="gramEnd"/>
            <w:r w:rsidRPr="00BF5032">
              <w:rPr>
                <w:rFonts w:ascii="Times New Roman"/>
                <w:sz w:val="20"/>
              </w:rPr>
              <w:t xml:space="preserve"> az olmas</w:t>
            </w:r>
            <w:r w:rsidRPr="00BF5032">
              <w:rPr>
                <w:rFonts w:ascii="Times New Roman"/>
                <w:sz w:val="20"/>
              </w:rPr>
              <w:t>ı</w:t>
            </w:r>
          </w:p>
          <w:p w:rsidR="00BF5032" w:rsidRPr="00BF5032" w:rsidRDefault="00BF5032" w:rsidP="00BF5032">
            <w:pPr>
              <w:pStyle w:val="TableParagraph"/>
              <w:rPr>
                <w:rFonts w:ascii="Times New Roman"/>
                <w:sz w:val="20"/>
              </w:rPr>
            </w:pPr>
            <w:r w:rsidRPr="00BF5032">
              <w:rPr>
                <w:rFonts w:ascii="Times New Roman"/>
                <w:sz w:val="20"/>
              </w:rPr>
              <w:t>•</w:t>
            </w:r>
            <w:r w:rsidRPr="00BF5032">
              <w:rPr>
                <w:rFonts w:ascii="Times New Roman"/>
                <w:sz w:val="20"/>
              </w:rPr>
              <w:tab/>
              <w:t xml:space="preserve"> </w:t>
            </w:r>
            <w:r w:rsidRPr="00BF5032">
              <w:rPr>
                <w:rFonts w:ascii="Times New Roman"/>
                <w:sz w:val="20"/>
              </w:rPr>
              <w:t>Öğ</w:t>
            </w:r>
            <w:r w:rsidRPr="00BF5032">
              <w:rPr>
                <w:rFonts w:ascii="Times New Roman"/>
                <w:sz w:val="20"/>
              </w:rPr>
              <w:t>renci ve velilerin e</w:t>
            </w:r>
            <w:r w:rsidRPr="00BF5032">
              <w:rPr>
                <w:rFonts w:ascii="Times New Roman"/>
                <w:sz w:val="20"/>
              </w:rPr>
              <w:t>ğ</w:t>
            </w:r>
            <w:r w:rsidRPr="00BF5032">
              <w:rPr>
                <w:rFonts w:ascii="Times New Roman"/>
                <w:sz w:val="20"/>
              </w:rPr>
              <w:t>itime bak</w:t>
            </w:r>
            <w:r w:rsidRPr="00BF5032">
              <w:rPr>
                <w:rFonts w:ascii="Times New Roman"/>
                <w:sz w:val="20"/>
              </w:rPr>
              <w:t>ış</w:t>
            </w:r>
            <w:r w:rsidRPr="00BF5032">
              <w:rPr>
                <w:rFonts w:ascii="Times New Roman"/>
                <w:sz w:val="20"/>
              </w:rPr>
              <w:t xml:space="preserve"> a</w:t>
            </w:r>
            <w:r w:rsidRPr="00BF5032">
              <w:rPr>
                <w:rFonts w:ascii="Times New Roman"/>
                <w:sz w:val="20"/>
              </w:rPr>
              <w:t>çı</w:t>
            </w:r>
            <w:r w:rsidRPr="00BF5032">
              <w:rPr>
                <w:rFonts w:ascii="Times New Roman"/>
                <w:sz w:val="20"/>
              </w:rPr>
              <w:t>s</w:t>
            </w:r>
            <w:r w:rsidRPr="00BF5032">
              <w:rPr>
                <w:rFonts w:ascii="Times New Roman"/>
                <w:sz w:val="20"/>
              </w:rPr>
              <w:t>ı</w:t>
            </w:r>
            <w:r w:rsidRPr="00BF5032">
              <w:rPr>
                <w:rFonts w:ascii="Times New Roman"/>
                <w:sz w:val="20"/>
              </w:rPr>
              <w:t>.</w:t>
            </w:r>
          </w:p>
          <w:p w:rsidR="00F57279" w:rsidRDefault="00BF5032" w:rsidP="00BF5032">
            <w:pPr>
              <w:pStyle w:val="TableParagraph"/>
              <w:rPr>
                <w:rFonts w:ascii="Times New Roman"/>
                <w:sz w:val="20"/>
              </w:rPr>
            </w:pPr>
            <w:r w:rsidRPr="00BF5032">
              <w:rPr>
                <w:rFonts w:ascii="Times New Roman"/>
                <w:sz w:val="20"/>
              </w:rPr>
              <w:t>•</w:t>
            </w:r>
            <w:r w:rsidRPr="00BF5032">
              <w:rPr>
                <w:rFonts w:ascii="Times New Roman"/>
                <w:sz w:val="20"/>
              </w:rPr>
              <w:tab/>
              <w:t>Ta</w:t>
            </w:r>
            <w:r w:rsidRPr="00BF5032">
              <w:rPr>
                <w:rFonts w:ascii="Times New Roman"/>
                <w:sz w:val="20"/>
              </w:rPr>
              <w:t>şı</w:t>
            </w:r>
            <w:r w:rsidRPr="00BF5032">
              <w:rPr>
                <w:rFonts w:ascii="Times New Roman"/>
                <w:sz w:val="20"/>
              </w:rPr>
              <w:t>mal</w:t>
            </w:r>
            <w:r w:rsidRPr="00BF5032">
              <w:rPr>
                <w:rFonts w:ascii="Times New Roman"/>
                <w:sz w:val="20"/>
              </w:rPr>
              <w:t>ı</w:t>
            </w:r>
            <w:r w:rsidRPr="00BF5032">
              <w:rPr>
                <w:rFonts w:ascii="Times New Roman"/>
                <w:sz w:val="20"/>
              </w:rPr>
              <w:t xml:space="preserve"> E</w:t>
            </w:r>
            <w:r w:rsidRPr="00BF5032">
              <w:rPr>
                <w:rFonts w:ascii="Times New Roman"/>
                <w:sz w:val="20"/>
              </w:rPr>
              <w:t>ğ</w:t>
            </w:r>
            <w:r w:rsidRPr="00BF5032">
              <w:rPr>
                <w:rFonts w:ascii="Times New Roman"/>
                <w:sz w:val="20"/>
              </w:rPr>
              <w:t>itim</w:t>
            </w:r>
          </w:p>
        </w:tc>
        <w:tc>
          <w:tcPr>
            <w:tcW w:w="2552" w:type="dxa"/>
          </w:tcPr>
          <w:p w:rsidR="00BF5032" w:rsidRPr="00BF5032" w:rsidRDefault="00BF5032" w:rsidP="00BF5032">
            <w:pPr>
              <w:pStyle w:val="TableParagraph"/>
              <w:rPr>
                <w:rFonts w:ascii="Times New Roman"/>
                <w:sz w:val="20"/>
              </w:rPr>
            </w:pPr>
            <w:r w:rsidRPr="00BF5032">
              <w:rPr>
                <w:rFonts w:ascii="Times New Roman"/>
                <w:sz w:val="20"/>
              </w:rPr>
              <w:t>Velilerin okula g</w:t>
            </w:r>
            <w:r w:rsidRPr="00BF5032">
              <w:rPr>
                <w:rFonts w:ascii="Times New Roman"/>
                <w:sz w:val="20"/>
              </w:rPr>
              <w:t>ü</w:t>
            </w:r>
            <w:r w:rsidRPr="00BF5032">
              <w:rPr>
                <w:rFonts w:ascii="Times New Roman"/>
                <w:sz w:val="20"/>
              </w:rPr>
              <w:t>venmesi</w:t>
            </w:r>
          </w:p>
          <w:p w:rsidR="00BF5032" w:rsidRPr="00BF5032" w:rsidRDefault="00BF5032" w:rsidP="00BF5032">
            <w:pPr>
              <w:pStyle w:val="TableParagraph"/>
              <w:rPr>
                <w:rFonts w:ascii="Times New Roman"/>
                <w:sz w:val="20"/>
              </w:rPr>
            </w:pPr>
            <w:r w:rsidRPr="00BF5032">
              <w:rPr>
                <w:rFonts w:ascii="Times New Roman"/>
                <w:sz w:val="20"/>
              </w:rPr>
              <w:t>Di</w:t>
            </w:r>
            <w:r w:rsidRPr="00BF5032">
              <w:rPr>
                <w:rFonts w:ascii="Times New Roman"/>
                <w:sz w:val="20"/>
              </w:rPr>
              <w:t>ğ</w:t>
            </w:r>
            <w:r w:rsidRPr="00BF5032">
              <w:rPr>
                <w:rFonts w:ascii="Times New Roman"/>
                <w:sz w:val="20"/>
              </w:rPr>
              <w:t>er okul ve kurumlarla ileti</w:t>
            </w:r>
            <w:r w:rsidRPr="00BF5032">
              <w:rPr>
                <w:rFonts w:ascii="Times New Roman"/>
                <w:sz w:val="20"/>
              </w:rPr>
              <w:t>ş</w:t>
            </w:r>
            <w:r w:rsidRPr="00BF5032">
              <w:rPr>
                <w:rFonts w:ascii="Times New Roman"/>
                <w:sz w:val="20"/>
              </w:rPr>
              <w:t>imin</w:t>
            </w:r>
          </w:p>
          <w:p w:rsidR="00BF5032" w:rsidRPr="00BF5032" w:rsidRDefault="00BF5032" w:rsidP="00BF5032">
            <w:pPr>
              <w:pStyle w:val="TableParagraph"/>
              <w:rPr>
                <w:rFonts w:ascii="Times New Roman"/>
                <w:sz w:val="20"/>
              </w:rPr>
            </w:pPr>
            <w:proofErr w:type="gramStart"/>
            <w:r w:rsidRPr="00BF5032">
              <w:rPr>
                <w:rFonts w:ascii="Times New Roman"/>
                <w:sz w:val="20"/>
              </w:rPr>
              <w:t>g</w:t>
            </w:r>
            <w:r w:rsidRPr="00BF5032">
              <w:rPr>
                <w:rFonts w:ascii="Times New Roman"/>
                <w:sz w:val="20"/>
              </w:rPr>
              <w:t>üç</w:t>
            </w:r>
            <w:r w:rsidRPr="00BF5032">
              <w:rPr>
                <w:rFonts w:ascii="Times New Roman"/>
                <w:sz w:val="20"/>
              </w:rPr>
              <w:t>l</w:t>
            </w:r>
            <w:r w:rsidRPr="00BF5032">
              <w:rPr>
                <w:rFonts w:ascii="Times New Roman"/>
                <w:sz w:val="20"/>
              </w:rPr>
              <w:t>ü</w:t>
            </w:r>
            <w:proofErr w:type="gramEnd"/>
            <w:r w:rsidRPr="00BF5032">
              <w:rPr>
                <w:rFonts w:ascii="Times New Roman"/>
                <w:sz w:val="20"/>
              </w:rPr>
              <w:t xml:space="preserve"> olmas</w:t>
            </w:r>
            <w:r w:rsidRPr="00BF5032">
              <w:rPr>
                <w:rFonts w:ascii="Times New Roman"/>
                <w:sz w:val="20"/>
              </w:rPr>
              <w:t>ı</w:t>
            </w:r>
          </w:p>
          <w:p w:rsidR="00BF5032" w:rsidRPr="00BF5032" w:rsidRDefault="00BF5032" w:rsidP="00BF5032">
            <w:pPr>
              <w:pStyle w:val="TableParagraph"/>
              <w:rPr>
                <w:rFonts w:ascii="Times New Roman"/>
                <w:sz w:val="20"/>
              </w:rPr>
            </w:pPr>
            <w:r w:rsidRPr="00BF5032">
              <w:rPr>
                <w:rFonts w:ascii="Times New Roman"/>
                <w:sz w:val="20"/>
              </w:rPr>
              <w:t xml:space="preserve">Okulun </w:t>
            </w:r>
            <w:r w:rsidRPr="00BF5032">
              <w:rPr>
                <w:rFonts w:ascii="Times New Roman"/>
                <w:sz w:val="20"/>
              </w:rPr>
              <w:t>ş</w:t>
            </w:r>
            <w:r w:rsidRPr="00BF5032">
              <w:rPr>
                <w:rFonts w:ascii="Times New Roman"/>
                <w:sz w:val="20"/>
              </w:rPr>
              <w:t>ehir merkezinde bulunmas</w:t>
            </w:r>
            <w:r w:rsidRPr="00BF5032">
              <w:rPr>
                <w:rFonts w:ascii="Times New Roman"/>
                <w:sz w:val="20"/>
              </w:rPr>
              <w:t>ı</w:t>
            </w:r>
          </w:p>
          <w:p w:rsidR="00BF5032" w:rsidRPr="00BF5032" w:rsidRDefault="00BF5032" w:rsidP="00BF5032">
            <w:pPr>
              <w:pStyle w:val="TableParagraph"/>
              <w:rPr>
                <w:rFonts w:ascii="Times New Roman"/>
                <w:sz w:val="20"/>
              </w:rPr>
            </w:pPr>
            <w:r w:rsidRPr="00BF5032">
              <w:rPr>
                <w:rFonts w:ascii="Times New Roman"/>
                <w:sz w:val="20"/>
              </w:rPr>
              <w:t>Öğ</w:t>
            </w:r>
            <w:r w:rsidRPr="00BF5032">
              <w:rPr>
                <w:rFonts w:ascii="Times New Roman"/>
                <w:sz w:val="20"/>
              </w:rPr>
              <w:t>retmen ya</w:t>
            </w:r>
            <w:r w:rsidRPr="00BF5032">
              <w:rPr>
                <w:rFonts w:ascii="Times New Roman"/>
                <w:sz w:val="20"/>
              </w:rPr>
              <w:t>ş</w:t>
            </w:r>
            <w:r w:rsidRPr="00BF5032">
              <w:rPr>
                <w:rFonts w:ascii="Times New Roman"/>
                <w:sz w:val="20"/>
              </w:rPr>
              <w:t xml:space="preserve"> ortalamas</w:t>
            </w:r>
            <w:r w:rsidRPr="00BF5032">
              <w:rPr>
                <w:rFonts w:ascii="Times New Roman"/>
                <w:sz w:val="20"/>
              </w:rPr>
              <w:t>ı</w:t>
            </w:r>
            <w:r w:rsidRPr="00BF5032">
              <w:rPr>
                <w:rFonts w:ascii="Times New Roman"/>
                <w:sz w:val="20"/>
              </w:rPr>
              <w:t xml:space="preserve"> d</w:t>
            </w:r>
            <w:r w:rsidRPr="00BF5032">
              <w:rPr>
                <w:rFonts w:ascii="Times New Roman"/>
                <w:sz w:val="20"/>
              </w:rPr>
              <w:t>üşü</w:t>
            </w:r>
            <w:r w:rsidRPr="00BF5032">
              <w:rPr>
                <w:rFonts w:ascii="Times New Roman"/>
                <w:sz w:val="20"/>
              </w:rPr>
              <w:t>k ve</w:t>
            </w:r>
          </w:p>
          <w:p w:rsidR="00BF5032" w:rsidRPr="00BF5032" w:rsidRDefault="00BF5032" w:rsidP="00BF5032">
            <w:pPr>
              <w:pStyle w:val="TableParagraph"/>
              <w:rPr>
                <w:rFonts w:ascii="Times New Roman"/>
                <w:sz w:val="20"/>
              </w:rPr>
            </w:pPr>
            <w:proofErr w:type="gramStart"/>
            <w:r w:rsidRPr="00BF5032">
              <w:rPr>
                <w:rFonts w:ascii="Times New Roman"/>
                <w:sz w:val="20"/>
              </w:rPr>
              <w:t>performans</w:t>
            </w:r>
            <w:proofErr w:type="gramEnd"/>
            <w:r w:rsidRPr="00BF5032">
              <w:rPr>
                <w:rFonts w:ascii="Times New Roman"/>
                <w:sz w:val="20"/>
              </w:rPr>
              <w:t xml:space="preserve"> istenen d</w:t>
            </w:r>
            <w:r w:rsidRPr="00BF5032">
              <w:rPr>
                <w:rFonts w:ascii="Times New Roman"/>
                <w:sz w:val="20"/>
              </w:rPr>
              <w:t>ü</w:t>
            </w:r>
            <w:r w:rsidRPr="00BF5032">
              <w:rPr>
                <w:rFonts w:ascii="Times New Roman"/>
                <w:sz w:val="20"/>
              </w:rPr>
              <w:t>zeydedir</w:t>
            </w:r>
          </w:p>
          <w:p w:rsidR="00BF5032" w:rsidRPr="00BF5032" w:rsidRDefault="00BF5032" w:rsidP="00BF5032">
            <w:pPr>
              <w:pStyle w:val="TableParagraph"/>
              <w:rPr>
                <w:rFonts w:ascii="Times New Roman"/>
                <w:sz w:val="20"/>
              </w:rPr>
            </w:pPr>
            <w:r w:rsidRPr="00BF5032">
              <w:rPr>
                <w:rFonts w:ascii="Times New Roman"/>
                <w:sz w:val="20"/>
              </w:rPr>
              <w:t>Veli potansiyelinin b</w:t>
            </w:r>
            <w:r w:rsidRPr="00BF5032">
              <w:rPr>
                <w:rFonts w:ascii="Times New Roman"/>
                <w:sz w:val="20"/>
              </w:rPr>
              <w:t>ö</w:t>
            </w:r>
            <w:r w:rsidRPr="00BF5032">
              <w:rPr>
                <w:rFonts w:ascii="Times New Roman"/>
                <w:sz w:val="20"/>
              </w:rPr>
              <w:t>lgenin yerli</w:t>
            </w:r>
          </w:p>
          <w:p w:rsidR="00BF5032" w:rsidRPr="00BF5032" w:rsidRDefault="00BF5032" w:rsidP="00BF5032">
            <w:pPr>
              <w:pStyle w:val="TableParagraph"/>
              <w:rPr>
                <w:rFonts w:ascii="Times New Roman"/>
                <w:sz w:val="20"/>
              </w:rPr>
            </w:pPr>
            <w:proofErr w:type="gramStart"/>
            <w:r w:rsidRPr="00BF5032">
              <w:rPr>
                <w:rFonts w:ascii="Times New Roman"/>
                <w:sz w:val="20"/>
              </w:rPr>
              <w:t>halk</w:t>
            </w:r>
            <w:r w:rsidRPr="00BF5032">
              <w:rPr>
                <w:rFonts w:ascii="Times New Roman"/>
                <w:sz w:val="20"/>
              </w:rPr>
              <w:t>ı</w:t>
            </w:r>
            <w:r w:rsidRPr="00BF5032">
              <w:rPr>
                <w:rFonts w:ascii="Times New Roman"/>
                <w:sz w:val="20"/>
              </w:rPr>
              <w:t>ndan</w:t>
            </w:r>
            <w:proofErr w:type="gramEnd"/>
            <w:r w:rsidRPr="00BF5032">
              <w:rPr>
                <w:rFonts w:ascii="Times New Roman"/>
                <w:sz w:val="20"/>
              </w:rPr>
              <w:t xml:space="preserve"> olu</w:t>
            </w:r>
            <w:r w:rsidRPr="00BF5032">
              <w:rPr>
                <w:rFonts w:ascii="Times New Roman"/>
                <w:sz w:val="20"/>
              </w:rPr>
              <w:t>ş</w:t>
            </w:r>
            <w:r w:rsidRPr="00BF5032">
              <w:rPr>
                <w:rFonts w:ascii="Times New Roman"/>
                <w:sz w:val="20"/>
              </w:rPr>
              <w:t>mas</w:t>
            </w:r>
            <w:r w:rsidRPr="00BF5032">
              <w:rPr>
                <w:rFonts w:ascii="Times New Roman"/>
                <w:sz w:val="20"/>
              </w:rPr>
              <w:t>ı</w:t>
            </w:r>
          </w:p>
          <w:p w:rsidR="00BF5032" w:rsidRPr="00BF5032" w:rsidRDefault="00BF5032" w:rsidP="00BF5032">
            <w:pPr>
              <w:pStyle w:val="TableParagraph"/>
              <w:rPr>
                <w:rFonts w:ascii="Times New Roman"/>
                <w:sz w:val="20"/>
              </w:rPr>
            </w:pPr>
            <w:r w:rsidRPr="00BF5032">
              <w:rPr>
                <w:rFonts w:ascii="Times New Roman"/>
                <w:sz w:val="20"/>
              </w:rPr>
              <w:t>Yerle</w:t>
            </w:r>
            <w:r w:rsidRPr="00BF5032">
              <w:rPr>
                <w:rFonts w:ascii="Times New Roman"/>
                <w:sz w:val="20"/>
              </w:rPr>
              <w:t>ş</w:t>
            </w:r>
            <w:r w:rsidRPr="00BF5032">
              <w:rPr>
                <w:rFonts w:ascii="Times New Roman"/>
                <w:sz w:val="20"/>
              </w:rPr>
              <w:t xml:space="preserve">im yeri </w:t>
            </w:r>
            <w:r w:rsidRPr="00BF5032">
              <w:rPr>
                <w:rFonts w:ascii="Times New Roman"/>
                <w:sz w:val="20"/>
              </w:rPr>
              <w:t>ç</w:t>
            </w:r>
            <w:r w:rsidRPr="00BF5032">
              <w:rPr>
                <w:rFonts w:ascii="Times New Roman"/>
                <w:sz w:val="20"/>
              </w:rPr>
              <w:t>evresinde toplumsal</w:t>
            </w:r>
          </w:p>
          <w:p w:rsidR="00F57279" w:rsidRDefault="00BF5032" w:rsidP="00BF5032">
            <w:pPr>
              <w:pStyle w:val="TableParagraph"/>
              <w:rPr>
                <w:rFonts w:ascii="Times New Roman"/>
                <w:sz w:val="20"/>
              </w:rPr>
            </w:pPr>
            <w:proofErr w:type="gramStart"/>
            <w:r w:rsidRPr="00BF5032">
              <w:rPr>
                <w:rFonts w:ascii="Times New Roman"/>
                <w:sz w:val="20"/>
              </w:rPr>
              <w:t>ş</w:t>
            </w:r>
            <w:r w:rsidRPr="00BF5032">
              <w:rPr>
                <w:rFonts w:ascii="Times New Roman"/>
                <w:sz w:val="20"/>
              </w:rPr>
              <w:t>iddet</w:t>
            </w:r>
            <w:proofErr w:type="gramEnd"/>
            <w:r w:rsidRPr="00BF5032">
              <w:rPr>
                <w:rFonts w:ascii="Times New Roman"/>
                <w:sz w:val="20"/>
              </w:rPr>
              <w:t xml:space="preserve"> olaylar</w:t>
            </w:r>
            <w:r w:rsidRPr="00BF5032">
              <w:rPr>
                <w:rFonts w:ascii="Times New Roman"/>
                <w:sz w:val="20"/>
              </w:rPr>
              <w:t>ı</w:t>
            </w:r>
            <w:r w:rsidRPr="00BF5032">
              <w:rPr>
                <w:rFonts w:ascii="Times New Roman"/>
                <w:sz w:val="20"/>
              </w:rPr>
              <w:t>n</w:t>
            </w:r>
            <w:r w:rsidRPr="00BF5032">
              <w:rPr>
                <w:rFonts w:ascii="Times New Roman"/>
                <w:sz w:val="20"/>
              </w:rPr>
              <w:t>ı</w:t>
            </w:r>
            <w:r w:rsidRPr="00BF5032">
              <w:rPr>
                <w:rFonts w:ascii="Times New Roman"/>
                <w:sz w:val="20"/>
              </w:rPr>
              <w:t>n olmamas</w:t>
            </w:r>
            <w:r w:rsidRPr="00BF5032">
              <w:rPr>
                <w:rFonts w:ascii="Times New Roman"/>
                <w:sz w:val="20"/>
              </w:rPr>
              <w:t>ı</w:t>
            </w:r>
            <w:r w:rsidRPr="00BF5032">
              <w:rPr>
                <w:rFonts w:ascii="Times New Roman"/>
                <w:sz w:val="20"/>
              </w:rPr>
              <w:t>.</w:t>
            </w:r>
          </w:p>
        </w:tc>
        <w:tc>
          <w:tcPr>
            <w:tcW w:w="2103" w:type="dxa"/>
          </w:tcPr>
          <w:p w:rsidR="00BF5032" w:rsidRPr="00BF5032" w:rsidRDefault="00BF5032" w:rsidP="00BF5032">
            <w:pPr>
              <w:pStyle w:val="TableParagraph"/>
              <w:rPr>
                <w:rFonts w:ascii="Times New Roman"/>
                <w:sz w:val="20"/>
              </w:rPr>
            </w:pPr>
            <w:r w:rsidRPr="00BF5032">
              <w:rPr>
                <w:rFonts w:ascii="Times New Roman"/>
                <w:sz w:val="20"/>
              </w:rPr>
              <w:t>Destek personel eksikli</w:t>
            </w:r>
            <w:r w:rsidRPr="00BF5032">
              <w:rPr>
                <w:rFonts w:ascii="Times New Roman"/>
                <w:sz w:val="20"/>
              </w:rPr>
              <w:t>ğ</w:t>
            </w:r>
            <w:r w:rsidRPr="00BF5032">
              <w:rPr>
                <w:rFonts w:ascii="Times New Roman"/>
                <w:sz w:val="20"/>
              </w:rPr>
              <w:t>i</w:t>
            </w:r>
          </w:p>
          <w:p w:rsidR="00BF5032" w:rsidRPr="00BF5032" w:rsidRDefault="00BF5032" w:rsidP="00BF5032">
            <w:pPr>
              <w:pStyle w:val="TableParagraph"/>
              <w:rPr>
                <w:rFonts w:ascii="Times New Roman"/>
                <w:sz w:val="20"/>
              </w:rPr>
            </w:pPr>
            <w:r w:rsidRPr="00BF5032">
              <w:rPr>
                <w:rFonts w:ascii="Times New Roman"/>
                <w:sz w:val="20"/>
              </w:rPr>
              <w:t>Ö</w:t>
            </w:r>
            <w:r w:rsidRPr="00BF5032">
              <w:rPr>
                <w:rFonts w:ascii="Times New Roman"/>
                <w:sz w:val="20"/>
              </w:rPr>
              <w:t>denek ve maddi kaynak eksikli</w:t>
            </w:r>
            <w:r w:rsidRPr="00BF5032">
              <w:rPr>
                <w:rFonts w:ascii="Times New Roman"/>
                <w:sz w:val="20"/>
              </w:rPr>
              <w:t>ğ</w:t>
            </w:r>
            <w:r w:rsidRPr="00BF5032">
              <w:rPr>
                <w:rFonts w:ascii="Times New Roman"/>
                <w:sz w:val="20"/>
              </w:rPr>
              <w:t>i</w:t>
            </w:r>
          </w:p>
          <w:p w:rsidR="00BF5032" w:rsidRPr="00BF5032" w:rsidRDefault="00BF5032" w:rsidP="00BF5032">
            <w:pPr>
              <w:pStyle w:val="TableParagraph"/>
              <w:rPr>
                <w:rFonts w:ascii="Times New Roman"/>
                <w:sz w:val="20"/>
              </w:rPr>
            </w:pPr>
            <w:r w:rsidRPr="00BF5032">
              <w:rPr>
                <w:rFonts w:ascii="Times New Roman"/>
                <w:sz w:val="20"/>
              </w:rPr>
              <w:t>Ç</w:t>
            </w:r>
            <w:r w:rsidRPr="00BF5032">
              <w:rPr>
                <w:rFonts w:ascii="Times New Roman"/>
                <w:sz w:val="20"/>
              </w:rPr>
              <w:t>evrenin sosyo-ekonomik ve</w:t>
            </w:r>
          </w:p>
          <w:p w:rsidR="00F57279" w:rsidRDefault="00BF5032" w:rsidP="00BF5032">
            <w:pPr>
              <w:pStyle w:val="TableParagraph"/>
              <w:rPr>
                <w:rFonts w:ascii="Times New Roman"/>
                <w:sz w:val="20"/>
              </w:rPr>
            </w:pPr>
            <w:proofErr w:type="gramStart"/>
            <w:r w:rsidRPr="00BF5032">
              <w:rPr>
                <w:rFonts w:ascii="Times New Roman"/>
                <w:sz w:val="20"/>
              </w:rPr>
              <w:t>k</w:t>
            </w:r>
            <w:r w:rsidRPr="00BF5032">
              <w:rPr>
                <w:rFonts w:ascii="Times New Roman"/>
                <w:sz w:val="20"/>
              </w:rPr>
              <w:t>ü</w:t>
            </w:r>
            <w:r w:rsidRPr="00BF5032">
              <w:rPr>
                <w:rFonts w:ascii="Times New Roman"/>
                <w:sz w:val="20"/>
              </w:rPr>
              <w:t>lt</w:t>
            </w:r>
            <w:r w:rsidRPr="00BF5032">
              <w:rPr>
                <w:rFonts w:ascii="Times New Roman"/>
                <w:sz w:val="20"/>
              </w:rPr>
              <w:t>ü</w:t>
            </w:r>
            <w:r w:rsidRPr="00BF5032">
              <w:rPr>
                <w:rFonts w:ascii="Times New Roman"/>
                <w:sz w:val="20"/>
              </w:rPr>
              <w:t>rel</w:t>
            </w:r>
            <w:proofErr w:type="gramEnd"/>
            <w:r w:rsidRPr="00BF5032">
              <w:rPr>
                <w:rFonts w:ascii="Times New Roman"/>
                <w:sz w:val="20"/>
              </w:rPr>
              <w:t xml:space="preserve"> durumunun zay</w:t>
            </w:r>
            <w:r w:rsidRPr="00BF5032">
              <w:rPr>
                <w:rFonts w:ascii="Times New Roman"/>
                <w:sz w:val="20"/>
              </w:rPr>
              <w:t>ı</w:t>
            </w:r>
            <w:r w:rsidRPr="00BF5032">
              <w:rPr>
                <w:rFonts w:ascii="Times New Roman"/>
                <w:sz w:val="20"/>
              </w:rPr>
              <w:t>f olmas</w:t>
            </w:r>
            <w:r w:rsidRPr="00BF5032">
              <w:rPr>
                <w:rFonts w:ascii="Times New Roman"/>
                <w:sz w:val="20"/>
              </w:rPr>
              <w:t>ı</w:t>
            </w:r>
          </w:p>
        </w:tc>
      </w:tr>
    </w:tbl>
    <w:p w:rsidR="00F57279" w:rsidRDefault="00F57279">
      <w:pPr>
        <w:pStyle w:val="GvdeMetni"/>
        <w:rPr>
          <w:b/>
          <w:sz w:val="20"/>
        </w:rPr>
      </w:pPr>
    </w:p>
    <w:p w:rsidR="00F57279" w:rsidRDefault="00F57279">
      <w:pPr>
        <w:pStyle w:val="GvdeMetni"/>
        <w:spacing w:before="92"/>
        <w:rPr>
          <w:b/>
          <w:sz w:val="20"/>
        </w:rPr>
      </w:pPr>
    </w:p>
    <w:p w:rsidR="00F57279" w:rsidRDefault="00BC419C">
      <w:pPr>
        <w:pStyle w:val="GvdeMetni"/>
        <w:spacing w:line="360" w:lineRule="auto"/>
        <w:ind w:left="958" w:right="1012"/>
        <w:jc w:val="both"/>
      </w:pPr>
      <w:r>
        <w:t>GZFT analizinin yalnızca güçlü ve zayıf yönler ile fırsatlar ve tehditlerin tespiti olarak algılanmaması</w:t>
      </w:r>
      <w:r>
        <w:rPr>
          <w:spacing w:val="-14"/>
        </w:rPr>
        <w:t xml:space="preserve"> </w:t>
      </w:r>
      <w:r>
        <w:t>gerekir.</w:t>
      </w:r>
      <w:r>
        <w:rPr>
          <w:spacing w:val="-13"/>
        </w:rPr>
        <w:t xml:space="preserve"> </w:t>
      </w:r>
      <w:r>
        <w:t>GZFT</w:t>
      </w:r>
      <w:r>
        <w:rPr>
          <w:spacing w:val="-13"/>
        </w:rPr>
        <w:t xml:space="preserve"> </w:t>
      </w:r>
      <w:r>
        <w:t>analizinin</w:t>
      </w:r>
      <w:r>
        <w:rPr>
          <w:spacing w:val="-13"/>
        </w:rPr>
        <w:t xml:space="preserve"> </w:t>
      </w:r>
      <w:r>
        <w:t>amacı</w:t>
      </w:r>
      <w:r>
        <w:rPr>
          <w:spacing w:val="-14"/>
        </w:rPr>
        <w:t xml:space="preserve"> </w:t>
      </w:r>
      <w:r>
        <w:t>güçlü</w:t>
      </w:r>
      <w:r>
        <w:rPr>
          <w:spacing w:val="-13"/>
        </w:rPr>
        <w:t xml:space="preserve"> </w:t>
      </w:r>
      <w:r>
        <w:t>ve</w:t>
      </w:r>
      <w:r>
        <w:rPr>
          <w:spacing w:val="-13"/>
        </w:rPr>
        <w:t xml:space="preserve"> </w:t>
      </w:r>
      <w:r>
        <w:t>zayıf</w:t>
      </w:r>
      <w:r>
        <w:rPr>
          <w:spacing w:val="-13"/>
        </w:rPr>
        <w:t xml:space="preserve"> </w:t>
      </w:r>
      <w:r>
        <w:t>yönler</w:t>
      </w:r>
      <w:r>
        <w:rPr>
          <w:spacing w:val="-13"/>
        </w:rPr>
        <w:t xml:space="preserve"> </w:t>
      </w:r>
      <w:r>
        <w:t>ile</w:t>
      </w:r>
      <w:r>
        <w:rPr>
          <w:spacing w:val="-14"/>
        </w:rPr>
        <w:t xml:space="preserve"> </w:t>
      </w:r>
      <w:r>
        <w:t>fırsatlar</w:t>
      </w:r>
      <w:r>
        <w:rPr>
          <w:spacing w:val="-13"/>
        </w:rPr>
        <w:t xml:space="preserve"> </w:t>
      </w:r>
      <w:r>
        <w:t>ve</w:t>
      </w:r>
      <w:r>
        <w:rPr>
          <w:spacing w:val="-13"/>
        </w:rPr>
        <w:t xml:space="preserve"> </w:t>
      </w:r>
      <w:r>
        <w:t>tehditler arasındaki</w:t>
      </w:r>
      <w:r>
        <w:rPr>
          <w:spacing w:val="-5"/>
        </w:rPr>
        <w:t xml:space="preserve"> </w:t>
      </w:r>
      <w:r>
        <w:t>ilişkileri</w:t>
      </w:r>
      <w:r>
        <w:rPr>
          <w:spacing w:val="-5"/>
        </w:rPr>
        <w:t xml:space="preserve"> </w:t>
      </w:r>
      <w:r>
        <w:t>analiz</w:t>
      </w:r>
      <w:r>
        <w:rPr>
          <w:spacing w:val="-7"/>
        </w:rPr>
        <w:t xml:space="preserve"> </w:t>
      </w:r>
      <w:r>
        <w:t>ederek</w:t>
      </w:r>
      <w:r>
        <w:rPr>
          <w:spacing w:val="-7"/>
        </w:rPr>
        <w:t xml:space="preserve"> </w:t>
      </w:r>
      <w:r>
        <w:t>strateji</w:t>
      </w:r>
      <w:r>
        <w:rPr>
          <w:spacing w:val="-5"/>
        </w:rPr>
        <w:t xml:space="preserve"> </w:t>
      </w:r>
      <w:r>
        <w:t>geliştirme</w:t>
      </w:r>
      <w:r>
        <w:rPr>
          <w:spacing w:val="-5"/>
        </w:rPr>
        <w:t xml:space="preserve"> </w:t>
      </w:r>
      <w:r>
        <w:t>sürecine</w:t>
      </w:r>
      <w:r>
        <w:rPr>
          <w:spacing w:val="-5"/>
        </w:rPr>
        <w:t xml:space="preserve"> </w:t>
      </w:r>
      <w:r>
        <w:t>yön</w:t>
      </w:r>
      <w:r>
        <w:rPr>
          <w:spacing w:val="-5"/>
        </w:rPr>
        <w:t xml:space="preserve"> </w:t>
      </w:r>
      <w:r>
        <w:t>vermektir.</w:t>
      </w:r>
      <w:r>
        <w:rPr>
          <w:spacing w:val="-5"/>
        </w:rPr>
        <w:t xml:space="preserve"> </w:t>
      </w:r>
      <w:r>
        <w:t>GZFT</w:t>
      </w:r>
      <w:r>
        <w:rPr>
          <w:spacing w:val="-7"/>
        </w:rPr>
        <w:t xml:space="preserve"> </w:t>
      </w:r>
      <w:r>
        <w:t>analizi çalışmasını takiben, stratejilerin</w:t>
      </w:r>
      <w:r>
        <w:rPr>
          <w:spacing w:val="-2"/>
        </w:rPr>
        <w:t xml:space="preserve"> </w:t>
      </w:r>
      <w:r>
        <w:t>belirlenmesine yardımcı olacak</w:t>
      </w:r>
      <w:r>
        <w:rPr>
          <w:spacing w:val="-1"/>
        </w:rPr>
        <w:t xml:space="preserve"> </w:t>
      </w:r>
      <w:r>
        <w:t>tamamlayıcı bir</w:t>
      </w:r>
      <w:r>
        <w:rPr>
          <w:spacing w:val="-1"/>
        </w:rPr>
        <w:t xml:space="preserve"> </w:t>
      </w:r>
      <w:r>
        <w:t>çalışma Tablo 22’deki şablon çerçevesinde yapılır. Bu kapsamda, GZFT analizi sonuçlarıyla stratejiler arasındaki ilişki belirlenir.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spacing w:before="79"/>
        <w:ind w:left="958"/>
        <w:jc w:val="both"/>
        <w:rPr>
          <w:b/>
          <w:sz w:val="20"/>
        </w:rPr>
      </w:pPr>
      <w:r>
        <w:rPr>
          <w:b/>
          <w:sz w:val="20"/>
        </w:rPr>
        <w:lastRenderedPageBreak/>
        <w:t>Tablo</w:t>
      </w:r>
      <w:r>
        <w:rPr>
          <w:b/>
          <w:spacing w:val="-6"/>
          <w:sz w:val="20"/>
        </w:rPr>
        <w:t xml:space="preserve"> </w:t>
      </w:r>
      <w:r>
        <w:rPr>
          <w:b/>
          <w:sz w:val="20"/>
        </w:rPr>
        <w:t>22.</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F57279">
        <w:trPr>
          <w:trHeight w:val="292"/>
        </w:trPr>
        <w:tc>
          <w:tcPr>
            <w:tcW w:w="1486" w:type="dxa"/>
            <w:shd w:val="clear" w:color="auto" w:fill="C5E0B3"/>
          </w:tcPr>
          <w:p w:rsidR="00F57279" w:rsidRDefault="00F57279">
            <w:pPr>
              <w:pStyle w:val="TableParagraph"/>
              <w:rPr>
                <w:rFonts w:ascii="Times New Roman"/>
                <w:sz w:val="20"/>
              </w:rPr>
            </w:pPr>
          </w:p>
        </w:tc>
        <w:tc>
          <w:tcPr>
            <w:tcW w:w="4246" w:type="dxa"/>
            <w:shd w:val="clear" w:color="auto" w:fill="C5E0B3"/>
          </w:tcPr>
          <w:p w:rsidR="00F57279" w:rsidRDefault="00BC419C">
            <w:pPr>
              <w:pStyle w:val="TableParagraph"/>
              <w:spacing w:before="1"/>
              <w:ind w:left="105"/>
              <w:rPr>
                <w:b/>
                <w:sz w:val="20"/>
              </w:rPr>
            </w:pPr>
            <w:r>
              <w:rPr>
                <w:b/>
                <w:spacing w:val="-2"/>
                <w:sz w:val="20"/>
              </w:rPr>
              <w:t>Fırsatlar</w:t>
            </w:r>
          </w:p>
        </w:tc>
        <w:tc>
          <w:tcPr>
            <w:tcW w:w="3910" w:type="dxa"/>
            <w:shd w:val="clear" w:color="auto" w:fill="C5E0B3"/>
          </w:tcPr>
          <w:p w:rsidR="00F57279" w:rsidRDefault="00BC419C">
            <w:pPr>
              <w:pStyle w:val="TableParagraph"/>
              <w:spacing w:before="1"/>
              <w:ind w:left="107"/>
              <w:rPr>
                <w:b/>
                <w:sz w:val="20"/>
              </w:rPr>
            </w:pPr>
            <w:r>
              <w:rPr>
                <w:b/>
                <w:spacing w:val="-2"/>
                <w:sz w:val="20"/>
              </w:rPr>
              <w:t>Tehditler</w:t>
            </w:r>
          </w:p>
        </w:tc>
      </w:tr>
      <w:tr w:rsidR="00F57279">
        <w:trPr>
          <w:trHeight w:val="1758"/>
        </w:trPr>
        <w:tc>
          <w:tcPr>
            <w:tcW w:w="1486"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902BA8">
            <w:pPr>
              <w:pStyle w:val="TableParagraph"/>
              <w:spacing w:line="300" w:lineRule="auto"/>
              <w:ind w:left="105"/>
              <w:rPr>
                <w:sz w:val="20"/>
              </w:rPr>
            </w:pPr>
            <w:r>
              <w:rPr>
                <w:sz w:val="20"/>
              </w:rPr>
              <w:t>Okul Veli ilişkisinin güçlendirilerek okul kültürünün geliştirilmesi hedeflenmektedir.</w:t>
            </w:r>
          </w:p>
        </w:tc>
        <w:tc>
          <w:tcPr>
            <w:tcW w:w="3910" w:type="dxa"/>
            <w:shd w:val="clear" w:color="auto" w:fill="E2EFD9"/>
          </w:tcPr>
          <w:p w:rsidR="00F57279" w:rsidRDefault="00F57279">
            <w:pPr>
              <w:pStyle w:val="TableParagraph"/>
              <w:rPr>
                <w:b/>
                <w:sz w:val="20"/>
              </w:rPr>
            </w:pPr>
          </w:p>
          <w:p w:rsidR="00F57279" w:rsidRDefault="00902BA8">
            <w:pPr>
              <w:pStyle w:val="TableParagraph"/>
              <w:spacing w:before="118"/>
              <w:rPr>
                <w:b/>
                <w:sz w:val="20"/>
              </w:rPr>
            </w:pPr>
            <w:r>
              <w:rPr>
                <w:b/>
                <w:sz w:val="20"/>
              </w:rPr>
              <w:t xml:space="preserve">   </w:t>
            </w:r>
          </w:p>
          <w:p w:rsidR="00902BA8" w:rsidRDefault="00902BA8">
            <w:pPr>
              <w:pStyle w:val="TableParagraph"/>
              <w:spacing w:before="118"/>
              <w:rPr>
                <w:b/>
                <w:sz w:val="20"/>
              </w:rPr>
            </w:pPr>
            <w:r>
              <w:rPr>
                <w:b/>
                <w:sz w:val="20"/>
              </w:rPr>
              <w:t xml:space="preserve">  Öğrenci ve veli kültürünü </w:t>
            </w:r>
            <w:proofErr w:type="gramStart"/>
            <w:r>
              <w:rPr>
                <w:b/>
                <w:sz w:val="20"/>
              </w:rPr>
              <w:t>geliştirici    aktiviteler</w:t>
            </w:r>
            <w:proofErr w:type="gramEnd"/>
            <w:r>
              <w:rPr>
                <w:b/>
                <w:sz w:val="20"/>
              </w:rPr>
              <w:t xml:space="preserve"> ve etkinliklerin planlanması ve  uygulanması.</w:t>
            </w:r>
          </w:p>
          <w:p w:rsidR="00F57279" w:rsidRDefault="00F57279">
            <w:pPr>
              <w:pStyle w:val="TableParagraph"/>
              <w:spacing w:before="2"/>
              <w:ind w:left="107"/>
              <w:rPr>
                <w:sz w:val="20"/>
              </w:rPr>
            </w:pPr>
          </w:p>
        </w:tc>
      </w:tr>
      <w:tr w:rsidR="00F57279">
        <w:trPr>
          <w:trHeight w:val="1758"/>
        </w:trPr>
        <w:tc>
          <w:tcPr>
            <w:tcW w:w="1486" w:type="dxa"/>
            <w:shd w:val="clear" w:color="auto" w:fill="E2EFD9"/>
          </w:tcPr>
          <w:p w:rsidR="00F57279" w:rsidRDefault="00F57279">
            <w:pPr>
              <w:pStyle w:val="TableParagraph"/>
              <w:spacing w:before="60"/>
              <w:rPr>
                <w:b/>
                <w:sz w:val="20"/>
              </w:rPr>
            </w:pPr>
          </w:p>
          <w:p w:rsidR="00F57279" w:rsidRDefault="00BC419C">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rsidR="00F57279" w:rsidRDefault="00F57279">
            <w:pPr>
              <w:pStyle w:val="TableParagraph"/>
              <w:spacing w:before="60"/>
              <w:rPr>
                <w:b/>
                <w:sz w:val="20"/>
              </w:rPr>
            </w:pPr>
          </w:p>
          <w:p w:rsidR="00F57279" w:rsidRDefault="00902BA8" w:rsidP="00902BA8">
            <w:pPr>
              <w:pStyle w:val="TableParagraph"/>
              <w:spacing w:line="300" w:lineRule="auto"/>
              <w:rPr>
                <w:sz w:val="20"/>
              </w:rPr>
            </w:pPr>
            <w:r>
              <w:rPr>
                <w:sz w:val="20"/>
              </w:rPr>
              <w:t xml:space="preserve"> Taşımalı okul olduğumuzdan dolayı veli-öğretmen-okul ilişkisinin kurulmasındaki zorluklar</w:t>
            </w:r>
          </w:p>
        </w:tc>
        <w:tc>
          <w:tcPr>
            <w:tcW w:w="3910" w:type="dxa"/>
            <w:shd w:val="clear" w:color="auto" w:fill="E2EFD9"/>
          </w:tcPr>
          <w:p w:rsidR="00F57279" w:rsidRDefault="00F57279">
            <w:pPr>
              <w:pStyle w:val="TableParagraph"/>
              <w:spacing w:before="60"/>
              <w:rPr>
                <w:b/>
                <w:sz w:val="20"/>
              </w:rPr>
            </w:pPr>
          </w:p>
          <w:p w:rsidR="00F57279" w:rsidRDefault="004A74F1">
            <w:pPr>
              <w:pStyle w:val="TableParagraph"/>
              <w:spacing w:line="300" w:lineRule="auto"/>
              <w:ind w:left="107" w:right="111"/>
              <w:rPr>
                <w:sz w:val="20"/>
              </w:rPr>
            </w:pPr>
            <w:r w:rsidRPr="004A74F1">
              <w:rPr>
                <w:sz w:val="20"/>
              </w:rPr>
              <w:t>Öğrenci ve velilerin eğitime bakış açısı.</w:t>
            </w:r>
          </w:p>
        </w:tc>
      </w:tr>
    </w:tbl>
    <w:p w:rsidR="00F57279" w:rsidRDefault="00F57279">
      <w:pPr>
        <w:pStyle w:val="GvdeMetni"/>
        <w:rPr>
          <w:b/>
          <w:sz w:val="20"/>
        </w:rPr>
      </w:pPr>
    </w:p>
    <w:p w:rsidR="00F57279" w:rsidRDefault="00F57279">
      <w:pPr>
        <w:pStyle w:val="GvdeMetni"/>
        <w:spacing w:before="42"/>
        <w:rPr>
          <w:b/>
          <w:sz w:val="20"/>
        </w:rPr>
      </w:pPr>
    </w:p>
    <w:p w:rsidR="00F57279" w:rsidRDefault="00BC419C">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F57279" w:rsidRDefault="00BC419C">
      <w:pPr>
        <w:pStyle w:val="GvdeMetni"/>
        <w:spacing w:before="118" w:line="360" w:lineRule="auto"/>
        <w:ind w:left="958" w:right="1014"/>
        <w:jc w:val="both"/>
        <w:rPr>
          <w:b/>
        </w:rPr>
      </w:pPr>
      <w: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r>
        <w:rPr>
          <w:spacing w:val="40"/>
        </w:rPr>
        <w:t xml:space="preserve"> </w:t>
      </w:r>
      <w:r>
        <w:t xml:space="preserve">Tablo 23’te farklı durum analizi bulguları için birer örnek tespit ve ihtiyaçlar alanı örneklendirilmiştir </w:t>
      </w:r>
      <w:r>
        <w:rPr>
          <w:b/>
        </w:rPr>
        <w:t xml:space="preserve">(Bu tabloya yayımlanan Stratejik Plan’da yer </w:t>
      </w:r>
      <w:r>
        <w:rPr>
          <w:b/>
          <w:spacing w:val="-2"/>
        </w:rPr>
        <w:t>verilmeyecektir.).</w:t>
      </w:r>
    </w:p>
    <w:p w:rsidR="00F57279" w:rsidRDefault="00F57279">
      <w:pPr>
        <w:pStyle w:val="GvdeMetni"/>
        <w:spacing w:before="143"/>
        <w:rPr>
          <w:b/>
        </w:rPr>
      </w:pPr>
    </w:p>
    <w:p w:rsidR="00F57279" w:rsidRDefault="00BC419C">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trPr>
          <w:trHeight w:val="1645"/>
        </w:trPr>
        <w:tc>
          <w:tcPr>
            <w:tcW w:w="3374"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Tespitler</w:t>
            </w:r>
          </w:p>
        </w:tc>
        <w:tc>
          <w:tcPr>
            <w:tcW w:w="3117"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İhtiyaçlar</w:t>
            </w:r>
          </w:p>
        </w:tc>
      </w:tr>
      <w:tr w:rsidR="00F57279">
        <w:trPr>
          <w:trHeight w:val="1053"/>
        </w:trPr>
        <w:tc>
          <w:tcPr>
            <w:tcW w:w="3374" w:type="dxa"/>
            <w:shd w:val="clear" w:color="auto" w:fill="E2EFD9"/>
          </w:tcPr>
          <w:p w:rsidR="00F57279" w:rsidRDefault="00BC419C">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F57279" w:rsidRDefault="00BC419C">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rsidR="00F57279" w:rsidRDefault="00BC419C">
            <w:pPr>
              <w:pStyle w:val="TableParagraph"/>
              <w:spacing w:before="4"/>
              <w:ind w:left="108"/>
              <w:rPr>
                <w:sz w:val="20"/>
              </w:rPr>
            </w:pPr>
            <w:proofErr w:type="gramStart"/>
            <w:r>
              <w:rPr>
                <w:spacing w:val="-2"/>
                <w:sz w:val="20"/>
              </w:rPr>
              <w:t>saptanmıştır</w:t>
            </w:r>
            <w:proofErr w:type="gramEnd"/>
            <w:r>
              <w:rPr>
                <w:spacing w:val="-2"/>
                <w:sz w:val="20"/>
              </w:rPr>
              <w:t>.</w:t>
            </w:r>
          </w:p>
        </w:tc>
        <w:tc>
          <w:tcPr>
            <w:tcW w:w="3117" w:type="dxa"/>
            <w:shd w:val="clear" w:color="auto" w:fill="E2EFD9"/>
          </w:tcPr>
          <w:p w:rsidR="00F57279" w:rsidRDefault="00BC419C">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F57279">
        <w:trPr>
          <w:trHeight w:val="705"/>
        </w:trPr>
        <w:tc>
          <w:tcPr>
            <w:tcW w:w="3374" w:type="dxa"/>
            <w:shd w:val="clear" w:color="auto" w:fill="E2EFD9"/>
          </w:tcPr>
          <w:p w:rsidR="00F57279" w:rsidRDefault="00F57279">
            <w:pPr>
              <w:pStyle w:val="TableParagraph"/>
              <w:spacing w:before="117"/>
              <w:rPr>
                <w:b/>
                <w:sz w:val="20"/>
              </w:rPr>
            </w:pPr>
          </w:p>
          <w:p w:rsidR="00F57279" w:rsidRDefault="00BC419C">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F57279" w:rsidRDefault="00BC419C">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rsidR="00F57279" w:rsidRDefault="00BC419C">
            <w:pPr>
              <w:pStyle w:val="TableParagraph"/>
              <w:spacing w:before="116"/>
              <w:ind w:left="108"/>
              <w:rPr>
                <w:sz w:val="20"/>
              </w:rPr>
            </w:pPr>
            <w:proofErr w:type="gramStart"/>
            <w:r>
              <w:rPr>
                <w:sz w:val="20"/>
              </w:rPr>
              <w:t>birliği</w:t>
            </w:r>
            <w:proofErr w:type="gramEnd"/>
            <w:r>
              <w:rPr>
                <w:spacing w:val="-10"/>
                <w:sz w:val="20"/>
              </w:rPr>
              <w:t xml:space="preserve"> </w:t>
            </w:r>
            <w:r>
              <w:rPr>
                <w:spacing w:val="-2"/>
                <w:sz w:val="20"/>
              </w:rPr>
              <w:t>yetersizdir.</w:t>
            </w:r>
          </w:p>
        </w:tc>
        <w:tc>
          <w:tcPr>
            <w:tcW w:w="3117" w:type="dxa"/>
            <w:shd w:val="clear" w:color="auto" w:fill="E2EFD9"/>
          </w:tcPr>
          <w:p w:rsidR="00F57279" w:rsidRDefault="00BC419C">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rsidR="00F57279" w:rsidRDefault="00BC419C">
            <w:pPr>
              <w:pStyle w:val="TableParagraph"/>
              <w:spacing w:before="116"/>
              <w:ind w:left="108"/>
              <w:rPr>
                <w:sz w:val="20"/>
              </w:rPr>
            </w:pPr>
            <w:proofErr w:type="gramStart"/>
            <w:r>
              <w:rPr>
                <w:sz w:val="20"/>
              </w:rPr>
              <w:t>bir</w:t>
            </w:r>
            <w:proofErr w:type="gramEnd"/>
            <w:r>
              <w:rPr>
                <w:spacing w:val="-10"/>
                <w:sz w:val="20"/>
              </w:rPr>
              <w:t xml:space="preserve"> </w:t>
            </w:r>
            <w:r>
              <w:rPr>
                <w:sz w:val="20"/>
              </w:rPr>
              <w:t>ekosistemin</w:t>
            </w:r>
            <w:r>
              <w:rPr>
                <w:spacing w:val="-10"/>
                <w:sz w:val="20"/>
              </w:rPr>
              <w:t xml:space="preserve"> </w:t>
            </w:r>
            <w:r>
              <w:rPr>
                <w:spacing w:val="-2"/>
                <w:sz w:val="20"/>
              </w:rPr>
              <w:t>kurulması</w:t>
            </w:r>
          </w:p>
        </w:tc>
      </w:tr>
      <w:tr w:rsidR="00F57279">
        <w:trPr>
          <w:trHeight w:val="1641"/>
        </w:trPr>
        <w:tc>
          <w:tcPr>
            <w:tcW w:w="3374" w:type="dxa"/>
            <w:shd w:val="clear" w:color="auto" w:fill="E2EFD9"/>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F57279" w:rsidRDefault="00BC419C">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rsidR="00F57279" w:rsidRDefault="00BC419C">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rsidR="00F57279" w:rsidRDefault="00F57279">
      <w:pPr>
        <w:spacing w:line="357" w:lineRule="auto"/>
        <w:rPr>
          <w:sz w:val="20"/>
        </w:rPr>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both"/>
      </w:pPr>
      <w:r>
        <w:lastRenderedPageBreak/>
        <w:t>GELECEĞE</w:t>
      </w:r>
      <w:r>
        <w:rPr>
          <w:spacing w:val="-3"/>
        </w:rPr>
        <w:t xml:space="preserve"> </w:t>
      </w:r>
      <w:r>
        <w:rPr>
          <w:spacing w:val="-4"/>
        </w:rPr>
        <w:t>BAKIŞ</w:t>
      </w:r>
    </w:p>
    <w:p w:rsidR="00F57279" w:rsidRDefault="00BC419C">
      <w:pPr>
        <w:pStyle w:val="GvdeMetni"/>
        <w:spacing w:before="280" w:line="360" w:lineRule="auto"/>
        <w:ind w:left="958" w:right="1015"/>
        <w:jc w:val="both"/>
      </w:pPr>
      <w:r>
        <w:t xml:space="preserve">Geleceğe bakış sürecinde okul/kurum </w:t>
      </w:r>
      <w:proofErr w:type="gramStart"/>
      <w:r>
        <w:t>misyon</w:t>
      </w:r>
      <w:proofErr w:type="gramEnd"/>
      <w:r>
        <w:t xml:space="preserve">, vizyon ve temel değerler bildirimlerini belirler. Misyon, </w:t>
      </w:r>
      <w:proofErr w:type="gramStart"/>
      <w:r>
        <w:t>vizyon</w:t>
      </w:r>
      <w:proofErr w:type="gramEnd"/>
      <w:r>
        <w:t xml:space="preserve"> ve temel değerler, okul/kurumun uzun vadede idealleri doğrultusunda ilerleyebilmesi için yönlendiricilik işlevi görür. Okul/kurum, bu aşamada </w:t>
      </w:r>
      <w:proofErr w:type="gramStart"/>
      <w:r>
        <w:t>misyon</w:t>
      </w:r>
      <w:proofErr w:type="gramEnd"/>
      <w:r>
        <w:t xml:space="preserve"> ve vizyonlarını ifade edecek, temel değerlerini belirleyecek, temalarını, amaçlarını, hedeflerini ve stratejilerini ortaya koyacaklardır.</w:t>
      </w:r>
    </w:p>
    <w:p w:rsidR="00F57279" w:rsidRDefault="00BC419C">
      <w:pPr>
        <w:pStyle w:val="GvdeMetni"/>
        <w:spacing w:line="360" w:lineRule="auto"/>
        <w:ind w:left="958" w:right="1013"/>
        <w:jc w:val="both"/>
      </w:pPr>
      <w:r>
        <w:t xml:space="preserve">Okul/kurumun geleceğe bakışını belirlemede birinci derecede sorumlu kişi üst yöneticidir. Üst yönetici (okul/kurum müdürü), stratejik plan döneminin ötesine geçen geleceğe bakışın geliştirilmesinde Okul/kurum Strateji Geliştirme Kurulu’nun görüşünü </w:t>
      </w:r>
      <w:r>
        <w:rPr>
          <w:spacing w:val="-2"/>
        </w:rPr>
        <w:t>almalıdır.</w:t>
      </w:r>
    </w:p>
    <w:p w:rsidR="00F57279" w:rsidRDefault="00BC419C">
      <w:pPr>
        <w:pStyle w:val="GvdeMetni"/>
        <w:spacing w:before="1" w:line="357" w:lineRule="auto"/>
        <w:ind w:left="958" w:right="1016"/>
        <w:jc w:val="both"/>
      </w:pPr>
      <w:r>
        <w:t>Geleceğe bakış, okul/kurumun uzun vadede neyi, hangi temel değerler çerçevesinde başarmak istediğini ifade etmekte olup şu sorulara cevap verir;</w:t>
      </w:r>
    </w:p>
    <w:p w:rsidR="00F57279" w:rsidRDefault="00BC419C">
      <w:pPr>
        <w:pStyle w:val="ListeParagraf"/>
        <w:numPr>
          <w:ilvl w:val="0"/>
          <w:numId w:val="10"/>
        </w:numPr>
        <w:tabs>
          <w:tab w:val="left" w:pos="1677"/>
        </w:tabs>
        <w:spacing w:before="5"/>
        <w:ind w:left="1677" w:hanging="359"/>
        <w:jc w:val="both"/>
        <w:rPr>
          <w:sz w:val="24"/>
        </w:rPr>
      </w:pPr>
      <w:r>
        <w:rPr>
          <w:sz w:val="24"/>
        </w:rPr>
        <w:t>Hangi</w:t>
      </w:r>
      <w:r>
        <w:rPr>
          <w:spacing w:val="-4"/>
          <w:sz w:val="24"/>
        </w:rPr>
        <w:t xml:space="preserve"> </w:t>
      </w:r>
      <w:proofErr w:type="gramStart"/>
      <w:r>
        <w:rPr>
          <w:sz w:val="24"/>
        </w:rPr>
        <w:t>misyonu</w:t>
      </w:r>
      <w:proofErr w:type="gramEnd"/>
      <w:r>
        <w:rPr>
          <w:spacing w:val="-3"/>
          <w:sz w:val="24"/>
        </w:rPr>
        <w:t xml:space="preserve"> </w:t>
      </w:r>
      <w:r>
        <w:rPr>
          <w:sz w:val="24"/>
        </w:rPr>
        <w:t>(ana</w:t>
      </w:r>
      <w:r>
        <w:rPr>
          <w:spacing w:val="-2"/>
          <w:sz w:val="24"/>
        </w:rPr>
        <w:t xml:space="preserve"> </w:t>
      </w:r>
      <w:r>
        <w:rPr>
          <w:sz w:val="24"/>
        </w:rPr>
        <w:t>görev</w:t>
      </w:r>
      <w:r>
        <w:rPr>
          <w:spacing w:val="-3"/>
          <w:sz w:val="24"/>
        </w:rPr>
        <w:t xml:space="preserve"> </w:t>
      </w:r>
      <w:r>
        <w:rPr>
          <w:sz w:val="24"/>
        </w:rPr>
        <w:t>ve</w:t>
      </w:r>
      <w:r>
        <w:rPr>
          <w:spacing w:val="-2"/>
          <w:sz w:val="24"/>
        </w:rPr>
        <w:t xml:space="preserve"> </w:t>
      </w:r>
      <w:r>
        <w:rPr>
          <w:sz w:val="24"/>
        </w:rPr>
        <w:t>sorumlulukları)</w:t>
      </w:r>
      <w:r>
        <w:rPr>
          <w:spacing w:val="-3"/>
          <w:sz w:val="24"/>
        </w:rPr>
        <w:t xml:space="preserve"> </w:t>
      </w:r>
      <w:r>
        <w:rPr>
          <w:sz w:val="24"/>
        </w:rPr>
        <w:t>yerine</w:t>
      </w:r>
      <w:r>
        <w:rPr>
          <w:spacing w:val="-2"/>
          <w:sz w:val="24"/>
        </w:rPr>
        <w:t xml:space="preserve"> </w:t>
      </w:r>
      <w:r>
        <w:rPr>
          <w:sz w:val="24"/>
        </w:rPr>
        <w:t>getirmek</w:t>
      </w:r>
      <w:r>
        <w:rPr>
          <w:spacing w:val="-4"/>
          <w:sz w:val="24"/>
        </w:rPr>
        <w:t xml:space="preserve"> </w:t>
      </w:r>
      <w:r>
        <w:rPr>
          <w:sz w:val="24"/>
        </w:rPr>
        <w:t>için</w:t>
      </w:r>
      <w:r>
        <w:rPr>
          <w:spacing w:val="-1"/>
          <w:sz w:val="24"/>
        </w:rPr>
        <w:t xml:space="preserve"> </w:t>
      </w:r>
      <w:r>
        <w:rPr>
          <w:spacing w:val="-2"/>
          <w:sz w:val="24"/>
        </w:rPr>
        <w:t>varız?</w:t>
      </w:r>
    </w:p>
    <w:p w:rsidR="00F57279" w:rsidRDefault="00BC419C">
      <w:pPr>
        <w:pStyle w:val="ListeParagraf"/>
        <w:numPr>
          <w:ilvl w:val="0"/>
          <w:numId w:val="10"/>
        </w:numPr>
        <w:tabs>
          <w:tab w:val="left" w:pos="1677"/>
        </w:tabs>
        <w:spacing w:before="142"/>
        <w:ind w:left="1677" w:hanging="359"/>
        <w:jc w:val="both"/>
        <w:rPr>
          <w:sz w:val="24"/>
        </w:rPr>
      </w:pPr>
      <w:r>
        <w:rPr>
          <w:sz w:val="24"/>
        </w:rPr>
        <w:t>Uzun</w:t>
      </w:r>
      <w:r>
        <w:rPr>
          <w:spacing w:val="-7"/>
          <w:sz w:val="24"/>
        </w:rPr>
        <w:t xml:space="preserve"> </w:t>
      </w:r>
      <w:r>
        <w:rPr>
          <w:sz w:val="24"/>
        </w:rPr>
        <w:t>vadede</w:t>
      </w:r>
      <w:r>
        <w:rPr>
          <w:spacing w:val="-5"/>
          <w:sz w:val="24"/>
        </w:rPr>
        <w:t xml:space="preserve"> </w:t>
      </w:r>
      <w:r>
        <w:rPr>
          <w:sz w:val="24"/>
        </w:rPr>
        <w:t>başarmak</w:t>
      </w:r>
      <w:r>
        <w:rPr>
          <w:spacing w:val="-3"/>
          <w:sz w:val="24"/>
        </w:rPr>
        <w:t xml:space="preserve"> </w:t>
      </w:r>
      <w:r>
        <w:rPr>
          <w:sz w:val="24"/>
        </w:rPr>
        <w:t>istediğimiz</w:t>
      </w:r>
      <w:r>
        <w:rPr>
          <w:spacing w:val="-6"/>
          <w:sz w:val="24"/>
        </w:rPr>
        <w:t xml:space="preserve"> </w:t>
      </w:r>
      <w:proofErr w:type="gramStart"/>
      <w:r>
        <w:rPr>
          <w:sz w:val="24"/>
        </w:rPr>
        <w:t>vizyonumuz</w:t>
      </w:r>
      <w:proofErr w:type="gramEnd"/>
      <w:r>
        <w:rPr>
          <w:spacing w:val="-4"/>
          <w:sz w:val="24"/>
        </w:rPr>
        <w:t xml:space="preserve"> </w:t>
      </w:r>
      <w:r>
        <w:rPr>
          <w:sz w:val="24"/>
        </w:rPr>
        <w:t>(idealimiz)</w:t>
      </w:r>
      <w:r>
        <w:rPr>
          <w:spacing w:val="-5"/>
          <w:sz w:val="24"/>
        </w:rPr>
        <w:t xml:space="preserve"> </w:t>
      </w:r>
      <w:r>
        <w:rPr>
          <w:spacing w:val="-2"/>
          <w:sz w:val="24"/>
        </w:rPr>
        <w:t>nedir?</w:t>
      </w:r>
    </w:p>
    <w:p w:rsidR="00F57279" w:rsidRDefault="00BC419C">
      <w:pPr>
        <w:pStyle w:val="ListeParagraf"/>
        <w:numPr>
          <w:ilvl w:val="0"/>
          <w:numId w:val="10"/>
        </w:numPr>
        <w:tabs>
          <w:tab w:val="left" w:pos="1678"/>
        </w:tabs>
        <w:spacing w:before="140" w:line="352" w:lineRule="auto"/>
        <w:ind w:right="1116"/>
        <w:jc w:val="both"/>
        <w:rPr>
          <w:sz w:val="24"/>
        </w:rPr>
      </w:pPr>
      <w:r>
        <w:rPr>
          <w:sz w:val="24"/>
        </w:rPr>
        <w:t>Misyonumuzu</w:t>
      </w:r>
      <w:r>
        <w:rPr>
          <w:spacing w:val="-5"/>
          <w:sz w:val="24"/>
        </w:rPr>
        <w:t xml:space="preserve"> </w:t>
      </w:r>
      <w:r>
        <w:rPr>
          <w:sz w:val="24"/>
        </w:rPr>
        <w:t>yerine</w:t>
      </w:r>
      <w:r>
        <w:rPr>
          <w:spacing w:val="-4"/>
          <w:sz w:val="24"/>
        </w:rPr>
        <w:t xml:space="preserve"> </w:t>
      </w:r>
      <w:r>
        <w:rPr>
          <w:sz w:val="24"/>
        </w:rPr>
        <w:t>getirip</w:t>
      </w:r>
      <w:r>
        <w:rPr>
          <w:spacing w:val="-4"/>
          <w:sz w:val="24"/>
        </w:rPr>
        <w:t xml:space="preserve"> </w:t>
      </w:r>
      <w:proofErr w:type="gramStart"/>
      <w:r>
        <w:rPr>
          <w:sz w:val="24"/>
        </w:rPr>
        <w:t>vizyonumuza</w:t>
      </w:r>
      <w:proofErr w:type="gramEnd"/>
      <w:r>
        <w:rPr>
          <w:spacing w:val="-2"/>
          <w:sz w:val="24"/>
        </w:rPr>
        <w:t xml:space="preserve"> </w:t>
      </w:r>
      <w:r>
        <w:rPr>
          <w:sz w:val="24"/>
        </w:rPr>
        <w:t>ulaşmaya</w:t>
      </w:r>
      <w:r>
        <w:rPr>
          <w:spacing w:val="-4"/>
          <w:sz w:val="24"/>
        </w:rPr>
        <w:t xml:space="preserve"> </w:t>
      </w:r>
      <w:r>
        <w:rPr>
          <w:sz w:val="24"/>
        </w:rPr>
        <w:t>çalışırken</w:t>
      </w:r>
      <w:r>
        <w:rPr>
          <w:spacing w:val="-4"/>
          <w:sz w:val="24"/>
        </w:rPr>
        <w:t xml:space="preserve"> </w:t>
      </w:r>
      <w:r>
        <w:rPr>
          <w:sz w:val="24"/>
        </w:rPr>
        <w:t>ne</w:t>
      </w:r>
      <w:r>
        <w:rPr>
          <w:spacing w:val="-4"/>
          <w:sz w:val="24"/>
        </w:rPr>
        <w:t xml:space="preserve"> </w:t>
      </w:r>
      <w:r>
        <w:rPr>
          <w:sz w:val="24"/>
        </w:rPr>
        <w:t>tür</w:t>
      </w:r>
      <w:r>
        <w:rPr>
          <w:spacing w:val="-5"/>
          <w:sz w:val="24"/>
        </w:rPr>
        <w:t xml:space="preserve"> </w:t>
      </w:r>
      <w:r>
        <w:rPr>
          <w:sz w:val="24"/>
        </w:rPr>
        <w:t>bir</w:t>
      </w:r>
      <w:r>
        <w:rPr>
          <w:spacing w:val="-5"/>
          <w:sz w:val="24"/>
        </w:rPr>
        <w:t xml:space="preserve"> </w:t>
      </w:r>
      <w:r>
        <w:rPr>
          <w:sz w:val="24"/>
        </w:rPr>
        <w:t>çalışma felsefesini ve değerleri esas almalıyız?</w:t>
      </w:r>
    </w:p>
    <w:p w:rsidR="00F57279" w:rsidRDefault="00BC419C">
      <w:pPr>
        <w:pStyle w:val="GvdeMetni"/>
        <w:spacing w:before="9" w:line="360" w:lineRule="auto"/>
        <w:ind w:left="958" w:right="1012"/>
        <w:jc w:val="both"/>
      </w:pPr>
      <w: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F57279" w:rsidRDefault="00F57279">
      <w:pPr>
        <w:spacing w:line="360" w:lineRule="auto"/>
        <w:jc w:val="both"/>
        <w:sectPr w:rsidR="00F57279">
          <w:pgSz w:w="11910" w:h="16840"/>
          <w:pgMar w:top="1320" w:right="400" w:bottom="1280" w:left="460" w:header="0" w:footer="1097" w:gutter="0"/>
          <w:cols w:space="708"/>
        </w:sectPr>
      </w:pPr>
    </w:p>
    <w:p w:rsidR="00F57279" w:rsidRPr="00FA03A9" w:rsidRDefault="00BC419C">
      <w:pPr>
        <w:pStyle w:val="Balk3"/>
        <w:numPr>
          <w:ilvl w:val="1"/>
          <w:numId w:val="22"/>
        </w:numPr>
        <w:tabs>
          <w:tab w:val="left" w:pos="1484"/>
        </w:tabs>
        <w:ind w:left="1484" w:hanging="526"/>
      </w:pPr>
      <w:r>
        <w:rPr>
          <w:spacing w:val="-2"/>
        </w:rPr>
        <w:lastRenderedPageBreak/>
        <w:t>Misyon</w:t>
      </w:r>
    </w:p>
    <w:p w:rsidR="00FA03A9" w:rsidRDefault="00FA03A9" w:rsidP="00FA03A9">
      <w:pPr>
        <w:pStyle w:val="Balk3"/>
        <w:tabs>
          <w:tab w:val="left" w:pos="1484"/>
        </w:tabs>
        <w:ind w:left="1484" w:firstLine="0"/>
        <w:jc w:val="right"/>
      </w:pPr>
    </w:p>
    <w:p w:rsidR="00F57279" w:rsidRDefault="00FA03A9" w:rsidP="00FA03A9">
      <w:pPr>
        <w:pStyle w:val="GvdeMetni"/>
        <w:spacing w:before="1"/>
        <w:ind w:left="993" w:firstLine="447"/>
      </w:pPr>
      <w:r w:rsidRPr="00FA03A9">
        <w:t>Yeniliklere açık, sürekli kendini geliştiren genç öğretmen kadrosuyla, öğrenci merkezli eğitim veren, teknolojiyi kullanan, velilerin ihtiyaç duydukları her an okul idaresi ve öğretmenlerine ulaşıp eğitim öğretim hizmetlerini alabildikleri, öğrencilerinin milli ve manevi değerleri ile başarılarını ön planda tutup, kaliteden ödün vermeyen çağdaş bir eğitim kurumuyuz.</w:t>
      </w:r>
    </w:p>
    <w:p w:rsidR="00FA03A9" w:rsidRDefault="00FA03A9" w:rsidP="00FA03A9">
      <w:pPr>
        <w:pStyle w:val="GvdeMetni"/>
        <w:spacing w:before="1"/>
        <w:ind w:left="993" w:firstLine="447"/>
      </w:pPr>
    </w:p>
    <w:p w:rsidR="00FA03A9" w:rsidRDefault="00FA03A9" w:rsidP="00FA03A9">
      <w:pPr>
        <w:pStyle w:val="GvdeMetni"/>
        <w:spacing w:before="1"/>
        <w:ind w:left="993" w:firstLine="447"/>
      </w:pPr>
    </w:p>
    <w:p w:rsidR="00F57279" w:rsidRDefault="00BC419C">
      <w:pPr>
        <w:pStyle w:val="Balk3"/>
        <w:numPr>
          <w:ilvl w:val="1"/>
          <w:numId w:val="22"/>
        </w:numPr>
        <w:tabs>
          <w:tab w:val="left" w:pos="1484"/>
        </w:tabs>
        <w:spacing w:before="0"/>
        <w:ind w:left="1484" w:hanging="526"/>
      </w:pPr>
      <w:r>
        <w:rPr>
          <w:spacing w:val="-2"/>
        </w:rPr>
        <w:t>Vizyon</w:t>
      </w:r>
    </w:p>
    <w:p w:rsidR="00F57279" w:rsidRDefault="00F57279">
      <w:pPr>
        <w:pStyle w:val="GvdeMetni"/>
        <w:ind w:left="958"/>
      </w:pPr>
    </w:p>
    <w:p w:rsidR="00FA03A9" w:rsidRDefault="00FA03A9" w:rsidP="00FA03A9">
      <w:pPr>
        <w:pStyle w:val="GvdeMetni"/>
        <w:ind w:left="958" w:firstLine="482"/>
        <w:rPr>
          <w:rFonts w:ascii="Times New Roman" w:hAnsi="Times New Roman"/>
        </w:rPr>
      </w:pPr>
      <w:r w:rsidRPr="009F01C0">
        <w:rPr>
          <w:rFonts w:ascii="Times New Roman" w:hAnsi="Times New Roman"/>
        </w:rPr>
        <w:t>Akademik, sosyal, kültürel ve sportif başarıları her kesim tarafından kabul edilmiş, ilimizde tercih edilen bir okul olmaktır.</w:t>
      </w:r>
    </w:p>
    <w:p w:rsidR="00FA03A9" w:rsidRDefault="00FA03A9" w:rsidP="00FA03A9">
      <w:pPr>
        <w:pStyle w:val="GvdeMetni"/>
        <w:ind w:left="958" w:firstLine="482"/>
      </w:pPr>
    </w:p>
    <w:p w:rsidR="00F57279" w:rsidRPr="00FA03A9" w:rsidRDefault="00BC419C">
      <w:pPr>
        <w:pStyle w:val="Balk3"/>
        <w:numPr>
          <w:ilvl w:val="1"/>
          <w:numId w:val="22"/>
        </w:numPr>
        <w:tabs>
          <w:tab w:val="left" w:pos="1553"/>
        </w:tabs>
        <w:ind w:left="1553" w:hanging="595"/>
      </w:pPr>
      <w:r>
        <w:t>Temel</w:t>
      </w:r>
      <w:r>
        <w:rPr>
          <w:spacing w:val="-13"/>
        </w:rPr>
        <w:t xml:space="preserve"> </w:t>
      </w:r>
      <w:r>
        <w:rPr>
          <w:spacing w:val="-2"/>
        </w:rPr>
        <w:t>Değerler</w:t>
      </w:r>
    </w:p>
    <w:p w:rsidR="00FA03A9" w:rsidRDefault="00FA03A9" w:rsidP="00FA03A9">
      <w:pPr>
        <w:pStyle w:val="Balk3"/>
        <w:tabs>
          <w:tab w:val="left" w:pos="1553"/>
        </w:tabs>
        <w:ind w:firstLine="0"/>
        <w:jc w:val="right"/>
      </w:pPr>
    </w:p>
    <w:p w:rsidR="00FA03A9" w:rsidRPr="00062ADE" w:rsidRDefault="00FA03A9" w:rsidP="00FA03A9">
      <w:pPr>
        <w:widowControl/>
        <w:numPr>
          <w:ilvl w:val="0"/>
          <w:numId w:val="25"/>
        </w:numPr>
        <w:adjustRightInd w:val="0"/>
        <w:spacing w:after="160" w:line="300" w:lineRule="auto"/>
        <w:rPr>
          <w:rFonts w:ascii="Times New Roman" w:hAnsi="Times New Roman"/>
        </w:rPr>
      </w:pPr>
      <w:r w:rsidRPr="00062ADE">
        <w:rPr>
          <w:rFonts w:ascii="Times New Roman" w:hAnsi="Times New Roman"/>
        </w:rPr>
        <w:t>Önce insan,</w:t>
      </w:r>
    </w:p>
    <w:p w:rsidR="00FA03A9" w:rsidRPr="00062ADE" w:rsidRDefault="00FA03A9" w:rsidP="00FA03A9">
      <w:pPr>
        <w:widowControl/>
        <w:numPr>
          <w:ilvl w:val="0"/>
          <w:numId w:val="25"/>
        </w:numPr>
        <w:adjustRightInd w:val="0"/>
        <w:spacing w:after="160" w:line="360" w:lineRule="auto"/>
        <w:rPr>
          <w:rFonts w:ascii="Times New Roman" w:hAnsi="Times New Roman"/>
        </w:rPr>
      </w:pPr>
      <w:r w:rsidRPr="00062ADE">
        <w:rPr>
          <w:rFonts w:ascii="Times New Roman" w:hAnsi="Times New Roman"/>
        </w:rPr>
        <w:t>Karşılıklı güven ve dürüstlük,</w:t>
      </w:r>
    </w:p>
    <w:p w:rsidR="00FA03A9" w:rsidRPr="00062ADE" w:rsidRDefault="00FA03A9" w:rsidP="00FA03A9">
      <w:pPr>
        <w:widowControl/>
        <w:numPr>
          <w:ilvl w:val="0"/>
          <w:numId w:val="25"/>
        </w:numPr>
        <w:adjustRightInd w:val="0"/>
        <w:spacing w:after="160" w:line="360" w:lineRule="auto"/>
        <w:rPr>
          <w:rFonts w:ascii="Times New Roman" w:hAnsi="Times New Roman"/>
        </w:rPr>
      </w:pPr>
      <w:r w:rsidRPr="00062ADE">
        <w:rPr>
          <w:rFonts w:ascii="Times New Roman" w:hAnsi="Times New Roman"/>
        </w:rPr>
        <w:t>Sabırlı, hoşgörülü ve kararlılık,</w:t>
      </w:r>
    </w:p>
    <w:p w:rsidR="00FA03A9" w:rsidRPr="00062ADE" w:rsidRDefault="00FA03A9" w:rsidP="00FA03A9">
      <w:pPr>
        <w:widowControl/>
        <w:numPr>
          <w:ilvl w:val="0"/>
          <w:numId w:val="25"/>
        </w:numPr>
        <w:adjustRightInd w:val="0"/>
        <w:spacing w:after="160" w:line="360" w:lineRule="auto"/>
        <w:rPr>
          <w:rFonts w:ascii="Times New Roman" w:hAnsi="Times New Roman"/>
        </w:rPr>
      </w:pPr>
      <w:r w:rsidRPr="00062ADE">
        <w:rPr>
          <w:rFonts w:ascii="Times New Roman" w:hAnsi="Times New Roman"/>
        </w:rPr>
        <w:t>Eğitimde süreklilik anlayışı,</w:t>
      </w:r>
    </w:p>
    <w:p w:rsidR="00FA03A9" w:rsidRPr="00062ADE" w:rsidRDefault="00FA03A9" w:rsidP="00FA03A9">
      <w:pPr>
        <w:widowControl/>
        <w:numPr>
          <w:ilvl w:val="0"/>
          <w:numId w:val="25"/>
        </w:numPr>
        <w:adjustRightInd w:val="0"/>
        <w:spacing w:after="160" w:line="360" w:lineRule="auto"/>
        <w:rPr>
          <w:rFonts w:ascii="Times New Roman" w:hAnsi="Times New Roman"/>
        </w:rPr>
      </w:pPr>
      <w:r w:rsidRPr="00062ADE">
        <w:rPr>
          <w:rFonts w:ascii="Times New Roman" w:hAnsi="Times New Roman"/>
        </w:rPr>
        <w:t>Adaletli performans değerlendirme,</w:t>
      </w:r>
    </w:p>
    <w:p w:rsidR="00FA03A9" w:rsidRPr="00062ADE" w:rsidRDefault="00FA03A9" w:rsidP="00FA03A9">
      <w:pPr>
        <w:widowControl/>
        <w:numPr>
          <w:ilvl w:val="0"/>
          <w:numId w:val="25"/>
        </w:numPr>
        <w:adjustRightInd w:val="0"/>
        <w:spacing w:after="160" w:line="360" w:lineRule="auto"/>
        <w:rPr>
          <w:rFonts w:ascii="Times New Roman" w:hAnsi="Times New Roman"/>
        </w:rPr>
      </w:pPr>
      <w:r w:rsidRPr="00062ADE">
        <w:rPr>
          <w:rFonts w:ascii="Times New Roman" w:hAnsi="Times New Roman"/>
        </w:rPr>
        <w:t>Bireysel farkları dikkate almak,</w:t>
      </w:r>
    </w:p>
    <w:p w:rsidR="00FA03A9" w:rsidRPr="00062ADE" w:rsidRDefault="00FA03A9" w:rsidP="00FA03A9">
      <w:pPr>
        <w:widowControl/>
        <w:numPr>
          <w:ilvl w:val="0"/>
          <w:numId w:val="25"/>
        </w:numPr>
        <w:adjustRightInd w:val="0"/>
        <w:spacing w:after="160" w:line="360" w:lineRule="auto"/>
        <w:rPr>
          <w:rFonts w:ascii="Times New Roman" w:hAnsi="Times New Roman"/>
        </w:rPr>
      </w:pPr>
      <w:r w:rsidRPr="00062ADE">
        <w:rPr>
          <w:rFonts w:ascii="Times New Roman" w:hAnsi="Times New Roman"/>
        </w:rPr>
        <w:t>Kendisiyle ve çevresi ile barışık olmak,</w:t>
      </w:r>
    </w:p>
    <w:p w:rsidR="00FA03A9" w:rsidRPr="00062ADE" w:rsidRDefault="00FA03A9" w:rsidP="00FA03A9">
      <w:pPr>
        <w:widowControl/>
        <w:numPr>
          <w:ilvl w:val="0"/>
          <w:numId w:val="25"/>
        </w:numPr>
        <w:adjustRightInd w:val="0"/>
        <w:spacing w:after="160" w:line="360" w:lineRule="auto"/>
        <w:rPr>
          <w:rFonts w:ascii="Times New Roman" w:hAnsi="Times New Roman"/>
        </w:rPr>
      </w:pPr>
      <w:r w:rsidRPr="00062ADE">
        <w:rPr>
          <w:rFonts w:ascii="Times New Roman" w:hAnsi="Times New Roman"/>
        </w:rPr>
        <w:t>Yetkinlik, üretkenlik ve girişimcilik ruhuna sahip olmak,</w:t>
      </w:r>
    </w:p>
    <w:p w:rsidR="00FA03A9" w:rsidRPr="00062ADE" w:rsidRDefault="00FA03A9" w:rsidP="00FA03A9">
      <w:pPr>
        <w:widowControl/>
        <w:numPr>
          <w:ilvl w:val="0"/>
          <w:numId w:val="25"/>
        </w:numPr>
        <w:adjustRightInd w:val="0"/>
        <w:spacing w:after="160" w:line="360" w:lineRule="auto"/>
        <w:rPr>
          <w:rFonts w:ascii="Times New Roman" w:hAnsi="Times New Roman"/>
        </w:rPr>
      </w:pPr>
      <w:r w:rsidRPr="00062ADE">
        <w:rPr>
          <w:rFonts w:ascii="Times New Roman" w:hAnsi="Times New Roman"/>
          <w:bCs/>
        </w:rPr>
        <w:t>Doğa ve çevreyi koruma bilinci,</w:t>
      </w:r>
    </w:p>
    <w:p w:rsidR="00FA03A9" w:rsidRPr="00062ADE" w:rsidRDefault="00FA03A9" w:rsidP="00FA03A9">
      <w:pPr>
        <w:widowControl/>
        <w:numPr>
          <w:ilvl w:val="0"/>
          <w:numId w:val="25"/>
        </w:numPr>
        <w:adjustRightInd w:val="0"/>
        <w:spacing w:after="160" w:line="360" w:lineRule="auto"/>
        <w:rPr>
          <w:rFonts w:ascii="Times New Roman" w:hAnsi="Times New Roman"/>
        </w:rPr>
      </w:pPr>
      <w:r w:rsidRPr="00062ADE">
        <w:rPr>
          <w:rFonts w:ascii="Times New Roman" w:hAnsi="Times New Roman"/>
          <w:bCs/>
        </w:rPr>
        <w:t>Sürekli gelişim</w:t>
      </w:r>
    </w:p>
    <w:p w:rsidR="00FA03A9" w:rsidRPr="00062ADE" w:rsidRDefault="00FA03A9" w:rsidP="00FA03A9">
      <w:pPr>
        <w:widowControl/>
        <w:numPr>
          <w:ilvl w:val="0"/>
          <w:numId w:val="25"/>
        </w:numPr>
        <w:adjustRightInd w:val="0"/>
        <w:spacing w:after="160" w:line="360" w:lineRule="auto"/>
        <w:rPr>
          <w:rFonts w:ascii="Times New Roman" w:hAnsi="Times New Roman"/>
        </w:rPr>
      </w:pPr>
      <w:r w:rsidRPr="00062ADE">
        <w:rPr>
          <w:rFonts w:ascii="Times New Roman" w:hAnsi="Times New Roman"/>
          <w:bCs/>
        </w:rPr>
        <w:t>Sorumluluk duygusu ve kendine güven bilincini kazandıracak</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F57279" w:rsidRDefault="00BC419C">
      <w:pPr>
        <w:pStyle w:val="GvdeMetni"/>
        <w:spacing w:before="293" w:line="360" w:lineRule="auto"/>
        <w:ind w:left="958" w:right="1012"/>
        <w:jc w:val="both"/>
      </w:pPr>
      <w:r>
        <w:t xml:space="preserve">Strateji geliştirme, geleceğe yönelik “ideal” ve “ortak” bakışı yansıtır. Belirlenen </w:t>
      </w:r>
      <w:proofErr w:type="gramStart"/>
      <w:r>
        <w:t>vizyona</w:t>
      </w:r>
      <w:proofErr w:type="gramEnd"/>
      <w:r>
        <w:t xml:space="preserve"> ulaşmak</w:t>
      </w:r>
      <w:r>
        <w:rPr>
          <w:spacing w:val="-12"/>
        </w:rPr>
        <w:t xml:space="preserve"> </w:t>
      </w:r>
      <w:r>
        <w:t>için</w:t>
      </w:r>
      <w:r>
        <w:rPr>
          <w:spacing w:val="-10"/>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bu amaçları gerçekleştirmeye yönelik hedefler belirlenir. Taslak amaç ve hedeflere ilişkin çalışmalar stratejik planlama ekibinin koordinasyonunda yürütülür. Bu çalışmalar çerçevesinde, her bir hedef için hedef kartları oluşturulur.</w:t>
      </w:r>
    </w:p>
    <w:p w:rsidR="00F57279" w:rsidRDefault="00BC419C">
      <w:pPr>
        <w:pStyle w:val="Balk3"/>
        <w:numPr>
          <w:ilvl w:val="1"/>
          <w:numId w:val="22"/>
        </w:numPr>
        <w:tabs>
          <w:tab w:val="left" w:pos="1553"/>
        </w:tabs>
        <w:spacing w:before="0"/>
        <w:ind w:left="1553" w:hanging="595"/>
      </w:pPr>
      <w:r>
        <w:rPr>
          <w:spacing w:val="-2"/>
        </w:rPr>
        <w:t>Amaçlar</w:t>
      </w:r>
    </w:p>
    <w:p w:rsidR="00F57279" w:rsidRDefault="00F57279">
      <w:pPr>
        <w:pStyle w:val="GvdeMetni"/>
        <w:spacing w:before="11"/>
      </w:pPr>
    </w:p>
    <w:p w:rsidR="00F57279" w:rsidRDefault="00BC419C">
      <w:pPr>
        <w:pStyle w:val="Balk3"/>
        <w:numPr>
          <w:ilvl w:val="1"/>
          <w:numId w:val="22"/>
        </w:numPr>
        <w:tabs>
          <w:tab w:val="left" w:pos="1553"/>
        </w:tabs>
        <w:spacing w:before="0"/>
        <w:ind w:left="1553" w:hanging="595"/>
      </w:pPr>
      <w:r>
        <w:rPr>
          <w:spacing w:val="-2"/>
        </w:rPr>
        <w:t>Hedefler</w:t>
      </w:r>
    </w:p>
    <w:p w:rsidR="00F57279" w:rsidRDefault="00F57279">
      <w:pPr>
        <w:pStyle w:val="GvdeMetni"/>
        <w:spacing w:before="13"/>
      </w:pPr>
    </w:p>
    <w:p w:rsidR="00F57279" w:rsidRPr="00D43343" w:rsidRDefault="00BC419C">
      <w:pPr>
        <w:pStyle w:val="Balk3"/>
        <w:numPr>
          <w:ilvl w:val="1"/>
          <w:numId w:val="22"/>
        </w:numPr>
        <w:tabs>
          <w:tab w:val="left" w:pos="1553"/>
        </w:tabs>
        <w:spacing w:before="0"/>
        <w:ind w:left="1553" w:hanging="595"/>
      </w:pPr>
      <w:r>
        <w:rPr>
          <w:spacing w:val="-2"/>
        </w:rPr>
        <w:t>Performans</w:t>
      </w:r>
      <w:r>
        <w:rPr>
          <w:spacing w:val="1"/>
        </w:rPr>
        <w:t xml:space="preserve"> </w:t>
      </w:r>
      <w:r>
        <w:rPr>
          <w:spacing w:val="-2"/>
        </w:rPr>
        <w:t>Göstergeleri</w:t>
      </w:r>
    </w:p>
    <w:p w:rsidR="00D43343" w:rsidRPr="00D43343" w:rsidRDefault="00D43343" w:rsidP="00D43343">
      <w:pPr>
        <w:pStyle w:val="Balk3"/>
        <w:numPr>
          <w:ilvl w:val="1"/>
          <w:numId w:val="22"/>
        </w:numPr>
        <w:tabs>
          <w:tab w:val="left" w:pos="1553"/>
        </w:tabs>
        <w:ind w:left="1553" w:hanging="595"/>
      </w:pPr>
      <w:r>
        <w:rPr>
          <w:spacing w:val="-2"/>
        </w:rPr>
        <w:t>Stratejilerin</w:t>
      </w:r>
      <w:r>
        <w:rPr>
          <w:spacing w:val="5"/>
        </w:rPr>
        <w:t xml:space="preserve"> </w:t>
      </w:r>
      <w:r>
        <w:rPr>
          <w:spacing w:val="-2"/>
        </w:rPr>
        <w:t>Belirlenmesi</w:t>
      </w:r>
    </w:p>
    <w:p w:rsidR="00D43343" w:rsidRPr="00D43343" w:rsidRDefault="00D43343" w:rsidP="00D43343">
      <w:pPr>
        <w:pStyle w:val="ListeParagraf"/>
        <w:tabs>
          <w:tab w:val="left" w:pos="3975"/>
        </w:tabs>
        <w:ind w:left="1846" w:firstLine="0"/>
        <w:rPr>
          <w:b/>
          <w:sz w:val="24"/>
          <w:szCs w:val="24"/>
        </w:rPr>
      </w:pPr>
      <w:r>
        <w:rPr>
          <w:b/>
          <w:sz w:val="24"/>
          <w:szCs w:val="24"/>
        </w:rPr>
        <w:t xml:space="preserve">Tema </w:t>
      </w:r>
      <w:r w:rsidR="005D1E8A">
        <w:rPr>
          <w:b/>
          <w:sz w:val="24"/>
          <w:szCs w:val="24"/>
        </w:rPr>
        <w:t>1</w:t>
      </w:r>
      <w:r w:rsidRPr="00D43343">
        <w:rPr>
          <w:b/>
          <w:sz w:val="24"/>
          <w:szCs w:val="24"/>
        </w:rPr>
        <w:t>: Eğitim Öğretime Erişim ve Katılım</w:t>
      </w:r>
    </w:p>
    <w:tbl>
      <w:tblPr>
        <w:tblW w:w="105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8"/>
        <w:gridCol w:w="7868"/>
      </w:tblGrid>
      <w:tr w:rsidR="00D43343" w:rsidTr="00D43343">
        <w:trPr>
          <w:trHeight w:val="487"/>
        </w:trPr>
        <w:tc>
          <w:tcPr>
            <w:tcW w:w="10586" w:type="dxa"/>
            <w:gridSpan w:val="2"/>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D43343" w:rsidRDefault="00D43343">
            <w:pPr>
              <w:pStyle w:val="TabloTema"/>
              <w:rPr>
                <w:sz w:val="21"/>
                <w:lang w:val="en-US"/>
              </w:rPr>
            </w:pPr>
            <w:r>
              <w:rPr>
                <w:b w:val="0"/>
              </w:rPr>
              <w:br w:type="page"/>
            </w:r>
            <w:r>
              <w:rPr>
                <w:b w:val="0"/>
                <w:sz w:val="6"/>
                <w:szCs w:val="10"/>
              </w:rPr>
              <w:br w:type="page"/>
            </w:r>
            <w:r>
              <w:rPr>
                <w:sz w:val="21"/>
                <w:lang w:val="en-US"/>
              </w:rPr>
              <w:t>TEMA:</w:t>
            </w:r>
            <w:r>
              <w:rPr>
                <w:spacing w:val="-3"/>
                <w:sz w:val="21"/>
                <w:lang w:val="en-US"/>
              </w:rPr>
              <w:t xml:space="preserve"> </w:t>
            </w:r>
            <w:r>
              <w:rPr>
                <w:sz w:val="21"/>
                <w:lang w:val="en-US"/>
              </w:rPr>
              <w:t>Eğitim Öğretime Erişim ve Katılım</w:t>
            </w:r>
          </w:p>
        </w:tc>
      </w:tr>
      <w:tr w:rsidR="00D43343" w:rsidTr="00D43343">
        <w:trPr>
          <w:trHeight w:val="486"/>
        </w:trPr>
        <w:tc>
          <w:tcPr>
            <w:tcW w:w="10586" w:type="dxa"/>
            <w:gridSpan w:val="2"/>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D43343" w:rsidRDefault="00D43343">
            <w:pPr>
              <w:pStyle w:val="TabloOkulKurum"/>
            </w:pPr>
            <w:r>
              <w:t>Okul/Kurum</w:t>
            </w:r>
            <w:r>
              <w:rPr>
                <w:spacing w:val="-5"/>
              </w:rPr>
              <w:t xml:space="preserve"> </w:t>
            </w:r>
            <w:r>
              <w:t>Türü:</w:t>
            </w:r>
            <w:r>
              <w:rPr>
                <w:spacing w:val="58"/>
              </w:rPr>
              <w:t xml:space="preserve"> </w:t>
            </w:r>
            <w:r>
              <w:rPr>
                <w:spacing w:val="-2"/>
              </w:rPr>
              <w:t>Ortaokul</w:t>
            </w:r>
          </w:p>
        </w:tc>
      </w:tr>
      <w:tr w:rsidR="00D43343" w:rsidTr="00D43343">
        <w:trPr>
          <w:trHeight w:val="785"/>
        </w:trPr>
        <w:tc>
          <w:tcPr>
            <w:tcW w:w="2718" w:type="dxa"/>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D43343" w:rsidRDefault="00D43343">
            <w:pPr>
              <w:pStyle w:val="TabloOkulKurum"/>
            </w:pPr>
            <w:r>
              <w:rPr>
                <w:spacing w:val="-4"/>
              </w:rPr>
              <w:t>Amaç</w:t>
            </w:r>
          </w:p>
        </w:tc>
        <w:tc>
          <w:tcPr>
            <w:tcW w:w="78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43343" w:rsidRDefault="00D43343" w:rsidP="00000E6E">
            <w:pPr>
              <w:pStyle w:val="TabloGvde"/>
              <w:ind w:right="947"/>
              <w:rPr>
                <w:lang w:val="en-US"/>
              </w:rPr>
            </w:pPr>
            <w:r>
              <w:rPr>
                <w:lang w:val="en-US"/>
              </w:rPr>
              <w:t>A1. Öğrencilerin eğitim öğretime etkin katılımlarıyla donanımlı olarak bir üst öğrenime geçişi sağlanacaktır.</w:t>
            </w:r>
          </w:p>
        </w:tc>
      </w:tr>
      <w:tr w:rsidR="00D43343" w:rsidTr="00D43343">
        <w:trPr>
          <w:trHeight w:val="485"/>
        </w:trPr>
        <w:tc>
          <w:tcPr>
            <w:tcW w:w="2718" w:type="dxa"/>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D43343" w:rsidRDefault="00D43343">
            <w:pPr>
              <w:pStyle w:val="TabloOkulKurum"/>
            </w:pPr>
            <w:r>
              <w:rPr>
                <w:spacing w:val="-2"/>
              </w:rPr>
              <w:t>Hedef</w:t>
            </w:r>
          </w:p>
        </w:tc>
        <w:tc>
          <w:tcPr>
            <w:tcW w:w="78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43343" w:rsidRDefault="00D43343" w:rsidP="00000E6E">
            <w:pPr>
              <w:pStyle w:val="TabloGvde"/>
              <w:ind w:right="1230"/>
              <w:rPr>
                <w:lang w:val="en-US"/>
              </w:rPr>
            </w:pPr>
            <w:r>
              <w:rPr>
                <w:lang w:val="en-US"/>
              </w:rPr>
              <w:t>H1.1. Öğrenme kayıpları önleyici çalışmalar yapılarak azaltılacaktır.</w:t>
            </w:r>
          </w:p>
        </w:tc>
      </w:tr>
      <w:tr w:rsidR="00D43343" w:rsidTr="00D43343">
        <w:trPr>
          <w:trHeight w:val="1818"/>
        </w:trPr>
        <w:tc>
          <w:tcPr>
            <w:tcW w:w="2718" w:type="dxa"/>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D43343" w:rsidRDefault="00D43343">
            <w:pPr>
              <w:pStyle w:val="TabloOkulKurum"/>
            </w:pPr>
            <w:r>
              <w:rPr>
                <w:spacing w:val="-2"/>
              </w:rPr>
              <w:t>Performans Göstergeleri</w:t>
            </w:r>
          </w:p>
        </w:tc>
        <w:tc>
          <w:tcPr>
            <w:tcW w:w="78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43343" w:rsidRDefault="00D43343" w:rsidP="00D43343">
            <w:pPr>
              <w:pStyle w:val="TabloGvde"/>
              <w:ind w:right="805"/>
              <w:rPr>
                <w:lang w:val="en-US"/>
              </w:rPr>
            </w:pPr>
            <w:r>
              <w:rPr>
                <w:lang w:val="en-US"/>
              </w:rPr>
              <w:t>PG 1.1.1. Bir eğitim ve öğretim yılında destekleme ve yetiştirme kurslarına kayıt yaptıran öğrenci oranı (%)</w:t>
            </w:r>
          </w:p>
          <w:p w:rsidR="00D43343" w:rsidRDefault="00D43343" w:rsidP="00D43343">
            <w:pPr>
              <w:pStyle w:val="TabloGvde"/>
              <w:ind w:right="521"/>
              <w:rPr>
                <w:lang w:val="en-US"/>
              </w:rPr>
            </w:pPr>
            <w:r>
              <w:rPr>
                <w:lang w:val="en-US"/>
              </w:rPr>
              <w:t>PG 1.1.2. Destekleme ve yetiştirme kurslarına devam eden öğrencilerin katılım sağladığı derslerin not ortalaması</w:t>
            </w:r>
          </w:p>
          <w:p w:rsidR="00D43343" w:rsidRDefault="00D43343" w:rsidP="00D43343">
            <w:pPr>
              <w:pStyle w:val="TabloGvde"/>
              <w:ind w:right="805"/>
              <w:rPr>
                <w:lang w:val="en-US"/>
              </w:rPr>
            </w:pPr>
            <w:r>
              <w:rPr>
                <w:lang w:val="en-US"/>
              </w:rPr>
              <w:t>PG 1.1.3. 20 gün ve üzeri özürsüz devamsızlık yapan öğrenci oranı (%)</w:t>
            </w:r>
          </w:p>
          <w:p w:rsidR="00D43343" w:rsidRDefault="00D43343" w:rsidP="00D43343">
            <w:pPr>
              <w:pStyle w:val="TabloGvde"/>
              <w:ind w:right="1372"/>
              <w:rPr>
                <w:lang w:val="en-US"/>
              </w:rPr>
            </w:pPr>
            <w:r>
              <w:rPr>
                <w:lang w:val="en-US"/>
              </w:rPr>
              <w:t>PG 1.1.4. 20 gün ve üzeri özürlü devamsızlık yapan öğrenci oranı (%)</w:t>
            </w:r>
          </w:p>
        </w:tc>
      </w:tr>
      <w:tr w:rsidR="00D43343" w:rsidTr="00D43343">
        <w:trPr>
          <w:trHeight w:val="3436"/>
        </w:trPr>
        <w:tc>
          <w:tcPr>
            <w:tcW w:w="2718" w:type="dxa"/>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D43343" w:rsidRDefault="00D43343">
            <w:pPr>
              <w:pStyle w:val="TabloOkulKurum"/>
            </w:pPr>
            <w:r>
              <w:rPr>
                <w:spacing w:val="-2"/>
              </w:rPr>
              <w:t>Stratejiler</w:t>
            </w:r>
          </w:p>
        </w:tc>
        <w:tc>
          <w:tcPr>
            <w:tcW w:w="78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43343" w:rsidRDefault="00D43343" w:rsidP="00000E6E">
            <w:pPr>
              <w:pStyle w:val="TabloGvde"/>
              <w:ind w:right="1088"/>
              <w:rPr>
                <w:lang w:val="en-US"/>
              </w:rPr>
            </w:pPr>
            <w:r>
              <w:rPr>
                <w:lang w:val="en-US"/>
              </w:rPr>
              <w:t>S 1.1.1. Öğrencilerin genel derslerdeki kazanım eksiklikleri tespit edilerek destekleme ve yetiştirme kurslarıyla akademik yeterliklerinin artırılması sağlanacaktır.</w:t>
            </w:r>
          </w:p>
          <w:p w:rsidR="00D43343" w:rsidRDefault="00D43343" w:rsidP="00000E6E">
            <w:pPr>
              <w:pStyle w:val="TabloGvde"/>
              <w:ind w:right="1514"/>
              <w:rPr>
                <w:lang w:val="en-US"/>
              </w:rPr>
            </w:pPr>
            <w:r>
              <w:rPr>
                <w:lang w:val="en-US"/>
              </w:rPr>
              <w:t>S 1.1.2. Dijital platformlar aracılığıyla öğrencilerin tamamlayıcı ve destekleyici eğitim almaları sağlanacaktır.</w:t>
            </w:r>
          </w:p>
          <w:p w:rsidR="00D43343" w:rsidRDefault="00D43343" w:rsidP="00000E6E">
            <w:pPr>
              <w:pStyle w:val="TabloGvde"/>
              <w:ind w:right="1372"/>
              <w:rPr>
                <w:lang w:val="en-US"/>
              </w:rPr>
            </w:pPr>
            <w:r>
              <w:rPr>
                <w:lang w:val="en-US"/>
              </w:rPr>
              <w:t>S 1.1.3. Öğrencilerin devamsızlık nedenleri tespit edilerek devamsızlığa neden olan etmenler giderilecektir.</w:t>
            </w:r>
          </w:p>
        </w:tc>
      </w:tr>
    </w:tbl>
    <w:p w:rsidR="00D43343" w:rsidRDefault="00D43343" w:rsidP="00D43343">
      <w:pPr>
        <w:pStyle w:val="Balk3"/>
        <w:tabs>
          <w:tab w:val="left" w:pos="1553"/>
        </w:tabs>
      </w:pPr>
    </w:p>
    <w:p w:rsidR="00F57279" w:rsidRDefault="00F57279">
      <w:pPr>
        <w:sectPr w:rsidR="00F57279">
          <w:pgSz w:w="11910" w:h="16840"/>
          <w:pgMar w:top="1320" w:right="400" w:bottom="1280" w:left="460" w:header="0" w:footer="1097" w:gutter="0"/>
          <w:cols w:space="708"/>
        </w:sectPr>
      </w:pPr>
    </w:p>
    <w:p w:rsidR="00D43343" w:rsidRDefault="00D43343" w:rsidP="00D43343">
      <w:pPr>
        <w:rPr>
          <w:b/>
          <w:sz w:val="24"/>
          <w:szCs w:val="24"/>
        </w:rPr>
      </w:pPr>
    </w:p>
    <w:p w:rsidR="00D43343" w:rsidRDefault="00D43343" w:rsidP="00D43343">
      <w:pPr>
        <w:rPr>
          <w:b/>
          <w:sz w:val="24"/>
          <w:szCs w:val="24"/>
        </w:rPr>
      </w:pPr>
    </w:p>
    <w:p w:rsidR="00D43343" w:rsidRDefault="00D43343" w:rsidP="00D43343">
      <w:pPr>
        <w:rPr>
          <w:b/>
          <w:sz w:val="24"/>
          <w:szCs w:val="24"/>
        </w:rPr>
      </w:pPr>
    </w:p>
    <w:p w:rsidR="00D43343" w:rsidRDefault="00D43343" w:rsidP="00D43343">
      <w:pPr>
        <w:rPr>
          <w:b/>
          <w:sz w:val="24"/>
          <w:szCs w:val="24"/>
        </w:rPr>
      </w:pPr>
    </w:p>
    <w:p w:rsidR="00D43343" w:rsidRDefault="00D43343" w:rsidP="00D43343">
      <w:pPr>
        <w:rPr>
          <w:b/>
          <w:sz w:val="24"/>
          <w:szCs w:val="24"/>
        </w:rPr>
      </w:pPr>
      <w:r>
        <w:rPr>
          <w:b/>
          <w:sz w:val="24"/>
          <w:szCs w:val="24"/>
        </w:rPr>
        <w:t xml:space="preserve">Tema </w:t>
      </w:r>
      <w:r w:rsidR="005D1E8A">
        <w:rPr>
          <w:b/>
          <w:sz w:val="24"/>
          <w:szCs w:val="24"/>
        </w:rPr>
        <w:t>2</w:t>
      </w:r>
      <w:r>
        <w:rPr>
          <w:b/>
          <w:sz w:val="24"/>
          <w:szCs w:val="24"/>
        </w:rPr>
        <w:t>: Eğitim ve Öğretimde Kalite</w:t>
      </w:r>
    </w:p>
    <w:tbl>
      <w:tblPr>
        <w:tblW w:w="1056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7"/>
        <w:gridCol w:w="8951"/>
      </w:tblGrid>
      <w:tr w:rsidR="00D43343" w:rsidTr="00D43343">
        <w:trPr>
          <w:trHeight w:val="519"/>
        </w:trPr>
        <w:tc>
          <w:tcPr>
            <w:tcW w:w="10568" w:type="dxa"/>
            <w:gridSpan w:val="2"/>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D43343" w:rsidRDefault="00D43343">
            <w:pPr>
              <w:pStyle w:val="TabloTema"/>
              <w:rPr>
                <w:sz w:val="21"/>
                <w:lang w:val="en-US"/>
              </w:rPr>
            </w:pPr>
            <w:r>
              <w:rPr>
                <w:sz w:val="21"/>
                <w:lang w:val="en-US"/>
              </w:rPr>
              <w:t>TEMA:</w:t>
            </w:r>
            <w:r>
              <w:rPr>
                <w:spacing w:val="-3"/>
                <w:sz w:val="21"/>
                <w:lang w:val="en-US"/>
              </w:rPr>
              <w:t xml:space="preserve"> </w:t>
            </w:r>
            <w:r>
              <w:rPr>
                <w:sz w:val="21"/>
                <w:lang w:val="en-US"/>
              </w:rPr>
              <w:t>Eğitim ve Öğretimde Kalite</w:t>
            </w:r>
          </w:p>
        </w:tc>
      </w:tr>
      <w:tr w:rsidR="00D43343" w:rsidTr="00D43343">
        <w:trPr>
          <w:trHeight w:val="402"/>
        </w:trPr>
        <w:tc>
          <w:tcPr>
            <w:tcW w:w="10568" w:type="dxa"/>
            <w:gridSpan w:val="2"/>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D43343" w:rsidRDefault="00D43343">
            <w:pPr>
              <w:pStyle w:val="TabloOkulKurum"/>
            </w:pPr>
            <w:r>
              <w:t>Okul/Kurum</w:t>
            </w:r>
            <w:r>
              <w:rPr>
                <w:spacing w:val="-5"/>
              </w:rPr>
              <w:t xml:space="preserve"> </w:t>
            </w:r>
            <w:r>
              <w:t>Türü:</w:t>
            </w:r>
            <w:r>
              <w:rPr>
                <w:spacing w:val="58"/>
              </w:rPr>
              <w:t xml:space="preserve"> </w:t>
            </w:r>
            <w:r>
              <w:rPr>
                <w:spacing w:val="-2"/>
              </w:rPr>
              <w:t>Ortaokul</w:t>
            </w:r>
          </w:p>
        </w:tc>
      </w:tr>
      <w:tr w:rsidR="00D43343" w:rsidTr="00D43343">
        <w:trPr>
          <w:trHeight w:val="754"/>
        </w:trPr>
        <w:tc>
          <w:tcPr>
            <w:tcW w:w="1617" w:type="dxa"/>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D43343" w:rsidRDefault="00D43343">
            <w:pPr>
              <w:pStyle w:val="TabloOkulKurum"/>
            </w:pPr>
            <w:r>
              <w:rPr>
                <w:spacing w:val="-4"/>
              </w:rPr>
              <w:t>Amaç</w:t>
            </w:r>
          </w:p>
        </w:tc>
        <w:tc>
          <w:tcPr>
            <w:tcW w:w="89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43343" w:rsidRDefault="00D43343" w:rsidP="00D43343">
            <w:pPr>
              <w:pStyle w:val="TabloGvde"/>
              <w:ind w:right="1485"/>
              <w:rPr>
                <w:lang w:val="en-US"/>
              </w:rPr>
            </w:pPr>
            <w:r>
              <w:rPr>
                <w:lang w:val="en-US"/>
              </w:rPr>
              <w:t>A1. Öğrencilere medeniyetimizin ve insanlığın ortak değerleriyle çağın gereklerine uygun bilgi, beceri, tutum ve davranışlar kazandırılacaktır.</w:t>
            </w:r>
          </w:p>
        </w:tc>
      </w:tr>
      <w:tr w:rsidR="00D43343" w:rsidTr="00D43343">
        <w:trPr>
          <w:trHeight w:val="540"/>
        </w:trPr>
        <w:tc>
          <w:tcPr>
            <w:tcW w:w="1617" w:type="dxa"/>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D43343" w:rsidRDefault="00D43343">
            <w:pPr>
              <w:pStyle w:val="TabloOkulKurum"/>
            </w:pPr>
            <w:r>
              <w:rPr>
                <w:spacing w:val="-2"/>
              </w:rPr>
              <w:t>Hedef</w:t>
            </w:r>
          </w:p>
        </w:tc>
        <w:tc>
          <w:tcPr>
            <w:tcW w:w="89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43343" w:rsidRDefault="00D43343" w:rsidP="00D43343">
            <w:pPr>
              <w:pStyle w:val="TabloGvde"/>
              <w:ind w:right="1768"/>
              <w:rPr>
                <w:lang w:val="en-US"/>
              </w:rPr>
            </w:pPr>
            <w:r>
              <w:rPr>
                <w:lang w:val="en-US"/>
              </w:rPr>
              <w:t>H1. Öğrencilerin akademik başarılarıyla birlikte tasarım ve girişimcilik yönlerini artırmaya yönelik bütüncül çalışmalar yürütülecektir.</w:t>
            </w:r>
          </w:p>
        </w:tc>
      </w:tr>
      <w:tr w:rsidR="00D43343" w:rsidTr="00D43343">
        <w:trPr>
          <w:trHeight w:val="4263"/>
        </w:trPr>
        <w:tc>
          <w:tcPr>
            <w:tcW w:w="1617" w:type="dxa"/>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D43343" w:rsidRDefault="00D43343">
            <w:pPr>
              <w:pStyle w:val="TabloOkulKurum"/>
            </w:pPr>
            <w:r>
              <w:rPr>
                <w:spacing w:val="-2"/>
              </w:rPr>
              <w:t>Performans Göstergeleri</w:t>
            </w:r>
          </w:p>
        </w:tc>
        <w:tc>
          <w:tcPr>
            <w:tcW w:w="89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43343" w:rsidRDefault="00D43343">
            <w:pPr>
              <w:pStyle w:val="TabloGvde"/>
              <w:rPr>
                <w:lang w:val="en-US"/>
              </w:rPr>
            </w:pPr>
            <w:r>
              <w:rPr>
                <w:lang w:val="en-US"/>
              </w:rPr>
              <w:t xml:space="preserve">PG 1.1 Matematik dersi yıl sonu puanı ortalaması </w:t>
            </w:r>
          </w:p>
          <w:p w:rsidR="00D43343" w:rsidRDefault="00D43343">
            <w:pPr>
              <w:pStyle w:val="TabloGvde"/>
              <w:rPr>
                <w:lang w:val="en-US"/>
              </w:rPr>
            </w:pPr>
            <w:r>
              <w:rPr>
                <w:lang w:val="en-US"/>
              </w:rPr>
              <w:t>PG 1.2 Türkçe dersi yıl sonu puanı  ortalaması</w:t>
            </w:r>
          </w:p>
          <w:p w:rsidR="00D43343" w:rsidRDefault="00D43343">
            <w:pPr>
              <w:pStyle w:val="TabloGvde"/>
              <w:rPr>
                <w:lang w:val="en-US"/>
              </w:rPr>
            </w:pPr>
            <w:r>
              <w:rPr>
                <w:lang w:val="en-US"/>
              </w:rPr>
              <w:t xml:space="preserve">PG 1.3 Fen Bilimleri dersi yıl sonu puanı ortalaması </w:t>
            </w:r>
          </w:p>
          <w:p w:rsidR="00D43343" w:rsidRDefault="00D43343">
            <w:pPr>
              <w:pStyle w:val="TabloGvde"/>
              <w:rPr>
                <w:lang w:val="en-US"/>
              </w:rPr>
            </w:pPr>
            <w:r>
              <w:rPr>
                <w:lang w:val="en-US"/>
              </w:rPr>
              <w:t xml:space="preserve">PG 1.4 Sosyal Bilimler dersi yıl sonu puanı ortalaması </w:t>
            </w:r>
          </w:p>
          <w:p w:rsidR="00D43343" w:rsidRDefault="00D43343">
            <w:pPr>
              <w:pStyle w:val="TabloGvde"/>
              <w:rPr>
                <w:lang w:val="en-US"/>
              </w:rPr>
            </w:pPr>
            <w:r>
              <w:rPr>
                <w:lang w:val="en-US"/>
              </w:rPr>
              <w:t>PG 1.5 Yabancı dil dersi yıl sonu puanı ortalaması</w:t>
            </w:r>
          </w:p>
          <w:p w:rsidR="00D43343" w:rsidRDefault="00D43343">
            <w:pPr>
              <w:pStyle w:val="TabloGvde"/>
              <w:rPr>
                <w:lang w:val="en-US"/>
              </w:rPr>
            </w:pPr>
          </w:p>
        </w:tc>
      </w:tr>
      <w:tr w:rsidR="00D43343" w:rsidTr="00D43343">
        <w:trPr>
          <w:trHeight w:val="3391"/>
        </w:trPr>
        <w:tc>
          <w:tcPr>
            <w:tcW w:w="1617" w:type="dxa"/>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D43343" w:rsidRDefault="00D43343">
            <w:pPr>
              <w:pStyle w:val="TabloOkulKurum"/>
            </w:pPr>
            <w:r>
              <w:rPr>
                <w:spacing w:val="-2"/>
              </w:rPr>
              <w:t>Stratejiler</w:t>
            </w:r>
          </w:p>
        </w:tc>
        <w:tc>
          <w:tcPr>
            <w:tcW w:w="89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43343" w:rsidRDefault="00D43343" w:rsidP="00D43343">
            <w:pPr>
              <w:pStyle w:val="TabloGvde"/>
              <w:ind w:right="634"/>
              <w:rPr>
                <w:lang w:val="en-US"/>
              </w:rPr>
            </w:pPr>
            <w:r>
              <w:rPr>
                <w:lang w:val="en-US"/>
              </w:rPr>
              <w:t>S1 Öğrencilerin kazanım eksiklikleri tespit edilerek destekleme ve yetiştirme kurslarıyla akademik yeterliklerinin artırılması sağlanacaktır.</w:t>
            </w:r>
          </w:p>
          <w:p w:rsidR="00D43343" w:rsidRDefault="00D43343" w:rsidP="00D43343">
            <w:pPr>
              <w:pStyle w:val="TabloGvde"/>
              <w:ind w:right="776"/>
              <w:rPr>
                <w:lang w:val="en-US"/>
              </w:rPr>
            </w:pPr>
            <w:r>
              <w:rPr>
                <w:lang w:val="en-US"/>
              </w:rPr>
              <w:t>S2 Öğrencilerin kompozisyon, resim, şiir vb. yarışmalara katılımları teşvik edilecek, okul içerisinde yapılan yarışmalarda öğrencilerin ödüllendirilmesi sağlanacaktır.</w:t>
            </w:r>
          </w:p>
          <w:p w:rsidR="00D43343" w:rsidRDefault="00D43343" w:rsidP="00000E6E">
            <w:pPr>
              <w:pStyle w:val="TabloGvde"/>
              <w:ind w:right="918"/>
              <w:rPr>
                <w:lang w:val="en-US"/>
              </w:rPr>
            </w:pPr>
            <w:r>
              <w:rPr>
                <w:lang w:val="en-US"/>
              </w:rPr>
              <w:t xml:space="preserve">S3 Okul kütüphanesi zenginleştirilecek, öğrencilerin </w:t>
            </w:r>
            <w:proofErr w:type="gramStart"/>
            <w:r>
              <w:rPr>
                <w:lang w:val="en-US"/>
              </w:rPr>
              <w:t>kitap  okumasını</w:t>
            </w:r>
            <w:proofErr w:type="gramEnd"/>
            <w:r>
              <w:rPr>
                <w:lang w:val="en-US"/>
              </w:rPr>
              <w:t xml:space="preserve"> teşvik edecek etkinlikler düzenlenecektir.</w:t>
            </w:r>
          </w:p>
          <w:p w:rsidR="00D43343" w:rsidRDefault="00D43343">
            <w:pPr>
              <w:pStyle w:val="TabloGvde"/>
              <w:rPr>
                <w:lang w:val="en-US"/>
              </w:rPr>
            </w:pPr>
          </w:p>
        </w:tc>
      </w:tr>
    </w:tbl>
    <w:p w:rsidR="00F57279" w:rsidRDefault="00F57279">
      <w:pPr>
        <w:pStyle w:val="GvdeMetni"/>
        <w:ind w:left="948"/>
        <w:rPr>
          <w:sz w:val="20"/>
        </w:rPr>
      </w:pPr>
    </w:p>
    <w:p w:rsidR="00F57279" w:rsidRDefault="00F57279">
      <w:pPr>
        <w:pStyle w:val="GvdeMetni"/>
        <w:spacing w:before="11"/>
        <w:rPr>
          <w:sz w:val="7"/>
        </w:rPr>
      </w:pPr>
    </w:p>
    <w:p w:rsidR="00F57279" w:rsidRDefault="00F57279">
      <w:pPr>
        <w:pStyle w:val="GvdeMetni"/>
        <w:spacing w:before="3"/>
        <w:rPr>
          <w:sz w:val="7"/>
        </w:rPr>
      </w:pPr>
    </w:p>
    <w:p w:rsidR="00F57279" w:rsidRDefault="00F57279">
      <w:pPr>
        <w:pStyle w:val="GvdeMetni"/>
        <w:spacing w:before="1"/>
        <w:rPr>
          <w:sz w:val="7"/>
        </w:rPr>
      </w:pPr>
    </w:p>
    <w:p w:rsidR="00F57279" w:rsidRDefault="00F57279">
      <w:pPr>
        <w:pStyle w:val="GvdeMetni"/>
        <w:spacing w:before="9"/>
        <w:rPr>
          <w:sz w:val="9"/>
        </w:rPr>
      </w:pPr>
    </w:p>
    <w:p w:rsidR="00F57279" w:rsidRDefault="00F57279">
      <w:pPr>
        <w:pStyle w:val="GvdeMetni"/>
        <w:spacing w:before="11"/>
        <w:rPr>
          <w:sz w:val="9"/>
        </w:rPr>
      </w:pPr>
    </w:p>
    <w:p w:rsidR="00F57279" w:rsidRDefault="00F57279">
      <w:pPr>
        <w:rPr>
          <w:sz w:val="9"/>
        </w:rPr>
      </w:pPr>
    </w:p>
    <w:p w:rsidR="00D43343" w:rsidRDefault="00D43343">
      <w:pPr>
        <w:rPr>
          <w:sz w:val="9"/>
        </w:rPr>
      </w:pPr>
    </w:p>
    <w:p w:rsidR="00D43343" w:rsidRDefault="00D43343">
      <w:pPr>
        <w:rPr>
          <w:sz w:val="9"/>
        </w:rPr>
      </w:pPr>
    </w:p>
    <w:p w:rsidR="00D43343" w:rsidRDefault="00D43343">
      <w:pPr>
        <w:rPr>
          <w:sz w:val="9"/>
        </w:rPr>
      </w:pPr>
    </w:p>
    <w:p w:rsidR="00D43343" w:rsidRDefault="00D43343">
      <w:pPr>
        <w:rPr>
          <w:sz w:val="9"/>
        </w:rPr>
      </w:pPr>
    </w:p>
    <w:p w:rsidR="00D43343" w:rsidRDefault="00D43343">
      <w:pPr>
        <w:rPr>
          <w:sz w:val="9"/>
        </w:rPr>
      </w:pPr>
    </w:p>
    <w:p w:rsidR="00D43343" w:rsidRDefault="00D43343">
      <w:pPr>
        <w:rPr>
          <w:sz w:val="9"/>
        </w:rPr>
      </w:pPr>
    </w:p>
    <w:p w:rsidR="00D43343" w:rsidRDefault="00D43343">
      <w:pPr>
        <w:rPr>
          <w:sz w:val="9"/>
        </w:rPr>
      </w:pPr>
    </w:p>
    <w:p w:rsidR="00D43343" w:rsidRDefault="00D43343">
      <w:pPr>
        <w:rPr>
          <w:sz w:val="9"/>
        </w:rPr>
      </w:pPr>
    </w:p>
    <w:p w:rsidR="00D43343" w:rsidRDefault="00D43343">
      <w:pPr>
        <w:rPr>
          <w:sz w:val="9"/>
        </w:rPr>
      </w:pPr>
    </w:p>
    <w:p w:rsidR="00D43343" w:rsidRDefault="00D43343">
      <w:pPr>
        <w:rPr>
          <w:sz w:val="9"/>
        </w:rPr>
      </w:pPr>
    </w:p>
    <w:p w:rsidR="00D43343" w:rsidRDefault="00D43343">
      <w:pPr>
        <w:rPr>
          <w:sz w:val="9"/>
        </w:rPr>
      </w:pPr>
    </w:p>
    <w:p w:rsidR="00D43343" w:rsidRDefault="00D43343">
      <w:pPr>
        <w:rPr>
          <w:sz w:val="9"/>
        </w:rPr>
      </w:pPr>
    </w:p>
    <w:p w:rsidR="00D43343" w:rsidRDefault="00D43343">
      <w:pPr>
        <w:rPr>
          <w:sz w:val="9"/>
        </w:rPr>
      </w:pPr>
    </w:p>
    <w:p w:rsidR="00D43343" w:rsidRDefault="00D43343">
      <w:pPr>
        <w:rPr>
          <w:sz w:val="9"/>
        </w:rPr>
      </w:pPr>
    </w:p>
    <w:p w:rsidR="00D43343" w:rsidRDefault="00D43343">
      <w:pPr>
        <w:rPr>
          <w:sz w:val="9"/>
        </w:rPr>
      </w:pPr>
    </w:p>
    <w:p w:rsidR="00D43343" w:rsidRDefault="00D43343">
      <w:pPr>
        <w:rPr>
          <w:sz w:val="9"/>
        </w:rPr>
      </w:pPr>
    </w:p>
    <w:p w:rsidR="00D43343" w:rsidRDefault="00D43343">
      <w:pPr>
        <w:rPr>
          <w:sz w:val="9"/>
        </w:rPr>
      </w:pPr>
    </w:p>
    <w:p w:rsidR="00D43343" w:rsidRDefault="00D43343">
      <w:pPr>
        <w:rPr>
          <w:sz w:val="9"/>
        </w:rPr>
      </w:pPr>
    </w:p>
    <w:p w:rsidR="005D1E8A" w:rsidRDefault="005D1E8A" w:rsidP="005D1E8A">
      <w:pPr>
        <w:tabs>
          <w:tab w:val="left" w:pos="3975"/>
        </w:tabs>
      </w:pPr>
      <w:r>
        <w:rPr>
          <w:b/>
          <w:sz w:val="28"/>
        </w:rPr>
        <w:lastRenderedPageBreak/>
        <w:t>Tema 3</w:t>
      </w:r>
      <w:r>
        <w:rPr>
          <w:b/>
          <w:sz w:val="24"/>
          <w:szCs w:val="24"/>
        </w:rPr>
        <w:t>: Kurumsal</w:t>
      </w:r>
      <w:r>
        <w:rPr>
          <w:b/>
          <w:spacing w:val="-2"/>
          <w:sz w:val="24"/>
          <w:szCs w:val="24"/>
        </w:rPr>
        <w:t xml:space="preserve"> </w:t>
      </w:r>
      <w:r>
        <w:rPr>
          <w:b/>
          <w:sz w:val="24"/>
          <w:szCs w:val="24"/>
        </w:rPr>
        <w:t>Kapasite</w:t>
      </w:r>
    </w:p>
    <w:tbl>
      <w:tblPr>
        <w:tblW w:w="110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9171"/>
      </w:tblGrid>
      <w:tr w:rsidR="005D1E8A" w:rsidTr="005D1E8A">
        <w:trPr>
          <w:trHeight w:val="485"/>
        </w:trPr>
        <w:tc>
          <w:tcPr>
            <w:tcW w:w="11009" w:type="dxa"/>
            <w:gridSpan w:val="2"/>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5D1E8A" w:rsidRDefault="005D1E8A">
            <w:pPr>
              <w:pStyle w:val="TabloTema"/>
              <w:rPr>
                <w:sz w:val="21"/>
                <w:lang w:val="en-US"/>
              </w:rPr>
            </w:pPr>
            <w:r>
              <w:rPr>
                <w:sz w:val="21"/>
                <w:lang w:val="en-US"/>
              </w:rPr>
              <w:t>TEMA:</w:t>
            </w:r>
            <w:r>
              <w:rPr>
                <w:spacing w:val="-1"/>
                <w:sz w:val="21"/>
                <w:lang w:val="en-US"/>
              </w:rPr>
              <w:t xml:space="preserve"> </w:t>
            </w:r>
            <w:r>
              <w:rPr>
                <w:sz w:val="21"/>
                <w:lang w:val="en-US"/>
              </w:rPr>
              <w:t>Kurumsal</w:t>
            </w:r>
            <w:r>
              <w:rPr>
                <w:spacing w:val="-2"/>
                <w:sz w:val="21"/>
                <w:lang w:val="en-US"/>
              </w:rPr>
              <w:t xml:space="preserve"> </w:t>
            </w:r>
            <w:r>
              <w:rPr>
                <w:sz w:val="21"/>
                <w:lang w:val="en-US"/>
              </w:rPr>
              <w:t>Kapasite</w:t>
            </w:r>
          </w:p>
        </w:tc>
      </w:tr>
      <w:tr w:rsidR="005D1E8A" w:rsidTr="005D1E8A">
        <w:trPr>
          <w:trHeight w:val="466"/>
        </w:trPr>
        <w:tc>
          <w:tcPr>
            <w:tcW w:w="11009" w:type="dxa"/>
            <w:gridSpan w:val="2"/>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5D1E8A" w:rsidRDefault="005D1E8A">
            <w:pPr>
              <w:pStyle w:val="TabloOkulKurum"/>
            </w:pPr>
            <w:r>
              <w:t>Okul/Kurum</w:t>
            </w:r>
            <w:r>
              <w:rPr>
                <w:spacing w:val="-5"/>
              </w:rPr>
              <w:t xml:space="preserve"> </w:t>
            </w:r>
            <w:r>
              <w:t>Türü:</w:t>
            </w:r>
            <w:r>
              <w:rPr>
                <w:spacing w:val="47"/>
              </w:rPr>
              <w:t xml:space="preserve"> </w:t>
            </w:r>
            <w:r>
              <w:t>Ortaokul</w:t>
            </w:r>
          </w:p>
        </w:tc>
      </w:tr>
      <w:tr w:rsidR="005D1E8A" w:rsidTr="005D1E8A">
        <w:trPr>
          <w:trHeight w:val="469"/>
        </w:trPr>
        <w:tc>
          <w:tcPr>
            <w:tcW w:w="1838" w:type="dxa"/>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5D1E8A" w:rsidRDefault="005D1E8A">
            <w:pPr>
              <w:pStyle w:val="TabloOkulKurum"/>
            </w:pPr>
            <w:r>
              <w:t>Amaç</w:t>
            </w:r>
          </w:p>
        </w:tc>
        <w:tc>
          <w:tcPr>
            <w:tcW w:w="917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1E8A" w:rsidRDefault="005D1E8A" w:rsidP="005D1E8A">
            <w:pPr>
              <w:pStyle w:val="TabloGvde"/>
              <w:ind w:right="519"/>
              <w:rPr>
                <w:lang w:val="en-US"/>
              </w:rPr>
            </w:pPr>
            <w:r>
              <w:rPr>
                <w:lang w:val="en-US"/>
              </w:rPr>
              <w:t>A3.</w:t>
            </w:r>
            <w:r>
              <w:rPr>
                <w:spacing w:val="-4"/>
                <w:lang w:val="en-US"/>
              </w:rPr>
              <w:t xml:space="preserve"> </w:t>
            </w:r>
            <w:r>
              <w:rPr>
                <w:lang w:val="en-US"/>
              </w:rPr>
              <w:t>Eğitimin temel ilkeleri doğrultusunda okulun niteliğini arttırmak amacıyla kurumsal kapasite geliştirilecektir.</w:t>
            </w:r>
          </w:p>
        </w:tc>
      </w:tr>
      <w:tr w:rsidR="005D1E8A" w:rsidTr="005D1E8A">
        <w:trPr>
          <w:trHeight w:val="763"/>
        </w:trPr>
        <w:tc>
          <w:tcPr>
            <w:tcW w:w="1838" w:type="dxa"/>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5D1E8A" w:rsidRDefault="005D1E8A">
            <w:pPr>
              <w:pStyle w:val="TabloOkulKurum"/>
            </w:pPr>
            <w:r>
              <w:t>Hedef</w:t>
            </w:r>
          </w:p>
        </w:tc>
        <w:tc>
          <w:tcPr>
            <w:tcW w:w="917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1E8A" w:rsidRDefault="005D1E8A" w:rsidP="005D1E8A">
            <w:pPr>
              <w:pStyle w:val="TabloGvde"/>
              <w:ind w:right="235"/>
              <w:rPr>
                <w:lang w:val="en-US"/>
              </w:rPr>
            </w:pPr>
            <w:r>
              <w:rPr>
                <w:lang w:val="en-US"/>
              </w:rPr>
              <w:t>H3.1</w:t>
            </w:r>
            <w:proofErr w:type="gramStart"/>
            <w:r>
              <w:rPr>
                <w:lang w:val="en-US"/>
              </w:rPr>
              <w:t>.</w:t>
            </w:r>
            <w:r>
              <w:rPr>
                <w:spacing w:val="20"/>
                <w:lang w:val="en-US"/>
              </w:rPr>
              <w:t xml:space="preserve"> </w:t>
            </w:r>
            <w:r>
              <w:rPr>
                <w:rFonts w:ascii="Arial" w:hAnsi="Arial"/>
                <w:b/>
                <w:lang w:val="en-US"/>
              </w:rPr>
              <w:t xml:space="preserve"> </w:t>
            </w:r>
            <w:r>
              <w:rPr>
                <w:lang w:val="en-US"/>
              </w:rPr>
              <w:t>Eğitim</w:t>
            </w:r>
            <w:proofErr w:type="gramEnd"/>
            <w:r>
              <w:rPr>
                <w:spacing w:val="2"/>
                <w:lang w:val="en-US"/>
              </w:rPr>
              <w:t xml:space="preserve"> </w:t>
            </w:r>
            <w:r>
              <w:rPr>
                <w:lang w:val="en-US"/>
              </w:rPr>
              <w:t>ve öğretimin sağlıklı ve</w:t>
            </w:r>
            <w:r>
              <w:rPr>
                <w:spacing w:val="1"/>
                <w:lang w:val="en-US"/>
              </w:rPr>
              <w:t xml:space="preserve"> </w:t>
            </w:r>
            <w:r>
              <w:rPr>
                <w:lang w:val="en-US"/>
              </w:rPr>
              <w:t>güvenli bir</w:t>
            </w:r>
            <w:r>
              <w:rPr>
                <w:spacing w:val="2"/>
                <w:lang w:val="en-US"/>
              </w:rPr>
              <w:t xml:space="preserve"> </w:t>
            </w:r>
            <w:r>
              <w:rPr>
                <w:lang w:val="en-US"/>
              </w:rPr>
              <w:t>ortamda gerçekleştirilmesi</w:t>
            </w:r>
            <w:r>
              <w:rPr>
                <w:spacing w:val="-1"/>
                <w:lang w:val="en-US"/>
              </w:rPr>
              <w:t xml:space="preserve"> </w:t>
            </w:r>
            <w:r>
              <w:rPr>
                <w:lang w:val="en-US"/>
              </w:rPr>
              <w:t>için</w:t>
            </w:r>
            <w:r>
              <w:rPr>
                <w:spacing w:val="2"/>
                <w:lang w:val="en-US"/>
              </w:rPr>
              <w:t xml:space="preserve"> </w:t>
            </w:r>
            <w:r>
              <w:rPr>
                <w:lang w:val="en-US"/>
              </w:rPr>
              <w:t>okul</w:t>
            </w:r>
            <w:r>
              <w:rPr>
                <w:spacing w:val="1"/>
                <w:lang w:val="en-US"/>
              </w:rPr>
              <w:t xml:space="preserve"> </w:t>
            </w:r>
            <w:r>
              <w:rPr>
                <w:lang w:val="en-US"/>
              </w:rPr>
              <w:t>sağlığı</w:t>
            </w:r>
            <w:r>
              <w:rPr>
                <w:spacing w:val="-1"/>
                <w:lang w:val="en-US"/>
              </w:rPr>
              <w:t xml:space="preserve"> </w:t>
            </w:r>
            <w:r>
              <w:rPr>
                <w:lang w:val="en-US"/>
              </w:rPr>
              <w:t>ve</w:t>
            </w:r>
            <w:r>
              <w:rPr>
                <w:spacing w:val="2"/>
                <w:lang w:val="en-US"/>
              </w:rPr>
              <w:t xml:space="preserve"> </w:t>
            </w:r>
            <w:r>
              <w:rPr>
                <w:lang w:val="en-US"/>
              </w:rPr>
              <w:t>güvenliği</w:t>
            </w:r>
            <w:r>
              <w:rPr>
                <w:spacing w:val="1"/>
                <w:lang w:val="en-US"/>
              </w:rPr>
              <w:t xml:space="preserve"> </w:t>
            </w:r>
            <w:r>
              <w:rPr>
                <w:lang w:val="en-US"/>
              </w:rPr>
              <w:t>geliştirilecektir.</w:t>
            </w:r>
          </w:p>
        </w:tc>
      </w:tr>
      <w:tr w:rsidR="005D1E8A" w:rsidTr="005D1E8A">
        <w:trPr>
          <w:trHeight w:val="1142"/>
        </w:trPr>
        <w:tc>
          <w:tcPr>
            <w:tcW w:w="1838" w:type="dxa"/>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5D1E8A" w:rsidRDefault="005D1E8A">
            <w:pPr>
              <w:pStyle w:val="TabloOkulKurum"/>
            </w:pPr>
            <w:r>
              <w:t>Performans</w:t>
            </w:r>
            <w:r>
              <w:rPr>
                <w:spacing w:val="-52"/>
              </w:rPr>
              <w:t xml:space="preserve"> </w:t>
            </w:r>
            <w:r>
              <w:t>Göstergeleri</w:t>
            </w:r>
          </w:p>
        </w:tc>
        <w:tc>
          <w:tcPr>
            <w:tcW w:w="91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D1E8A" w:rsidRDefault="005D1E8A" w:rsidP="005D1E8A">
            <w:pPr>
              <w:pStyle w:val="TabloGvde"/>
              <w:ind w:right="1369"/>
              <w:rPr>
                <w:lang w:val="en-US"/>
              </w:rPr>
            </w:pPr>
            <w:r>
              <w:rPr>
                <w:lang w:val="en-US"/>
              </w:rPr>
              <w:t>PG 3.2.1. Okulda yaşanan kaza sayısı</w:t>
            </w:r>
          </w:p>
          <w:p w:rsidR="005D1E8A" w:rsidRDefault="005D1E8A" w:rsidP="005D1E8A">
            <w:pPr>
              <w:pStyle w:val="TabloGvde"/>
              <w:ind w:right="944"/>
              <w:rPr>
                <w:lang w:val="en-US"/>
              </w:rPr>
            </w:pPr>
            <w:r>
              <w:rPr>
                <w:lang w:val="en-US"/>
              </w:rPr>
              <w:t>PG 3.2.2. Bağımlılıkla mücadele ile ilgili konularda eğitim alan öğrenci ve öğretmen sayısı</w:t>
            </w:r>
          </w:p>
          <w:p w:rsidR="005D1E8A" w:rsidRDefault="005D1E8A" w:rsidP="005D1E8A">
            <w:pPr>
              <w:pStyle w:val="TabloGvde"/>
              <w:ind w:right="519"/>
              <w:rPr>
                <w:lang w:val="en-US"/>
              </w:rPr>
            </w:pPr>
            <w:r>
              <w:rPr>
                <w:lang w:val="en-US"/>
              </w:rPr>
              <w:t>PG 3.2.3. Akran zorbalığı ve siber zorbalıkla ilgili konularda eğitim alan öğretmen, öğrenci ve veli sayısı</w:t>
            </w:r>
          </w:p>
          <w:p w:rsidR="005D1E8A" w:rsidRDefault="005D1E8A" w:rsidP="005D1E8A">
            <w:pPr>
              <w:pStyle w:val="TabloGvde"/>
              <w:ind w:right="93"/>
              <w:rPr>
                <w:lang w:val="en-US"/>
              </w:rPr>
            </w:pPr>
            <w:r>
              <w:rPr>
                <w:lang w:val="en-US"/>
              </w:rPr>
              <w:t xml:space="preserve">PG 3.2.4. Sağlıklı beslenme ve obezite ile ilgili konularda verilen eğitim alan öğrenci, öğretmen ve veli sayısı </w:t>
            </w:r>
          </w:p>
          <w:p w:rsidR="005D1E8A" w:rsidRDefault="005D1E8A" w:rsidP="005D1E8A">
            <w:pPr>
              <w:pStyle w:val="TabloGvde"/>
              <w:ind w:right="519"/>
              <w:rPr>
                <w:lang w:val="en-US"/>
              </w:rPr>
            </w:pPr>
            <w:r>
              <w:rPr>
                <w:lang w:val="en-US"/>
              </w:rPr>
              <w:t>PG 3.2.5. Hijyen, gıda güvenliği, bulaşıcı hastalıklar ile ilgili konularda verilen eğitim alan öğrenci, öğretmen ve personel sayısı</w:t>
            </w:r>
          </w:p>
          <w:p w:rsidR="005D1E8A" w:rsidRDefault="005D1E8A">
            <w:pPr>
              <w:pStyle w:val="TabloGvde"/>
              <w:rPr>
                <w:lang w:val="en-US"/>
              </w:rPr>
            </w:pPr>
          </w:p>
        </w:tc>
      </w:tr>
      <w:tr w:rsidR="005D1E8A" w:rsidTr="005D1E8A">
        <w:trPr>
          <w:trHeight w:val="1531"/>
        </w:trPr>
        <w:tc>
          <w:tcPr>
            <w:tcW w:w="1838" w:type="dxa"/>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5D1E8A" w:rsidRDefault="005D1E8A">
            <w:pPr>
              <w:pStyle w:val="TabloOkulKurum"/>
            </w:pPr>
            <w:r>
              <w:t>Stratejiler</w:t>
            </w:r>
          </w:p>
        </w:tc>
        <w:tc>
          <w:tcPr>
            <w:tcW w:w="917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1E8A" w:rsidRDefault="005D1E8A" w:rsidP="005D1E8A">
            <w:pPr>
              <w:pStyle w:val="TabloGvde"/>
              <w:ind w:right="519"/>
              <w:rPr>
                <w:lang w:val="en-US"/>
              </w:rPr>
            </w:pPr>
            <w:r>
              <w:rPr>
                <w:lang w:val="en-US"/>
              </w:rPr>
              <w:t>S 3.2.1. Eğitim ortamları iş sağlığı ve güvenliği yönergesine uygun hâle getirilecektir.</w:t>
            </w:r>
          </w:p>
          <w:p w:rsidR="005D1E8A" w:rsidRDefault="005D1E8A" w:rsidP="005D1E8A">
            <w:pPr>
              <w:pStyle w:val="TabloGvde"/>
              <w:ind w:right="235"/>
              <w:rPr>
                <w:lang w:val="en-US"/>
              </w:rPr>
            </w:pPr>
            <w:r>
              <w:rPr>
                <w:lang w:val="en-US"/>
              </w:rPr>
              <w:t>S 3.2.2.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5D1E8A" w:rsidRDefault="005D1E8A" w:rsidP="005D1E8A">
            <w:pPr>
              <w:pStyle w:val="TabloGvde"/>
              <w:ind w:right="235"/>
              <w:rPr>
                <w:lang w:val="en-US"/>
              </w:rPr>
            </w:pPr>
            <w:r>
              <w:rPr>
                <w:lang w:val="en-US"/>
              </w:rPr>
              <w:t xml:space="preserve">S 3.2.3. Doğa, insan ve teknoloji kaynaklı (deprem, sel, heyelan, yangın, çığ ve salgın hastalıklar vd.) afetlere karşı gerekli tedbirlerin alınması için çalışmalar yapılacaktır. </w:t>
            </w:r>
          </w:p>
          <w:p w:rsidR="005D1E8A" w:rsidRDefault="005D1E8A" w:rsidP="005D1E8A">
            <w:pPr>
              <w:pStyle w:val="TabloGvde"/>
              <w:ind w:right="93"/>
              <w:rPr>
                <w:lang w:val="en-US"/>
              </w:rPr>
            </w:pPr>
            <w:r>
              <w:rPr>
                <w:lang w:val="en-US"/>
              </w:rPr>
              <w:t>S 3.2.4. Doğa, insan ve teknoloji kaynaklı (deprem, sel, heyelan, yangın, çığ ve salgın hastalıklar vd.) konularında alan uzmanları ile iş birliğinde öğretmen ve öğrencilere farkındalık eğitimleri verilecektir.</w:t>
            </w:r>
          </w:p>
          <w:p w:rsidR="005D1E8A" w:rsidRDefault="005D1E8A" w:rsidP="005D1E8A">
            <w:pPr>
              <w:pStyle w:val="TabloGvde"/>
              <w:ind w:right="235"/>
              <w:rPr>
                <w:lang w:val="en-US"/>
              </w:rPr>
            </w:pPr>
            <w:r>
              <w:rPr>
                <w:lang w:val="en-US"/>
              </w:rPr>
              <w:t>S 3.2.5. Okulun afet ve acil durum eylem planının güncel tutulması sağlanacaktır.</w:t>
            </w:r>
          </w:p>
          <w:p w:rsidR="005D1E8A" w:rsidRDefault="005D1E8A">
            <w:pPr>
              <w:pStyle w:val="TabloGvde"/>
              <w:rPr>
                <w:lang w:val="en-US"/>
              </w:rPr>
            </w:pPr>
            <w:r>
              <w:rPr>
                <w:lang w:val="en-US"/>
              </w:rPr>
              <w:t>S 3.2.6. Afet ve acil durum tatbikatları düzenlenecektir.</w:t>
            </w:r>
          </w:p>
        </w:tc>
      </w:tr>
    </w:tbl>
    <w:p w:rsidR="00D43343" w:rsidRDefault="00D43343">
      <w:pPr>
        <w:rPr>
          <w:sz w:val="9"/>
        </w:rPr>
      </w:pPr>
    </w:p>
    <w:p w:rsidR="00D43343" w:rsidRDefault="00D43343">
      <w:pPr>
        <w:rPr>
          <w:sz w:val="9"/>
        </w:rPr>
      </w:pPr>
    </w:p>
    <w:p w:rsidR="00D43343" w:rsidRDefault="00D43343">
      <w:pPr>
        <w:rPr>
          <w:sz w:val="9"/>
        </w:rPr>
      </w:pPr>
    </w:p>
    <w:p w:rsidR="00D43343" w:rsidRDefault="00D43343">
      <w:pPr>
        <w:rPr>
          <w:sz w:val="9"/>
        </w:rPr>
      </w:pPr>
    </w:p>
    <w:p w:rsidR="00D43343" w:rsidRDefault="00D43343">
      <w:pPr>
        <w:rPr>
          <w:sz w:val="9"/>
        </w:rPr>
      </w:pPr>
    </w:p>
    <w:p w:rsidR="00D43343" w:rsidRDefault="00D43343">
      <w:pPr>
        <w:rPr>
          <w:sz w:val="9"/>
        </w:rPr>
      </w:pPr>
    </w:p>
    <w:p w:rsidR="00D43343" w:rsidRDefault="00D43343">
      <w:pPr>
        <w:rPr>
          <w:sz w:val="9"/>
        </w:rPr>
      </w:pPr>
    </w:p>
    <w:p w:rsidR="00D43343" w:rsidRDefault="00D43343">
      <w:pPr>
        <w:rPr>
          <w:sz w:val="9"/>
        </w:rPr>
      </w:pPr>
    </w:p>
    <w:p w:rsidR="005D1E8A" w:rsidRDefault="005D1E8A" w:rsidP="005D1E8A">
      <w:pPr>
        <w:tabs>
          <w:tab w:val="left" w:pos="3975"/>
        </w:tabs>
        <w:rPr>
          <w:b/>
          <w:sz w:val="24"/>
          <w:szCs w:val="24"/>
        </w:rPr>
      </w:pPr>
      <w:r>
        <w:rPr>
          <w:b/>
          <w:sz w:val="24"/>
          <w:szCs w:val="24"/>
        </w:rPr>
        <w:t>Tema 3: Kurumsal</w:t>
      </w:r>
      <w:r>
        <w:rPr>
          <w:b/>
          <w:spacing w:val="-2"/>
          <w:sz w:val="24"/>
          <w:szCs w:val="24"/>
        </w:rPr>
        <w:t xml:space="preserve"> </w:t>
      </w:r>
      <w:r>
        <w:rPr>
          <w:b/>
          <w:sz w:val="24"/>
          <w:szCs w:val="24"/>
        </w:rPr>
        <w:t>Kapasite</w:t>
      </w:r>
    </w:p>
    <w:p w:rsidR="005D1E8A" w:rsidRDefault="005D1E8A" w:rsidP="005D1E8A">
      <w:pPr>
        <w:tabs>
          <w:tab w:val="left" w:pos="3975"/>
        </w:tabs>
      </w:pPr>
    </w:p>
    <w:tbl>
      <w:tblPr>
        <w:tblW w:w="109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9"/>
        <w:gridCol w:w="9300"/>
      </w:tblGrid>
      <w:tr w:rsidR="005D1E8A" w:rsidTr="005D1E8A">
        <w:trPr>
          <w:trHeight w:val="518"/>
        </w:trPr>
        <w:tc>
          <w:tcPr>
            <w:tcW w:w="10989" w:type="dxa"/>
            <w:gridSpan w:val="2"/>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5D1E8A" w:rsidRDefault="005D1E8A">
            <w:pPr>
              <w:pStyle w:val="TabloTema"/>
              <w:rPr>
                <w:sz w:val="21"/>
                <w:lang w:val="en-US"/>
              </w:rPr>
            </w:pPr>
            <w:r>
              <w:rPr>
                <w:sz w:val="21"/>
                <w:lang w:val="en-US"/>
              </w:rPr>
              <w:t>TEMA: Kurumsal Kapasite</w:t>
            </w:r>
          </w:p>
        </w:tc>
      </w:tr>
      <w:tr w:rsidR="005D1E8A" w:rsidTr="005D1E8A">
        <w:trPr>
          <w:trHeight w:val="517"/>
        </w:trPr>
        <w:tc>
          <w:tcPr>
            <w:tcW w:w="10989" w:type="dxa"/>
            <w:gridSpan w:val="2"/>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5D1E8A" w:rsidRDefault="005D1E8A">
            <w:pPr>
              <w:pStyle w:val="TabloOkulKurum"/>
            </w:pPr>
            <w:r>
              <w:t>Okul/Kurum Türü: Ortaokul</w:t>
            </w:r>
          </w:p>
        </w:tc>
      </w:tr>
      <w:tr w:rsidR="005D1E8A" w:rsidTr="005D1E8A">
        <w:trPr>
          <w:trHeight w:val="518"/>
        </w:trPr>
        <w:tc>
          <w:tcPr>
            <w:tcW w:w="1689" w:type="dxa"/>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5D1E8A" w:rsidRDefault="005D1E8A">
            <w:pPr>
              <w:pStyle w:val="TabloOkulKurum"/>
            </w:pPr>
            <w:r>
              <w:t>Amaç</w:t>
            </w:r>
          </w:p>
        </w:tc>
        <w:tc>
          <w:tcPr>
            <w:tcW w:w="929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1E8A" w:rsidRDefault="005D1E8A">
            <w:pPr>
              <w:pStyle w:val="TabloGvde"/>
              <w:rPr>
                <w:lang w:val="en-US"/>
              </w:rPr>
            </w:pPr>
            <w:r>
              <w:rPr>
                <w:lang w:val="en-US"/>
              </w:rPr>
              <w:t>A1. Eğitim ortamlarının fiziki imkânları geliştirilecektir.</w:t>
            </w:r>
          </w:p>
        </w:tc>
      </w:tr>
      <w:tr w:rsidR="005D1E8A" w:rsidTr="005D1E8A">
        <w:trPr>
          <w:trHeight w:val="855"/>
        </w:trPr>
        <w:tc>
          <w:tcPr>
            <w:tcW w:w="1689" w:type="dxa"/>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5D1E8A" w:rsidRDefault="005D1E8A">
            <w:pPr>
              <w:pStyle w:val="TabloOkulKurum"/>
            </w:pPr>
            <w:r>
              <w:t>Hedef</w:t>
            </w:r>
          </w:p>
        </w:tc>
        <w:tc>
          <w:tcPr>
            <w:tcW w:w="929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1E8A" w:rsidRDefault="005D1E8A" w:rsidP="005D1E8A">
            <w:pPr>
              <w:pStyle w:val="TabloGvde"/>
              <w:ind w:right="357"/>
              <w:rPr>
                <w:lang w:val="en-US"/>
              </w:rPr>
            </w:pPr>
            <w:r>
              <w:rPr>
                <w:lang w:val="en-US"/>
              </w:rPr>
              <w:t>H1. Temel eğitimde okulların niteliğini arttıracak uygulamalara ve çalışmalara yer verilmesi sağlanacaktır.</w:t>
            </w:r>
          </w:p>
        </w:tc>
      </w:tr>
      <w:tr w:rsidR="005D1E8A" w:rsidTr="005D1E8A">
        <w:trPr>
          <w:trHeight w:val="1191"/>
        </w:trPr>
        <w:tc>
          <w:tcPr>
            <w:tcW w:w="1689" w:type="dxa"/>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5D1E8A" w:rsidRDefault="005D1E8A">
            <w:pPr>
              <w:pStyle w:val="TabloOkulKurum"/>
            </w:pPr>
            <w:r>
              <w:t>Performans Göstergeleri</w:t>
            </w:r>
          </w:p>
        </w:tc>
        <w:tc>
          <w:tcPr>
            <w:tcW w:w="929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1E8A" w:rsidRDefault="005D1E8A">
            <w:pPr>
              <w:pStyle w:val="TabloGvde"/>
              <w:rPr>
                <w:lang w:val="en-US"/>
              </w:rPr>
            </w:pPr>
            <w:r>
              <w:rPr>
                <w:lang w:val="en-US"/>
              </w:rPr>
              <w:t>P 1.1 İyileştirilen fiziki mekân sayısı.</w:t>
            </w:r>
          </w:p>
        </w:tc>
      </w:tr>
      <w:tr w:rsidR="005D1E8A" w:rsidTr="005D1E8A">
        <w:trPr>
          <w:trHeight w:val="1624"/>
        </w:trPr>
        <w:tc>
          <w:tcPr>
            <w:tcW w:w="1689" w:type="dxa"/>
            <w:tcBorders>
              <w:top w:val="single" w:sz="4" w:space="0" w:color="000000"/>
              <w:left w:val="single" w:sz="4" w:space="0" w:color="000000"/>
              <w:bottom w:val="single" w:sz="4" w:space="0" w:color="000000"/>
              <w:right w:val="single" w:sz="4" w:space="0" w:color="000000"/>
            </w:tcBorders>
            <w:shd w:val="clear" w:color="auto" w:fill="F4AF83"/>
            <w:vAlign w:val="center"/>
            <w:hideMark/>
          </w:tcPr>
          <w:p w:rsidR="005D1E8A" w:rsidRDefault="005D1E8A">
            <w:pPr>
              <w:pStyle w:val="TabloOkulKurum"/>
            </w:pPr>
            <w:r>
              <w:t>Stratejiler</w:t>
            </w:r>
          </w:p>
        </w:tc>
        <w:tc>
          <w:tcPr>
            <w:tcW w:w="929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1E8A" w:rsidRDefault="005D1E8A" w:rsidP="005D1E8A">
            <w:pPr>
              <w:pStyle w:val="TabloGvde"/>
              <w:ind w:right="783"/>
              <w:rPr>
                <w:lang w:val="en-US"/>
              </w:rPr>
            </w:pPr>
            <w:r>
              <w:rPr>
                <w:lang w:val="en-US"/>
              </w:rPr>
              <w:t>S1 Fiziki mekânların (derslikler, spor salonu, kütüphaneler, atölyeler vb.) iyileştirilmesi için kamu idareleri, belediyeler ve işverenlerle iş birlikleri yapılacaktır.</w:t>
            </w:r>
          </w:p>
        </w:tc>
      </w:tr>
    </w:tbl>
    <w:p w:rsidR="00D43343" w:rsidRDefault="00D43343">
      <w:pPr>
        <w:rPr>
          <w:sz w:val="9"/>
        </w:rPr>
      </w:pPr>
    </w:p>
    <w:p w:rsidR="00D43343" w:rsidRDefault="00D43343">
      <w:pPr>
        <w:rPr>
          <w:sz w:val="9"/>
        </w:rPr>
      </w:pPr>
    </w:p>
    <w:p w:rsidR="00D43343" w:rsidRDefault="00D43343">
      <w:pPr>
        <w:rPr>
          <w:sz w:val="9"/>
        </w:rPr>
      </w:pPr>
    </w:p>
    <w:p w:rsidR="00D43343" w:rsidRDefault="00D43343">
      <w:pPr>
        <w:rPr>
          <w:sz w:val="9"/>
        </w:rPr>
      </w:pPr>
    </w:p>
    <w:p w:rsidR="00D43343" w:rsidRDefault="00D43343">
      <w:pPr>
        <w:rPr>
          <w:sz w:val="9"/>
        </w:rPr>
      </w:pPr>
    </w:p>
    <w:p w:rsidR="005D1E8A" w:rsidRDefault="005D1E8A">
      <w:pPr>
        <w:rPr>
          <w:sz w:val="9"/>
        </w:rPr>
      </w:pPr>
    </w:p>
    <w:p w:rsidR="005D1E8A" w:rsidRDefault="005D1E8A">
      <w:pPr>
        <w:rPr>
          <w:sz w:val="9"/>
        </w:rPr>
        <w:sectPr w:rsidR="005D1E8A">
          <w:pgSz w:w="11910" w:h="16840"/>
          <w:pgMar w:top="1400" w:right="400" w:bottom="1280" w:left="460" w:header="0" w:footer="1097" w:gutter="0"/>
          <w:cols w:space="708"/>
        </w:sectPr>
      </w:pPr>
    </w:p>
    <w:p w:rsidR="005D1E8A" w:rsidRDefault="005D1E8A" w:rsidP="005D1E8A">
      <w:pPr>
        <w:tabs>
          <w:tab w:val="left" w:pos="3975"/>
        </w:tabs>
        <w:rPr>
          <w:b/>
          <w:sz w:val="24"/>
          <w:szCs w:val="24"/>
        </w:rPr>
      </w:pPr>
      <w:r>
        <w:rPr>
          <w:b/>
          <w:sz w:val="24"/>
          <w:szCs w:val="24"/>
        </w:rPr>
        <w:lastRenderedPageBreak/>
        <w:t>Tema 3: Kurumsal</w:t>
      </w:r>
      <w:r>
        <w:rPr>
          <w:b/>
          <w:spacing w:val="-2"/>
          <w:sz w:val="24"/>
          <w:szCs w:val="24"/>
        </w:rPr>
        <w:t xml:space="preserve"> </w:t>
      </w:r>
      <w:r>
        <w:rPr>
          <w:b/>
          <w:sz w:val="24"/>
          <w:szCs w:val="24"/>
        </w:rPr>
        <w:t>Kapasite</w:t>
      </w:r>
    </w:p>
    <w:p w:rsidR="005D1E8A" w:rsidRDefault="005D1E8A" w:rsidP="005D1E8A">
      <w:pPr>
        <w:tabs>
          <w:tab w:val="left" w:pos="3975"/>
        </w:tabs>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1"/>
        <w:gridCol w:w="8270"/>
      </w:tblGrid>
      <w:tr w:rsidR="005D1E8A" w:rsidTr="005D1E8A">
        <w:trPr>
          <w:trHeight w:val="611"/>
        </w:trPr>
        <w:tc>
          <w:tcPr>
            <w:tcW w:w="10581" w:type="dxa"/>
            <w:gridSpan w:val="2"/>
            <w:tcBorders>
              <w:top w:val="single" w:sz="4" w:space="0" w:color="000000"/>
              <w:left w:val="single" w:sz="4" w:space="0" w:color="000000"/>
              <w:bottom w:val="single" w:sz="4" w:space="0" w:color="000000"/>
              <w:right w:val="single" w:sz="4" w:space="0" w:color="000000"/>
            </w:tcBorders>
            <w:shd w:val="clear" w:color="auto" w:fill="D99493"/>
            <w:hideMark/>
          </w:tcPr>
          <w:p w:rsidR="005D1E8A" w:rsidRDefault="005D1E8A">
            <w:pPr>
              <w:pStyle w:val="TabloTema"/>
              <w:rPr>
                <w:lang w:val="en-US"/>
              </w:rPr>
            </w:pPr>
            <w:r>
              <w:rPr>
                <w:lang w:val="en-US"/>
              </w:rPr>
              <w:t>TEMA:</w:t>
            </w:r>
            <w:r>
              <w:rPr>
                <w:spacing w:val="-1"/>
                <w:lang w:val="en-US"/>
              </w:rPr>
              <w:t xml:space="preserve"> </w:t>
            </w:r>
            <w:r>
              <w:rPr>
                <w:lang w:val="en-US"/>
              </w:rPr>
              <w:t>Kurumsal</w:t>
            </w:r>
            <w:r>
              <w:rPr>
                <w:spacing w:val="1"/>
                <w:lang w:val="en-US"/>
              </w:rPr>
              <w:t xml:space="preserve"> </w:t>
            </w:r>
            <w:r>
              <w:rPr>
                <w:lang w:val="en-US"/>
              </w:rPr>
              <w:t>Kapasite</w:t>
            </w:r>
          </w:p>
        </w:tc>
      </w:tr>
      <w:tr w:rsidR="005D1E8A" w:rsidTr="005D1E8A">
        <w:trPr>
          <w:trHeight w:val="611"/>
        </w:trPr>
        <w:tc>
          <w:tcPr>
            <w:tcW w:w="10581" w:type="dxa"/>
            <w:gridSpan w:val="2"/>
            <w:tcBorders>
              <w:top w:val="single" w:sz="4" w:space="0" w:color="000000"/>
              <w:left w:val="single" w:sz="4" w:space="0" w:color="000000"/>
              <w:bottom w:val="single" w:sz="4" w:space="0" w:color="000000"/>
              <w:right w:val="single" w:sz="4" w:space="0" w:color="000000"/>
            </w:tcBorders>
            <w:shd w:val="clear" w:color="auto" w:fill="D99493"/>
            <w:hideMark/>
          </w:tcPr>
          <w:p w:rsidR="005D1E8A" w:rsidRDefault="005D1E8A">
            <w:pPr>
              <w:pStyle w:val="TabloOkulKurum"/>
            </w:pPr>
            <w:r>
              <w:rPr>
                <w:sz w:val="24"/>
              </w:rPr>
              <w:t>Okul/Kurum</w:t>
            </w:r>
            <w:r>
              <w:rPr>
                <w:spacing w:val="-4"/>
                <w:sz w:val="24"/>
              </w:rPr>
              <w:t xml:space="preserve"> </w:t>
            </w:r>
            <w:r>
              <w:rPr>
                <w:sz w:val="24"/>
              </w:rPr>
              <w:t>Türü:</w:t>
            </w:r>
            <w:r>
              <w:rPr>
                <w:spacing w:val="-3"/>
                <w:sz w:val="24"/>
              </w:rPr>
              <w:t xml:space="preserve"> </w:t>
            </w:r>
          </w:p>
        </w:tc>
      </w:tr>
      <w:tr w:rsidR="005D1E8A" w:rsidTr="005D1E8A">
        <w:trPr>
          <w:trHeight w:val="900"/>
        </w:trPr>
        <w:tc>
          <w:tcPr>
            <w:tcW w:w="2311" w:type="dxa"/>
            <w:tcBorders>
              <w:top w:val="single" w:sz="4" w:space="0" w:color="000000"/>
              <w:left w:val="single" w:sz="4" w:space="0" w:color="000000"/>
              <w:bottom w:val="single" w:sz="4" w:space="0" w:color="000000"/>
              <w:right w:val="single" w:sz="4" w:space="0" w:color="000000"/>
            </w:tcBorders>
            <w:shd w:val="clear" w:color="auto" w:fill="D99493"/>
            <w:vAlign w:val="center"/>
            <w:hideMark/>
          </w:tcPr>
          <w:p w:rsidR="005D1E8A" w:rsidRDefault="005D1E8A">
            <w:pPr>
              <w:pStyle w:val="TabloOkulKurum"/>
            </w:pPr>
            <w:r>
              <w:t>Amaç</w:t>
            </w:r>
          </w:p>
        </w:tc>
        <w:tc>
          <w:tcPr>
            <w:tcW w:w="82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1E8A" w:rsidRDefault="005D1E8A" w:rsidP="005D1E8A">
            <w:pPr>
              <w:pStyle w:val="TabloGvde"/>
              <w:ind w:right="506"/>
              <w:rPr>
                <w:lang w:val="en-US"/>
              </w:rPr>
            </w:pPr>
            <w:r>
              <w:rPr>
                <w:lang w:val="en-US"/>
              </w:rPr>
              <w:t>A3. Okulun amaçlarına ulaşmasını sağlayacak kurumsal imkân ve yetkinlikler verimli ve sürdürülebilir bir şekilde geliştirilecektir.</w:t>
            </w:r>
          </w:p>
        </w:tc>
      </w:tr>
      <w:tr w:rsidR="005D1E8A" w:rsidTr="005D1E8A">
        <w:trPr>
          <w:trHeight w:val="923"/>
        </w:trPr>
        <w:tc>
          <w:tcPr>
            <w:tcW w:w="2311" w:type="dxa"/>
            <w:tcBorders>
              <w:top w:val="single" w:sz="4" w:space="0" w:color="000000"/>
              <w:left w:val="single" w:sz="4" w:space="0" w:color="000000"/>
              <w:bottom w:val="single" w:sz="4" w:space="0" w:color="000000"/>
              <w:right w:val="single" w:sz="4" w:space="0" w:color="000000"/>
            </w:tcBorders>
            <w:shd w:val="clear" w:color="auto" w:fill="D99493"/>
            <w:vAlign w:val="center"/>
            <w:hideMark/>
          </w:tcPr>
          <w:p w:rsidR="005D1E8A" w:rsidRDefault="005D1E8A">
            <w:pPr>
              <w:pStyle w:val="TabloOkulKurum"/>
              <w:rPr>
                <w:rFonts w:hAnsi="Times New Roman"/>
              </w:rPr>
            </w:pPr>
            <w:r>
              <w:rPr>
                <w:rFonts w:hAnsi="Times New Roman"/>
              </w:rPr>
              <w:t>Hedef</w:t>
            </w:r>
          </w:p>
        </w:tc>
        <w:tc>
          <w:tcPr>
            <w:tcW w:w="82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1E8A" w:rsidRDefault="005D1E8A" w:rsidP="005D1E8A">
            <w:pPr>
              <w:pStyle w:val="TabloGvde"/>
              <w:ind w:right="222"/>
              <w:rPr>
                <w:lang w:val="en-US"/>
              </w:rPr>
            </w:pPr>
            <w:r>
              <w:rPr>
                <w:lang w:val="en-US"/>
              </w:rPr>
              <w:t>H3.5. İklim değişikliğinin olumsuz etkilerini azaltmak ve çevresel sürdürülebilirliği sağlamak için tasarruf tedbirleri kapsamında enerji verimliliği artırılacaktır.</w:t>
            </w:r>
          </w:p>
        </w:tc>
      </w:tr>
      <w:tr w:rsidR="005D1E8A" w:rsidTr="005D1E8A">
        <w:trPr>
          <w:trHeight w:val="1446"/>
        </w:trPr>
        <w:tc>
          <w:tcPr>
            <w:tcW w:w="2311" w:type="dxa"/>
            <w:tcBorders>
              <w:top w:val="single" w:sz="4" w:space="0" w:color="000000"/>
              <w:left w:val="single" w:sz="4" w:space="0" w:color="000000"/>
              <w:bottom w:val="single" w:sz="4" w:space="0" w:color="000000"/>
              <w:right w:val="single" w:sz="4" w:space="0" w:color="000000"/>
            </w:tcBorders>
            <w:shd w:val="clear" w:color="auto" w:fill="D99493"/>
            <w:vAlign w:val="center"/>
            <w:hideMark/>
          </w:tcPr>
          <w:p w:rsidR="005D1E8A" w:rsidRDefault="005D1E8A">
            <w:pPr>
              <w:pStyle w:val="TabloOkulKurum"/>
            </w:pPr>
            <w:r>
              <w:t>Performans</w:t>
            </w:r>
            <w:r>
              <w:rPr>
                <w:spacing w:val="-4"/>
              </w:rPr>
              <w:t xml:space="preserve"> </w:t>
            </w:r>
            <w:r>
              <w:t>Göstergeleri</w:t>
            </w:r>
          </w:p>
        </w:tc>
        <w:tc>
          <w:tcPr>
            <w:tcW w:w="82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1E8A" w:rsidRDefault="005D1E8A">
            <w:pPr>
              <w:pStyle w:val="TabloGvde"/>
              <w:rPr>
                <w:lang w:val="en-US"/>
              </w:rPr>
            </w:pPr>
            <w:r>
              <w:rPr>
                <w:lang w:val="en-US"/>
              </w:rPr>
              <w:t>PG3.5.1. Elektrik tüketimi miktarı (kw)</w:t>
            </w:r>
          </w:p>
          <w:p w:rsidR="005D1E8A" w:rsidRDefault="005D1E8A">
            <w:pPr>
              <w:pStyle w:val="TabloGvde"/>
              <w:rPr>
                <w:lang w:val="en-US"/>
              </w:rPr>
            </w:pPr>
            <w:r>
              <w:rPr>
                <w:lang w:val="en-US"/>
              </w:rPr>
              <w:t>PG3.5.2 Su tüketim miktarı (m3)</w:t>
            </w:r>
          </w:p>
          <w:p w:rsidR="005D1E8A" w:rsidRDefault="005D1E8A" w:rsidP="005D1E8A">
            <w:pPr>
              <w:pStyle w:val="TabloGvde"/>
              <w:ind w:right="1640"/>
              <w:rPr>
                <w:lang w:val="en-US"/>
              </w:rPr>
            </w:pPr>
            <w:r>
              <w:rPr>
                <w:lang w:val="en-US"/>
              </w:rPr>
              <w:t>PG3.5.3. Doğalgaz/akaryakıt/kömür tüketim miktarı (m3/lt/kg)</w:t>
            </w:r>
          </w:p>
          <w:p w:rsidR="005D1E8A" w:rsidRDefault="005D1E8A" w:rsidP="005D1E8A">
            <w:pPr>
              <w:pStyle w:val="TabloGvde"/>
              <w:ind w:right="1073"/>
              <w:rPr>
                <w:lang w:val="en-US"/>
              </w:rPr>
            </w:pPr>
            <w:r>
              <w:rPr>
                <w:lang w:val="en-US"/>
              </w:rPr>
              <w:t>PG3.5.4. Temiz ve sürdürülebilir enerji kaynaklarından sağlanan enerji miktarı (kw)</w:t>
            </w:r>
          </w:p>
        </w:tc>
      </w:tr>
      <w:tr w:rsidR="005D1E8A" w:rsidTr="005D1E8A">
        <w:trPr>
          <w:trHeight w:val="2949"/>
        </w:trPr>
        <w:tc>
          <w:tcPr>
            <w:tcW w:w="2311" w:type="dxa"/>
            <w:tcBorders>
              <w:top w:val="single" w:sz="4" w:space="0" w:color="000000"/>
              <w:left w:val="single" w:sz="4" w:space="0" w:color="000000"/>
              <w:bottom w:val="single" w:sz="4" w:space="0" w:color="000000"/>
              <w:right w:val="single" w:sz="4" w:space="0" w:color="000000"/>
            </w:tcBorders>
            <w:shd w:val="clear" w:color="auto" w:fill="D99493"/>
            <w:vAlign w:val="center"/>
            <w:hideMark/>
          </w:tcPr>
          <w:p w:rsidR="005D1E8A" w:rsidRDefault="005D1E8A">
            <w:pPr>
              <w:pStyle w:val="TabloOkulKurum"/>
              <w:rPr>
                <w:rFonts w:hAnsi="Times New Roman"/>
              </w:rPr>
            </w:pPr>
            <w:r>
              <w:rPr>
                <w:rFonts w:hAnsi="Times New Roman"/>
              </w:rPr>
              <w:t>Stratejiler</w:t>
            </w:r>
          </w:p>
        </w:tc>
        <w:tc>
          <w:tcPr>
            <w:tcW w:w="82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1E8A" w:rsidRDefault="005D1E8A" w:rsidP="005D1E8A">
            <w:pPr>
              <w:pStyle w:val="TabloGvde"/>
              <w:ind w:right="80"/>
              <w:rPr>
                <w:lang w:val="en-US"/>
              </w:rPr>
            </w:pPr>
            <w:r>
              <w:rPr>
                <w:lang w:val="en-US"/>
              </w:rPr>
              <w:t>S1. Okul elektrik, su ve yakıt tüketimi miktar ve tutar olarak izlenerek tüketimi artıran unsurlar araştırılacak ve verimliliği artıracak tedbirler alınacaktır.</w:t>
            </w:r>
          </w:p>
          <w:p w:rsidR="005D1E8A" w:rsidRDefault="005D1E8A" w:rsidP="005D1E8A">
            <w:pPr>
              <w:pStyle w:val="TabloGvde"/>
              <w:ind w:right="647"/>
              <w:rPr>
                <w:lang w:val="en-US"/>
              </w:rPr>
            </w:pPr>
            <w:r>
              <w:rPr>
                <w:lang w:val="en-US"/>
              </w:rPr>
              <w:t>S2. Tasarruf tedbirleri kapsamında enerji verimliliği ile ilgili farkındalık çalışmaları yapılacaktır.</w:t>
            </w:r>
          </w:p>
          <w:p w:rsidR="005D1E8A" w:rsidRDefault="005D1E8A" w:rsidP="005D1E8A">
            <w:pPr>
              <w:pStyle w:val="TabloGvde"/>
              <w:ind w:right="506"/>
              <w:rPr>
                <w:lang w:val="en-US"/>
              </w:rPr>
            </w:pPr>
            <w:r>
              <w:rPr>
                <w:lang w:val="en-US"/>
              </w:rPr>
              <w:t>S3. Enerji tasarrufunun sağlanması için atölye ve laboratuvarlarda tedbir alınmasına yönelik çalışmalar yapılacaktır.</w:t>
            </w:r>
          </w:p>
          <w:p w:rsidR="005D1E8A" w:rsidRDefault="005D1E8A">
            <w:pPr>
              <w:pStyle w:val="TabloGvde"/>
              <w:rPr>
                <w:lang w:val="en-US"/>
              </w:rPr>
            </w:pPr>
            <w:r>
              <w:rPr>
                <w:lang w:val="en-US"/>
              </w:rPr>
              <w:t>S4. Enerji tasarrufuna yönelik proje geliştirilecektir.</w:t>
            </w:r>
          </w:p>
          <w:p w:rsidR="005D1E8A" w:rsidRDefault="005D1E8A" w:rsidP="005D1E8A">
            <w:pPr>
              <w:pStyle w:val="TabloGvde"/>
              <w:ind w:right="222"/>
              <w:rPr>
                <w:lang w:val="en-US"/>
              </w:rPr>
            </w:pPr>
            <w:r>
              <w:rPr>
                <w:lang w:val="en-US"/>
              </w:rPr>
              <w:t>S5. Temiz ve sürdürülebilir enerji kaynaklarından daha fazla yararlanmak için çalışmalar yapılacaktır.</w:t>
            </w:r>
          </w:p>
        </w:tc>
      </w:tr>
    </w:tbl>
    <w:p w:rsidR="005D1E8A" w:rsidRDefault="005D1E8A">
      <w:pPr>
        <w:spacing w:before="79"/>
        <w:ind w:left="958"/>
        <w:jc w:val="both"/>
        <w:rPr>
          <w:b/>
          <w:sz w:val="20"/>
        </w:rPr>
      </w:pPr>
    </w:p>
    <w:p w:rsidR="005D1E8A" w:rsidRDefault="005D1E8A">
      <w:pPr>
        <w:spacing w:before="79"/>
        <w:ind w:left="958"/>
        <w:jc w:val="both"/>
        <w:rPr>
          <w:b/>
          <w:sz w:val="20"/>
        </w:rPr>
      </w:pPr>
    </w:p>
    <w:p w:rsidR="005D1E8A" w:rsidRDefault="005D1E8A" w:rsidP="005D1E8A">
      <w:pPr>
        <w:spacing w:before="79"/>
        <w:ind w:left="958"/>
        <w:jc w:val="both"/>
        <w:rPr>
          <w:b/>
          <w:sz w:val="20"/>
        </w:rPr>
      </w:pPr>
    </w:p>
    <w:p w:rsidR="005D1E8A" w:rsidRDefault="005D1E8A" w:rsidP="005D1E8A">
      <w:pPr>
        <w:spacing w:before="79"/>
        <w:ind w:left="958"/>
        <w:jc w:val="both"/>
        <w:rPr>
          <w:b/>
          <w:sz w:val="20"/>
        </w:rPr>
      </w:pPr>
    </w:p>
    <w:p w:rsidR="005D1E8A" w:rsidRDefault="005D1E8A" w:rsidP="005D1E8A">
      <w:pPr>
        <w:spacing w:before="79"/>
        <w:ind w:left="958"/>
        <w:jc w:val="both"/>
        <w:rPr>
          <w:b/>
          <w:sz w:val="20"/>
        </w:rPr>
      </w:pPr>
    </w:p>
    <w:p w:rsidR="005D1E8A" w:rsidRDefault="005D1E8A" w:rsidP="005D1E8A">
      <w:pPr>
        <w:spacing w:before="79"/>
        <w:ind w:left="958"/>
        <w:jc w:val="both"/>
        <w:rPr>
          <w:b/>
          <w:sz w:val="20"/>
        </w:rPr>
      </w:pPr>
    </w:p>
    <w:p w:rsidR="005D1E8A" w:rsidRDefault="005D1E8A" w:rsidP="005D1E8A">
      <w:pPr>
        <w:spacing w:before="79"/>
        <w:ind w:left="958"/>
        <w:jc w:val="both"/>
        <w:rPr>
          <w:b/>
          <w:sz w:val="20"/>
        </w:rPr>
      </w:pPr>
    </w:p>
    <w:p w:rsidR="005D1E8A" w:rsidRDefault="005D1E8A" w:rsidP="005D1E8A">
      <w:pPr>
        <w:spacing w:before="79"/>
        <w:ind w:left="958"/>
        <w:jc w:val="both"/>
        <w:rPr>
          <w:b/>
          <w:sz w:val="20"/>
        </w:rPr>
      </w:pPr>
    </w:p>
    <w:p w:rsidR="005D1E8A" w:rsidRDefault="005D1E8A" w:rsidP="005D1E8A">
      <w:pPr>
        <w:spacing w:before="79"/>
        <w:ind w:left="958"/>
        <w:jc w:val="both"/>
        <w:rPr>
          <w:b/>
          <w:sz w:val="20"/>
        </w:rPr>
      </w:pPr>
    </w:p>
    <w:p w:rsidR="005D1E8A" w:rsidRDefault="005D1E8A" w:rsidP="005D1E8A">
      <w:pPr>
        <w:spacing w:before="79"/>
        <w:ind w:left="958"/>
        <w:jc w:val="both"/>
        <w:rPr>
          <w:b/>
          <w:sz w:val="20"/>
        </w:rPr>
      </w:pPr>
    </w:p>
    <w:p w:rsidR="005D1E8A" w:rsidRDefault="005D1E8A" w:rsidP="005D1E8A">
      <w:pPr>
        <w:spacing w:before="79"/>
        <w:ind w:left="958"/>
        <w:jc w:val="both"/>
        <w:rPr>
          <w:b/>
          <w:sz w:val="20"/>
        </w:rPr>
      </w:pPr>
    </w:p>
    <w:p w:rsidR="005D1E8A" w:rsidRDefault="005D1E8A" w:rsidP="005D1E8A">
      <w:pPr>
        <w:spacing w:before="79"/>
        <w:ind w:left="958"/>
        <w:jc w:val="both"/>
        <w:rPr>
          <w:b/>
          <w:sz w:val="20"/>
        </w:rPr>
      </w:pPr>
    </w:p>
    <w:p w:rsidR="005D1E8A" w:rsidRDefault="005D1E8A" w:rsidP="005D1E8A">
      <w:pPr>
        <w:spacing w:before="79"/>
        <w:ind w:left="958"/>
        <w:jc w:val="both"/>
        <w:rPr>
          <w:b/>
          <w:sz w:val="20"/>
        </w:rPr>
      </w:pPr>
    </w:p>
    <w:p w:rsidR="005D1E8A" w:rsidRDefault="005D1E8A" w:rsidP="005D1E8A">
      <w:pPr>
        <w:spacing w:before="79"/>
        <w:ind w:left="958"/>
        <w:jc w:val="both"/>
        <w:rPr>
          <w:b/>
          <w:sz w:val="20"/>
        </w:rPr>
      </w:pPr>
    </w:p>
    <w:p w:rsidR="005D1E8A" w:rsidRDefault="005D1E8A" w:rsidP="005D1E8A">
      <w:pPr>
        <w:spacing w:before="79"/>
        <w:ind w:left="958"/>
        <w:jc w:val="both"/>
        <w:rPr>
          <w:b/>
          <w:sz w:val="20"/>
        </w:rPr>
      </w:pPr>
    </w:p>
    <w:p w:rsidR="005D1E8A" w:rsidRDefault="005D1E8A" w:rsidP="005D1E8A">
      <w:pPr>
        <w:spacing w:before="79"/>
        <w:ind w:left="958"/>
        <w:jc w:val="both"/>
        <w:rPr>
          <w:b/>
          <w:sz w:val="20"/>
        </w:rPr>
      </w:pPr>
    </w:p>
    <w:p w:rsidR="005D1E8A" w:rsidRDefault="005D1E8A" w:rsidP="005D1E8A">
      <w:pPr>
        <w:spacing w:before="79"/>
        <w:ind w:left="958"/>
        <w:jc w:val="both"/>
        <w:rPr>
          <w:b/>
          <w:sz w:val="20"/>
        </w:rPr>
      </w:pPr>
    </w:p>
    <w:p w:rsidR="00F57279" w:rsidRDefault="00BC419C" w:rsidP="005D1E8A">
      <w:pPr>
        <w:spacing w:before="79"/>
        <w:ind w:left="958"/>
        <w:jc w:val="both"/>
        <w:rPr>
          <w:b/>
          <w:sz w:val="20"/>
        </w:rPr>
      </w:pPr>
      <w:r>
        <w:rPr>
          <w:b/>
          <w:sz w:val="20"/>
        </w:rPr>
        <w:lastRenderedPageBreak/>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p w:rsidR="00F57279" w:rsidRDefault="00F57279">
      <w:pPr>
        <w:pStyle w:val="GvdeMetni"/>
        <w:spacing w:before="62"/>
        <w:rPr>
          <w:b/>
          <w:sz w:val="20"/>
        </w:rPr>
      </w:pPr>
    </w:p>
    <w:p w:rsidR="005D1E8A" w:rsidRDefault="005D1E8A" w:rsidP="005D1E8A">
      <w:pPr>
        <w:tabs>
          <w:tab w:val="left" w:pos="3975"/>
        </w:tabs>
        <w:rPr>
          <w:b/>
          <w:sz w:val="24"/>
          <w:szCs w:val="24"/>
        </w:rPr>
      </w:pPr>
      <w:r>
        <w:rPr>
          <w:b/>
          <w:sz w:val="24"/>
          <w:szCs w:val="24"/>
        </w:rPr>
        <w:t xml:space="preserve">Tema </w:t>
      </w:r>
      <w:proofErr w:type="gramStart"/>
      <w:r>
        <w:rPr>
          <w:b/>
          <w:sz w:val="24"/>
          <w:szCs w:val="24"/>
        </w:rPr>
        <w:t>1 : Eğitim</w:t>
      </w:r>
      <w:proofErr w:type="gramEnd"/>
      <w:r>
        <w:rPr>
          <w:b/>
          <w:sz w:val="24"/>
          <w:szCs w:val="24"/>
        </w:rPr>
        <w:t xml:space="preserve"> Öğretime Erişim ve Katılım</w:t>
      </w:r>
    </w:p>
    <w:tbl>
      <w:tblPr>
        <w:tblStyle w:val="TableNormal"/>
        <w:tblpPr w:leftFromText="141" w:rightFromText="141" w:vertAnchor="text" w:horzAnchor="margin" w:tblpXSpec="center" w:tblpY="6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D1E8A" w:rsidTr="005D1E8A">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spacing w:line="234" w:lineRule="exact"/>
              <w:ind w:left="107"/>
              <w:rPr>
                <w:b/>
                <w:sz w:val="20"/>
                <w:lang w:val="en-US"/>
              </w:rPr>
            </w:pPr>
            <w:r>
              <w:rPr>
                <w:b/>
                <w:sz w:val="20"/>
                <w:lang w:val="en-US"/>
              </w:rPr>
              <w:t>Amaç</w:t>
            </w:r>
            <w:r>
              <w:rPr>
                <w:b/>
                <w:spacing w:val="-7"/>
                <w:sz w:val="20"/>
                <w:lang w:val="en-US"/>
              </w:rPr>
              <w:t xml:space="preserve"> </w:t>
            </w:r>
            <w:r>
              <w:rPr>
                <w:b/>
                <w:spacing w:val="-10"/>
                <w:sz w:val="20"/>
                <w:lang w:val="en-US"/>
              </w:rPr>
              <w:t>1</w:t>
            </w:r>
          </w:p>
        </w:tc>
        <w:tc>
          <w:tcPr>
            <w:tcW w:w="8647"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lang w:val="en-US"/>
              </w:rPr>
              <w:t>A1. Öğrencilerin eğitim öğretime etkin katılımlarıyla donanımlı olarak bir üst öğrenime geçişi sağlanacaktır.</w:t>
            </w:r>
          </w:p>
        </w:tc>
      </w:tr>
      <w:tr w:rsidR="005D1E8A" w:rsidTr="005D1E8A">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C5E0B3"/>
            <w:hideMark/>
          </w:tcPr>
          <w:p w:rsidR="005D1E8A" w:rsidRDefault="005D1E8A" w:rsidP="005D1E8A">
            <w:pPr>
              <w:pStyle w:val="TableParagraph"/>
              <w:spacing w:line="234" w:lineRule="exact"/>
              <w:ind w:left="107"/>
              <w:rPr>
                <w:b/>
                <w:sz w:val="20"/>
                <w:lang w:val="en-US"/>
              </w:rPr>
            </w:pPr>
            <w:r>
              <w:rPr>
                <w:b/>
                <w:sz w:val="20"/>
                <w:lang w:val="en-US"/>
              </w:rPr>
              <w:t>Hedef</w:t>
            </w:r>
            <w:r>
              <w:rPr>
                <w:b/>
                <w:spacing w:val="-9"/>
                <w:sz w:val="20"/>
                <w:lang w:val="en-US"/>
              </w:rPr>
              <w:t xml:space="preserve"> </w:t>
            </w:r>
            <w:r>
              <w:rPr>
                <w:b/>
                <w:spacing w:val="-5"/>
                <w:sz w:val="20"/>
                <w:lang w:val="en-US"/>
              </w:rPr>
              <w:t>1.1</w:t>
            </w:r>
          </w:p>
        </w:tc>
        <w:tc>
          <w:tcPr>
            <w:tcW w:w="8647" w:type="dxa"/>
            <w:tcBorders>
              <w:top w:val="single" w:sz="4" w:space="0" w:color="000000"/>
              <w:left w:val="single" w:sz="4" w:space="0" w:color="000000"/>
              <w:bottom w:val="single" w:sz="4" w:space="0" w:color="000000"/>
              <w:right w:val="single" w:sz="4" w:space="0" w:color="000000"/>
            </w:tcBorders>
            <w:shd w:val="clear" w:color="auto" w:fill="C5E0B3"/>
            <w:hideMark/>
          </w:tcPr>
          <w:p w:rsidR="005D1E8A" w:rsidRDefault="005D1E8A" w:rsidP="005D1E8A">
            <w:pPr>
              <w:pStyle w:val="TableParagraph"/>
              <w:rPr>
                <w:rFonts w:ascii="Times New Roman"/>
                <w:sz w:val="20"/>
                <w:lang w:val="en-US"/>
              </w:rPr>
            </w:pPr>
            <w:r>
              <w:rPr>
                <w:lang w:val="en-US"/>
              </w:rPr>
              <w:t>H1.1. Öğrenme kayıpları önleyici çalışmalar yapılarak azaltılacaktır.</w:t>
            </w:r>
          </w:p>
        </w:tc>
      </w:tr>
    </w:tbl>
    <w:p w:rsidR="005D1E8A" w:rsidRDefault="005D1E8A" w:rsidP="005D1E8A">
      <w:pPr>
        <w:widowControl/>
        <w:autoSpaceDE/>
        <w:autoSpaceDN/>
        <w:rPr>
          <w:b/>
          <w:sz w:val="24"/>
          <w:szCs w:val="24"/>
        </w:rPr>
      </w:pPr>
    </w:p>
    <w:p w:rsidR="005D1E8A" w:rsidRDefault="005D1E8A" w:rsidP="005D1E8A">
      <w:pPr>
        <w:widowControl/>
        <w:autoSpaceDE/>
        <w:autoSpaceDN/>
        <w:rPr>
          <w:b/>
          <w:sz w:val="24"/>
          <w:szCs w:val="24"/>
        </w:rPr>
      </w:pPr>
    </w:p>
    <w:p w:rsidR="005D1E8A" w:rsidRPr="005D1E8A" w:rsidRDefault="005D1E8A" w:rsidP="005D1E8A">
      <w:pPr>
        <w:rPr>
          <w:sz w:val="24"/>
          <w:szCs w:val="24"/>
        </w:rPr>
      </w:pPr>
    </w:p>
    <w:p w:rsidR="005D1E8A" w:rsidRPr="005D1E8A" w:rsidRDefault="005D1E8A" w:rsidP="005D1E8A">
      <w:pPr>
        <w:rPr>
          <w:sz w:val="24"/>
          <w:szCs w:val="24"/>
        </w:rPr>
      </w:pPr>
    </w:p>
    <w:p w:rsidR="005D1E8A" w:rsidRPr="005D1E8A" w:rsidRDefault="005D1E8A" w:rsidP="005D1E8A">
      <w:pPr>
        <w:rPr>
          <w:sz w:val="24"/>
          <w:szCs w:val="24"/>
        </w:rPr>
      </w:pPr>
    </w:p>
    <w:p w:rsidR="005D1E8A" w:rsidRPr="005D1E8A" w:rsidRDefault="005D1E8A" w:rsidP="005D1E8A">
      <w:pPr>
        <w:rPr>
          <w:sz w:val="24"/>
          <w:szCs w:val="24"/>
        </w:rPr>
      </w:pPr>
    </w:p>
    <w:p w:rsidR="005D1E8A" w:rsidRPr="005D1E8A" w:rsidRDefault="005D1E8A" w:rsidP="005D1E8A">
      <w:pPr>
        <w:rPr>
          <w:sz w:val="24"/>
          <w:szCs w:val="24"/>
        </w:rPr>
      </w:pPr>
    </w:p>
    <w:p w:rsidR="005D1E8A" w:rsidRDefault="005D1E8A" w:rsidP="005D1E8A">
      <w:pPr>
        <w:ind w:firstLine="720"/>
        <w:rPr>
          <w:sz w:val="24"/>
          <w:szCs w:val="24"/>
        </w:rPr>
      </w:pPr>
    </w:p>
    <w:tbl>
      <w:tblPr>
        <w:tblStyle w:val="TableNormal"/>
        <w:tblpPr w:leftFromText="141" w:rightFromText="141" w:vertAnchor="text" w:horzAnchor="margin" w:tblpXSpec="center" w:tblpY="5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D1E8A" w:rsidTr="005D1E8A">
        <w:trPr>
          <w:trHeight w:val="85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5D1E8A" w:rsidRDefault="005D1E8A" w:rsidP="005D1E8A">
            <w:pPr>
              <w:pStyle w:val="TableParagraph"/>
              <w:spacing w:line="234" w:lineRule="exact"/>
              <w:ind w:left="107"/>
              <w:rPr>
                <w:b/>
                <w:sz w:val="20"/>
                <w:lang w:val="en-US"/>
              </w:rPr>
            </w:pPr>
            <w:r>
              <w:rPr>
                <w:b/>
                <w:spacing w:val="-2"/>
                <w:sz w:val="20"/>
                <w:lang w:val="en-US"/>
              </w:rPr>
              <w:t>Performans</w:t>
            </w:r>
            <w:r>
              <w:rPr>
                <w:b/>
                <w:spacing w:val="7"/>
                <w:sz w:val="20"/>
                <w:lang w:val="en-US"/>
              </w:rPr>
              <w:t xml:space="preserve"> </w:t>
            </w:r>
            <w:r>
              <w:rPr>
                <w:b/>
                <w:spacing w:val="-2"/>
                <w:sz w:val="20"/>
                <w:lang w:val="en-US"/>
              </w:rPr>
              <w:t>Göstergeleri</w:t>
            </w:r>
          </w:p>
        </w:tc>
        <w:tc>
          <w:tcPr>
            <w:tcW w:w="991" w:type="dxa"/>
            <w:tcBorders>
              <w:top w:val="single" w:sz="4" w:space="0" w:color="000000"/>
              <w:left w:val="single" w:sz="4" w:space="0" w:color="000000"/>
              <w:bottom w:val="single" w:sz="4" w:space="0" w:color="000000"/>
              <w:right w:val="single" w:sz="4" w:space="0" w:color="000000"/>
            </w:tcBorders>
            <w:shd w:val="clear" w:color="auto" w:fill="C5E0B3"/>
            <w:hideMark/>
          </w:tcPr>
          <w:p w:rsidR="005D1E8A" w:rsidRDefault="005D1E8A" w:rsidP="005D1E8A">
            <w:pPr>
              <w:pStyle w:val="TableParagraph"/>
              <w:spacing w:line="360" w:lineRule="auto"/>
              <w:ind w:left="107" w:right="225"/>
              <w:rPr>
                <w:b/>
                <w:sz w:val="20"/>
                <w:lang w:val="en-US"/>
              </w:rPr>
            </w:pPr>
            <w:r>
              <w:rPr>
                <w:b/>
                <w:spacing w:val="-2"/>
                <w:sz w:val="20"/>
                <w:lang w:val="en-US"/>
              </w:rPr>
              <w:t>Hedefe Etkisi*</w:t>
            </w:r>
          </w:p>
        </w:tc>
        <w:tc>
          <w:tcPr>
            <w:tcW w:w="1135" w:type="dxa"/>
            <w:tcBorders>
              <w:top w:val="single" w:sz="4" w:space="0" w:color="000000"/>
              <w:left w:val="single" w:sz="4" w:space="0" w:color="000000"/>
              <w:bottom w:val="single" w:sz="4" w:space="0" w:color="000000"/>
              <w:right w:val="single" w:sz="4" w:space="0" w:color="000000"/>
            </w:tcBorders>
            <w:shd w:val="clear" w:color="auto" w:fill="C5E0B3"/>
            <w:hideMark/>
          </w:tcPr>
          <w:p w:rsidR="005D1E8A" w:rsidRDefault="005D1E8A" w:rsidP="005D1E8A">
            <w:pPr>
              <w:pStyle w:val="TableParagraph"/>
              <w:spacing w:line="360" w:lineRule="auto"/>
              <w:ind w:left="108" w:right="139"/>
              <w:rPr>
                <w:b/>
                <w:sz w:val="20"/>
                <w:lang w:val="en-US"/>
              </w:rPr>
            </w:pPr>
            <w:r>
              <w:rPr>
                <w:b/>
                <w:spacing w:val="-2"/>
                <w:sz w:val="20"/>
                <w:lang w:val="en-US"/>
              </w:rPr>
              <w:t>Başlangıç Değeri**</w:t>
            </w:r>
          </w:p>
        </w:tc>
        <w:tc>
          <w:tcPr>
            <w:tcW w:w="797" w:type="dxa"/>
            <w:tcBorders>
              <w:top w:val="single" w:sz="4" w:space="0" w:color="000000"/>
              <w:left w:val="single" w:sz="4" w:space="0" w:color="000000"/>
              <w:bottom w:val="single" w:sz="4" w:space="0" w:color="000000"/>
              <w:right w:val="single" w:sz="4" w:space="0" w:color="000000"/>
            </w:tcBorders>
            <w:shd w:val="clear" w:color="auto" w:fill="C5E0B3"/>
          </w:tcPr>
          <w:p w:rsidR="005D1E8A" w:rsidRDefault="005D1E8A" w:rsidP="005D1E8A">
            <w:pPr>
              <w:pStyle w:val="TableParagraph"/>
              <w:spacing w:before="117"/>
              <w:rPr>
                <w:b/>
                <w:sz w:val="20"/>
                <w:lang w:val="en-US"/>
              </w:rPr>
            </w:pPr>
          </w:p>
          <w:p w:rsidR="005D1E8A" w:rsidRDefault="005D1E8A" w:rsidP="005D1E8A">
            <w:pPr>
              <w:pStyle w:val="TableParagraph"/>
              <w:ind w:left="108"/>
              <w:rPr>
                <w:b/>
                <w:sz w:val="20"/>
                <w:lang w:val="en-US"/>
              </w:rPr>
            </w:pPr>
            <w:r>
              <w:rPr>
                <w:b/>
                <w:sz w:val="20"/>
                <w:lang w:val="en-US"/>
              </w:rPr>
              <w:t>1.</w:t>
            </w:r>
            <w:r>
              <w:rPr>
                <w:b/>
                <w:spacing w:val="-5"/>
                <w:sz w:val="20"/>
                <w:lang w:val="en-US"/>
              </w:rPr>
              <w:t xml:space="preserve">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5D1E8A" w:rsidRDefault="005D1E8A" w:rsidP="005D1E8A">
            <w:pPr>
              <w:pStyle w:val="TableParagraph"/>
              <w:spacing w:before="117"/>
              <w:rPr>
                <w:b/>
                <w:sz w:val="20"/>
                <w:lang w:val="en-US"/>
              </w:rPr>
            </w:pPr>
          </w:p>
          <w:p w:rsidR="005D1E8A" w:rsidRDefault="005D1E8A" w:rsidP="005D1E8A">
            <w:pPr>
              <w:pStyle w:val="TableParagraph"/>
              <w:ind w:left="105"/>
              <w:rPr>
                <w:b/>
                <w:sz w:val="20"/>
                <w:lang w:val="en-US"/>
              </w:rPr>
            </w:pPr>
            <w:r>
              <w:rPr>
                <w:b/>
                <w:sz w:val="20"/>
                <w:lang w:val="en-US"/>
              </w:rPr>
              <w:t>2.</w:t>
            </w:r>
            <w:r>
              <w:rPr>
                <w:b/>
                <w:spacing w:val="-5"/>
                <w:sz w:val="20"/>
                <w:lang w:val="en-US"/>
              </w:rPr>
              <w:t xml:space="preserve"> Yıl</w:t>
            </w:r>
          </w:p>
        </w:tc>
        <w:tc>
          <w:tcPr>
            <w:tcW w:w="718" w:type="dxa"/>
            <w:tcBorders>
              <w:top w:val="single" w:sz="4" w:space="0" w:color="000000"/>
              <w:left w:val="single" w:sz="4" w:space="0" w:color="000000"/>
              <w:bottom w:val="single" w:sz="4" w:space="0" w:color="000000"/>
              <w:right w:val="single" w:sz="4" w:space="0" w:color="000000"/>
            </w:tcBorders>
            <w:shd w:val="clear" w:color="auto" w:fill="C5E0B3"/>
          </w:tcPr>
          <w:p w:rsidR="005D1E8A" w:rsidRDefault="005D1E8A" w:rsidP="005D1E8A">
            <w:pPr>
              <w:pStyle w:val="TableParagraph"/>
              <w:spacing w:before="117"/>
              <w:rPr>
                <w:b/>
                <w:sz w:val="20"/>
                <w:lang w:val="en-US"/>
              </w:rPr>
            </w:pPr>
          </w:p>
          <w:p w:rsidR="005D1E8A" w:rsidRDefault="005D1E8A" w:rsidP="005D1E8A">
            <w:pPr>
              <w:pStyle w:val="TableParagraph"/>
              <w:ind w:left="105"/>
              <w:rPr>
                <w:b/>
                <w:sz w:val="20"/>
                <w:lang w:val="en-US"/>
              </w:rPr>
            </w:pPr>
            <w:r>
              <w:rPr>
                <w:b/>
                <w:sz w:val="20"/>
                <w:lang w:val="en-US"/>
              </w:rPr>
              <w:t>3.</w:t>
            </w:r>
            <w:r>
              <w:rPr>
                <w:b/>
                <w:spacing w:val="-5"/>
                <w:sz w:val="20"/>
                <w:lang w:val="en-US"/>
              </w:rPr>
              <w:t xml:space="preserve">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5D1E8A" w:rsidRDefault="005D1E8A" w:rsidP="005D1E8A">
            <w:pPr>
              <w:pStyle w:val="TableParagraph"/>
              <w:spacing w:before="117"/>
              <w:rPr>
                <w:b/>
                <w:sz w:val="20"/>
                <w:lang w:val="en-US"/>
              </w:rPr>
            </w:pPr>
          </w:p>
          <w:p w:rsidR="005D1E8A" w:rsidRDefault="005D1E8A" w:rsidP="005D1E8A">
            <w:pPr>
              <w:pStyle w:val="TableParagraph"/>
              <w:ind w:left="107"/>
              <w:rPr>
                <w:b/>
                <w:sz w:val="20"/>
                <w:lang w:val="en-US"/>
              </w:rPr>
            </w:pPr>
            <w:r>
              <w:rPr>
                <w:b/>
                <w:sz w:val="20"/>
                <w:lang w:val="en-US"/>
              </w:rPr>
              <w:t>4.</w:t>
            </w:r>
            <w:r>
              <w:rPr>
                <w:b/>
                <w:spacing w:val="-5"/>
                <w:sz w:val="20"/>
                <w:lang w:val="en-US"/>
              </w:rPr>
              <w:t xml:space="preserve">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5D1E8A" w:rsidRDefault="005D1E8A" w:rsidP="005D1E8A">
            <w:pPr>
              <w:pStyle w:val="TableParagraph"/>
              <w:spacing w:before="117"/>
              <w:rPr>
                <w:b/>
                <w:sz w:val="20"/>
                <w:lang w:val="en-US"/>
              </w:rPr>
            </w:pPr>
          </w:p>
          <w:p w:rsidR="005D1E8A" w:rsidRDefault="005D1E8A" w:rsidP="005D1E8A">
            <w:pPr>
              <w:pStyle w:val="TableParagraph"/>
              <w:ind w:left="107"/>
              <w:rPr>
                <w:b/>
                <w:sz w:val="20"/>
                <w:lang w:val="en-US"/>
              </w:rPr>
            </w:pPr>
            <w:r>
              <w:rPr>
                <w:b/>
                <w:sz w:val="20"/>
                <w:lang w:val="en-US"/>
              </w:rPr>
              <w:t>5.</w:t>
            </w:r>
            <w:r>
              <w:rPr>
                <w:b/>
                <w:spacing w:val="-5"/>
                <w:sz w:val="20"/>
                <w:lang w:val="en-US"/>
              </w:rPr>
              <w:t xml:space="preserve"> Yıl</w:t>
            </w:r>
          </w:p>
        </w:tc>
        <w:tc>
          <w:tcPr>
            <w:tcW w:w="864" w:type="dxa"/>
            <w:tcBorders>
              <w:top w:val="single" w:sz="4" w:space="0" w:color="000000"/>
              <w:left w:val="single" w:sz="4" w:space="0" w:color="000000"/>
              <w:bottom w:val="single" w:sz="4" w:space="0" w:color="000000"/>
              <w:right w:val="single" w:sz="4" w:space="0" w:color="000000"/>
            </w:tcBorders>
            <w:shd w:val="clear" w:color="auto" w:fill="C5E0B3"/>
            <w:hideMark/>
          </w:tcPr>
          <w:p w:rsidR="005D1E8A" w:rsidRDefault="005D1E8A" w:rsidP="005D1E8A">
            <w:pPr>
              <w:pStyle w:val="TableParagraph"/>
              <w:spacing w:line="360" w:lineRule="auto"/>
              <w:ind w:left="107" w:right="127"/>
              <w:rPr>
                <w:b/>
                <w:sz w:val="20"/>
                <w:lang w:val="en-US"/>
              </w:rPr>
            </w:pPr>
            <w:r>
              <w:rPr>
                <w:b/>
                <w:spacing w:val="-2"/>
                <w:sz w:val="20"/>
                <w:lang w:val="en-US"/>
              </w:rPr>
              <w:t>İzleme Sıklığı</w:t>
            </w:r>
          </w:p>
        </w:tc>
        <w:tc>
          <w:tcPr>
            <w:tcW w:w="926" w:type="dxa"/>
            <w:tcBorders>
              <w:top w:val="single" w:sz="4" w:space="0" w:color="000000"/>
              <w:left w:val="single" w:sz="4" w:space="0" w:color="000000"/>
              <w:bottom w:val="single" w:sz="4" w:space="0" w:color="000000"/>
              <w:right w:val="single" w:sz="4" w:space="0" w:color="000000"/>
            </w:tcBorders>
            <w:shd w:val="clear" w:color="auto" w:fill="C5E0B3"/>
            <w:hideMark/>
          </w:tcPr>
          <w:p w:rsidR="005D1E8A" w:rsidRDefault="005D1E8A" w:rsidP="005D1E8A">
            <w:pPr>
              <w:pStyle w:val="TableParagraph"/>
              <w:spacing w:line="360" w:lineRule="auto"/>
              <w:ind w:left="107" w:right="232"/>
              <w:rPr>
                <w:b/>
                <w:sz w:val="20"/>
                <w:lang w:val="en-US"/>
              </w:rPr>
            </w:pPr>
            <w:r>
              <w:rPr>
                <w:b/>
                <w:spacing w:val="-2"/>
                <w:sz w:val="20"/>
                <w:lang w:val="en-US"/>
              </w:rPr>
              <w:t>Rapor Sıklığı</w:t>
            </w:r>
          </w:p>
        </w:tc>
      </w:tr>
      <w:tr w:rsidR="005D1E8A" w:rsidTr="005D1E8A">
        <w:trPr>
          <w:trHeight w:val="417"/>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5D1E8A" w:rsidRDefault="005D1E8A" w:rsidP="005D1E8A">
            <w:pPr>
              <w:pStyle w:val="TableParagraph"/>
              <w:spacing w:line="234" w:lineRule="exact"/>
              <w:ind w:left="107"/>
              <w:rPr>
                <w:b/>
                <w:sz w:val="20"/>
                <w:lang w:val="en-US"/>
              </w:rPr>
            </w:pPr>
            <w:r>
              <w:rPr>
                <w:b/>
                <w:sz w:val="20"/>
                <w:lang w:val="en-US"/>
              </w:rPr>
              <w:t>PG</w:t>
            </w:r>
            <w:r>
              <w:rPr>
                <w:b/>
                <w:spacing w:val="-3"/>
                <w:sz w:val="20"/>
                <w:lang w:val="en-US"/>
              </w:rPr>
              <w:t xml:space="preserve"> </w:t>
            </w:r>
            <w:r>
              <w:rPr>
                <w:b/>
                <w:spacing w:val="-2"/>
                <w:sz w:val="20"/>
                <w:lang w:val="en-US"/>
              </w:rPr>
              <w:t>1.1.1</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%25</w:t>
            </w:r>
          </w:p>
        </w:tc>
        <w:tc>
          <w:tcPr>
            <w:tcW w:w="1135"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2</w:t>
            </w:r>
          </w:p>
        </w:tc>
        <w:tc>
          <w:tcPr>
            <w:tcW w:w="797"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2</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5</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15</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30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40</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12 ay</w:t>
            </w:r>
          </w:p>
        </w:tc>
      </w:tr>
      <w:tr w:rsidR="005D1E8A" w:rsidTr="005D1E8A">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5D1E8A" w:rsidRDefault="005D1E8A" w:rsidP="005D1E8A">
            <w:pPr>
              <w:pStyle w:val="TableParagraph"/>
              <w:spacing w:line="234" w:lineRule="exact"/>
              <w:ind w:left="107"/>
              <w:rPr>
                <w:b/>
                <w:sz w:val="20"/>
                <w:lang w:val="en-US"/>
              </w:rPr>
            </w:pPr>
            <w:r>
              <w:rPr>
                <w:b/>
                <w:sz w:val="20"/>
                <w:lang w:val="en-US"/>
              </w:rPr>
              <w:t>PG</w:t>
            </w:r>
            <w:r>
              <w:rPr>
                <w:b/>
                <w:spacing w:val="-3"/>
                <w:sz w:val="20"/>
                <w:lang w:val="en-US"/>
              </w:rPr>
              <w:t xml:space="preserve"> </w:t>
            </w:r>
            <w:r>
              <w:rPr>
                <w:b/>
                <w:spacing w:val="-2"/>
                <w:sz w:val="20"/>
                <w:lang w:val="en-US"/>
              </w:rPr>
              <w:t>1.1.2</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%25</w:t>
            </w:r>
          </w:p>
        </w:tc>
        <w:tc>
          <w:tcPr>
            <w:tcW w:w="1135"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65</w:t>
            </w:r>
          </w:p>
        </w:tc>
        <w:tc>
          <w:tcPr>
            <w:tcW w:w="797"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65</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68</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70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75</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80</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12 ay</w:t>
            </w:r>
          </w:p>
        </w:tc>
      </w:tr>
      <w:tr w:rsidR="005D1E8A" w:rsidTr="005D1E8A">
        <w:trPr>
          <w:trHeight w:val="438"/>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5D1E8A" w:rsidRDefault="005D1E8A" w:rsidP="005D1E8A">
            <w:pPr>
              <w:pStyle w:val="TableParagraph"/>
              <w:spacing w:line="234" w:lineRule="exact"/>
              <w:ind w:left="107"/>
              <w:rPr>
                <w:b/>
                <w:sz w:val="20"/>
                <w:lang w:val="en-US"/>
              </w:rPr>
            </w:pPr>
            <w:r>
              <w:rPr>
                <w:b/>
                <w:sz w:val="20"/>
                <w:lang w:val="en-US"/>
              </w:rPr>
              <w:t>PG</w:t>
            </w:r>
            <w:r>
              <w:rPr>
                <w:b/>
                <w:spacing w:val="-3"/>
                <w:sz w:val="20"/>
                <w:lang w:val="en-US"/>
              </w:rPr>
              <w:t xml:space="preserve"> </w:t>
            </w:r>
            <w:r>
              <w:rPr>
                <w:b/>
                <w:spacing w:val="-2"/>
                <w:sz w:val="20"/>
                <w:lang w:val="en-US"/>
              </w:rPr>
              <w:t>1.1.3</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%25</w:t>
            </w:r>
          </w:p>
        </w:tc>
        <w:tc>
          <w:tcPr>
            <w:tcW w:w="1135"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5</w:t>
            </w:r>
          </w:p>
        </w:tc>
        <w:tc>
          <w:tcPr>
            <w:tcW w:w="797"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5</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4</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2</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1</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12 ay</w:t>
            </w:r>
          </w:p>
        </w:tc>
      </w:tr>
      <w:tr w:rsidR="005D1E8A" w:rsidTr="005D1E8A">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5D1E8A" w:rsidRDefault="005D1E8A" w:rsidP="005D1E8A">
            <w:pPr>
              <w:pStyle w:val="TableParagraph"/>
              <w:spacing w:line="234" w:lineRule="exact"/>
              <w:ind w:left="107"/>
              <w:rPr>
                <w:b/>
                <w:sz w:val="20"/>
                <w:lang w:val="en-US"/>
              </w:rPr>
            </w:pPr>
            <w:r>
              <w:rPr>
                <w:b/>
                <w:sz w:val="20"/>
                <w:lang w:val="en-US"/>
              </w:rPr>
              <w:t>PG</w:t>
            </w:r>
            <w:r>
              <w:rPr>
                <w:b/>
                <w:spacing w:val="-3"/>
                <w:sz w:val="20"/>
                <w:lang w:val="en-US"/>
              </w:rPr>
              <w:t xml:space="preserve"> </w:t>
            </w:r>
            <w:r>
              <w:rPr>
                <w:b/>
                <w:spacing w:val="-2"/>
                <w:sz w:val="20"/>
                <w:lang w:val="en-US"/>
              </w:rPr>
              <w:t>1.1.4</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%25</w:t>
            </w:r>
          </w:p>
        </w:tc>
        <w:tc>
          <w:tcPr>
            <w:tcW w:w="1135"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3</w:t>
            </w:r>
          </w:p>
        </w:tc>
        <w:tc>
          <w:tcPr>
            <w:tcW w:w="797"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3</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2</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2</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1</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rPr>
                <w:rFonts w:ascii="Times New Roman"/>
                <w:sz w:val="20"/>
                <w:lang w:val="en-US"/>
              </w:rPr>
            </w:pPr>
            <w:r>
              <w:rPr>
                <w:rFonts w:ascii="Times New Roman"/>
                <w:sz w:val="20"/>
                <w:lang w:val="en-US"/>
              </w:rPr>
              <w:t>12 ay</w:t>
            </w:r>
          </w:p>
        </w:tc>
      </w:tr>
      <w:tr w:rsidR="005D1E8A" w:rsidTr="005D1E8A">
        <w:trPr>
          <w:trHeight w:val="921"/>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5D1E8A" w:rsidRDefault="005D1E8A" w:rsidP="005D1E8A">
            <w:pPr>
              <w:pStyle w:val="TableParagraph"/>
              <w:spacing w:line="234" w:lineRule="exact"/>
              <w:ind w:left="107"/>
              <w:rPr>
                <w:b/>
                <w:sz w:val="20"/>
                <w:lang w:val="en-US"/>
              </w:rPr>
            </w:pPr>
            <w:r>
              <w:rPr>
                <w:b/>
                <w:spacing w:val="-2"/>
                <w:sz w:val="20"/>
                <w:lang w:val="en-US"/>
              </w:rPr>
              <w:t>Koordinatör</w:t>
            </w:r>
            <w:r>
              <w:rPr>
                <w:b/>
                <w:spacing w:val="9"/>
                <w:sz w:val="20"/>
                <w:lang w:val="en-US"/>
              </w:rPr>
              <w:t xml:space="preserve"> </w:t>
            </w:r>
            <w:r>
              <w:rPr>
                <w:b/>
                <w:spacing w:val="-2"/>
                <w:sz w:val="20"/>
                <w:lang w:val="en-US"/>
              </w:rPr>
              <w:t>Birim</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rsidR="005D1E8A" w:rsidRDefault="005D1E8A" w:rsidP="005D1E8A">
            <w:pPr>
              <w:pStyle w:val="TableParagraph"/>
              <w:spacing w:before="118"/>
              <w:ind w:left="107"/>
              <w:rPr>
                <w:sz w:val="20"/>
                <w:lang w:val="en-US"/>
              </w:rPr>
            </w:pPr>
            <w:r>
              <w:rPr>
                <w:sz w:val="20"/>
                <w:lang w:val="en-US"/>
              </w:rPr>
              <w:t>Okul Müdürlüğü</w:t>
            </w:r>
          </w:p>
        </w:tc>
      </w:tr>
      <w:tr w:rsidR="005D1E8A" w:rsidTr="005D1E8A">
        <w:trPr>
          <w:trHeight w:val="854"/>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5D1E8A" w:rsidRDefault="005D1E8A" w:rsidP="005D1E8A">
            <w:pPr>
              <w:pStyle w:val="TableParagraph"/>
              <w:spacing w:before="129"/>
              <w:rPr>
                <w:b/>
                <w:sz w:val="20"/>
                <w:lang w:val="en-US"/>
              </w:rPr>
            </w:pPr>
          </w:p>
          <w:p w:rsidR="005D1E8A" w:rsidRDefault="005D1E8A" w:rsidP="005D1E8A">
            <w:pPr>
              <w:pStyle w:val="TableParagraph"/>
              <w:ind w:left="107"/>
              <w:rPr>
                <w:rFonts w:ascii="Calibri" w:hAnsi="Calibri"/>
                <w:b/>
                <w:sz w:val="20"/>
                <w:lang w:val="en-US"/>
              </w:rPr>
            </w:pPr>
            <w:r>
              <w:rPr>
                <w:rFonts w:ascii="Calibri" w:hAnsi="Calibri"/>
                <w:b/>
                <w:sz w:val="20"/>
                <w:lang w:val="en-US"/>
              </w:rPr>
              <w:t>İş</w:t>
            </w:r>
            <w:r>
              <w:rPr>
                <w:rFonts w:ascii="Calibri" w:hAnsi="Calibri"/>
                <w:b/>
                <w:spacing w:val="-6"/>
                <w:sz w:val="20"/>
                <w:lang w:val="en-US"/>
              </w:rPr>
              <w:t xml:space="preserve"> </w:t>
            </w:r>
            <w:r>
              <w:rPr>
                <w:rFonts w:ascii="Calibri" w:hAnsi="Calibri"/>
                <w:b/>
                <w:sz w:val="20"/>
                <w:lang w:val="en-US"/>
              </w:rPr>
              <w:t>birliği</w:t>
            </w:r>
            <w:r>
              <w:rPr>
                <w:rFonts w:ascii="Calibri" w:hAnsi="Calibri"/>
                <w:b/>
                <w:spacing w:val="-6"/>
                <w:sz w:val="20"/>
                <w:lang w:val="en-US"/>
              </w:rPr>
              <w:t xml:space="preserve"> </w:t>
            </w:r>
            <w:r>
              <w:rPr>
                <w:rFonts w:ascii="Calibri" w:hAnsi="Calibri"/>
                <w:b/>
                <w:sz w:val="20"/>
                <w:lang w:val="en-US"/>
              </w:rPr>
              <w:t>Yapılacak</w:t>
            </w:r>
            <w:r>
              <w:rPr>
                <w:rFonts w:ascii="Calibri" w:hAnsi="Calibri"/>
                <w:b/>
                <w:spacing w:val="-4"/>
                <w:sz w:val="20"/>
                <w:lang w:val="en-US"/>
              </w:rPr>
              <w:t xml:space="preserve"> </w:t>
            </w:r>
            <w:r>
              <w:rPr>
                <w:rFonts w:ascii="Calibri" w:hAnsi="Calibri"/>
                <w:b/>
                <w:spacing w:val="-2"/>
                <w:sz w:val="20"/>
                <w:lang w:val="en-US"/>
              </w:rPr>
              <w:t>Birimler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5D1E8A">
            <w:pPr>
              <w:pStyle w:val="TableParagraph"/>
              <w:spacing w:line="355" w:lineRule="auto"/>
              <w:ind w:left="107"/>
              <w:rPr>
                <w:sz w:val="20"/>
                <w:lang w:val="en-US"/>
              </w:rPr>
            </w:pPr>
            <w:r>
              <w:rPr>
                <w:sz w:val="20"/>
                <w:lang w:val="en-US"/>
              </w:rPr>
              <w:t>Veliler,Okul Öğretmenleri,Kurs Öğretmenleri</w:t>
            </w:r>
          </w:p>
        </w:tc>
      </w:tr>
      <w:tr w:rsidR="005D1E8A" w:rsidTr="005D1E8A">
        <w:trPr>
          <w:trHeight w:val="731"/>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5D1E8A" w:rsidRDefault="005D1E8A" w:rsidP="005D1E8A">
            <w:pPr>
              <w:pStyle w:val="TableParagraph"/>
              <w:spacing w:before="129"/>
              <w:rPr>
                <w:b/>
                <w:sz w:val="20"/>
                <w:lang w:val="en-US"/>
              </w:rPr>
            </w:pPr>
          </w:p>
          <w:p w:rsidR="005D1E8A" w:rsidRDefault="005D1E8A" w:rsidP="005D1E8A">
            <w:pPr>
              <w:pStyle w:val="TableParagraph"/>
              <w:ind w:left="107"/>
              <w:rPr>
                <w:rFonts w:ascii="Calibri"/>
                <w:b/>
                <w:sz w:val="20"/>
                <w:lang w:val="en-US"/>
              </w:rPr>
            </w:pPr>
            <w:r>
              <w:rPr>
                <w:rFonts w:ascii="Calibri"/>
                <w:b/>
                <w:spacing w:val="-2"/>
                <w:sz w:val="20"/>
                <w:lang w:val="en-US"/>
              </w:rPr>
              <w:t>Riskler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rsidR="005D1E8A" w:rsidRDefault="005D1E8A" w:rsidP="005D1E8A">
            <w:pPr>
              <w:pStyle w:val="TableParagraph"/>
              <w:spacing w:line="234" w:lineRule="exact"/>
              <w:ind w:left="107"/>
              <w:rPr>
                <w:sz w:val="20"/>
                <w:lang w:val="en-US"/>
              </w:rPr>
            </w:pPr>
            <w:r>
              <w:rPr>
                <w:sz w:val="20"/>
                <w:lang w:val="en-US"/>
              </w:rPr>
              <w:t>Öğrenci Başarısızlıkları</w:t>
            </w:r>
          </w:p>
          <w:p w:rsidR="005D1E8A" w:rsidRDefault="005D1E8A" w:rsidP="005D1E8A">
            <w:pPr>
              <w:pStyle w:val="TableParagraph"/>
              <w:spacing w:line="234" w:lineRule="exact"/>
              <w:ind w:left="107"/>
              <w:rPr>
                <w:sz w:val="20"/>
                <w:lang w:val="en-US"/>
              </w:rPr>
            </w:pPr>
            <w:r>
              <w:rPr>
                <w:sz w:val="20"/>
                <w:lang w:val="en-US"/>
              </w:rPr>
              <w:t>Devamsızlık</w:t>
            </w:r>
          </w:p>
        </w:tc>
      </w:tr>
      <w:tr w:rsidR="005D1E8A" w:rsidTr="005D1E8A">
        <w:trPr>
          <w:trHeight w:val="853"/>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5D1E8A" w:rsidRDefault="005D1E8A" w:rsidP="005D1E8A">
            <w:pPr>
              <w:pStyle w:val="TableParagraph"/>
              <w:spacing w:before="131"/>
              <w:rPr>
                <w:b/>
                <w:sz w:val="20"/>
                <w:lang w:val="en-US"/>
              </w:rPr>
            </w:pPr>
          </w:p>
          <w:p w:rsidR="005D1E8A" w:rsidRDefault="005D1E8A" w:rsidP="005D1E8A">
            <w:pPr>
              <w:pStyle w:val="TableParagraph"/>
              <w:ind w:left="107"/>
              <w:rPr>
                <w:rFonts w:ascii="Calibri"/>
                <w:b/>
                <w:sz w:val="20"/>
                <w:lang w:val="en-US"/>
              </w:rPr>
            </w:pPr>
            <w:r>
              <w:rPr>
                <w:rFonts w:ascii="Calibri"/>
                <w:b/>
                <w:spacing w:val="-2"/>
                <w:sz w:val="20"/>
                <w:lang w:val="en-US"/>
              </w:rPr>
              <w:t>Stratejiler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5D1E8A" w:rsidRDefault="005D1E8A" w:rsidP="00930420">
            <w:pPr>
              <w:pStyle w:val="TabloGvde"/>
              <w:ind w:right="974"/>
              <w:rPr>
                <w:lang w:val="en-US"/>
              </w:rPr>
            </w:pPr>
            <w:r>
              <w:rPr>
                <w:lang w:val="en-US"/>
              </w:rPr>
              <w:t>S 1.1.1. Öğrencilerin genel derslerdeki kazanım eksiklikleri tespit edilerek destekleme ve yetiştirme kurslarıyla akademik yeterliklerinin artırılması sağlanacaktır.</w:t>
            </w:r>
          </w:p>
          <w:p w:rsidR="005D1E8A" w:rsidRDefault="005D1E8A" w:rsidP="00930420">
            <w:pPr>
              <w:pStyle w:val="TabloGvde"/>
              <w:ind w:right="1541"/>
              <w:rPr>
                <w:lang w:val="en-US"/>
              </w:rPr>
            </w:pPr>
            <w:r>
              <w:rPr>
                <w:lang w:val="en-US"/>
              </w:rPr>
              <w:t>S 1.1.2. Dijital platformlar aracılığıyla öğrencilerin tamamlayıcı ve destekleyici eğitim almaları sağlanacaktır.</w:t>
            </w:r>
          </w:p>
          <w:p w:rsidR="005D1E8A" w:rsidRDefault="005D1E8A" w:rsidP="00930420">
            <w:pPr>
              <w:pStyle w:val="TabloGvde"/>
              <w:ind w:right="1541"/>
              <w:rPr>
                <w:lang w:val="en-US"/>
              </w:rPr>
            </w:pPr>
            <w:r>
              <w:rPr>
                <w:lang w:val="en-US"/>
              </w:rPr>
              <w:t>S 1.1.3. Öğrencilerin devamsızlık nedenleri tespit edilerek devamsızlığa neden olan etmenler giderilecektir.</w:t>
            </w:r>
          </w:p>
        </w:tc>
      </w:tr>
      <w:tr w:rsidR="005D1E8A" w:rsidTr="005D1E8A">
        <w:trPr>
          <w:trHeight w:val="853"/>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5D1E8A" w:rsidRDefault="005D1E8A" w:rsidP="005D1E8A">
            <w:pPr>
              <w:pStyle w:val="TableParagraph"/>
              <w:spacing w:before="117"/>
              <w:rPr>
                <w:b/>
                <w:sz w:val="20"/>
                <w:lang w:val="en-US"/>
              </w:rPr>
            </w:pPr>
          </w:p>
          <w:p w:rsidR="005D1E8A" w:rsidRDefault="005D1E8A" w:rsidP="005D1E8A">
            <w:pPr>
              <w:pStyle w:val="TableParagraph"/>
              <w:ind w:left="107"/>
              <w:rPr>
                <w:b/>
                <w:sz w:val="20"/>
                <w:lang w:val="en-US"/>
              </w:rPr>
            </w:pPr>
            <w:r>
              <w:rPr>
                <w:b/>
                <w:sz w:val="20"/>
                <w:lang w:val="en-US"/>
              </w:rPr>
              <w:t>Maliyet</w:t>
            </w:r>
            <w:r>
              <w:rPr>
                <w:b/>
                <w:spacing w:val="-8"/>
                <w:sz w:val="20"/>
                <w:lang w:val="en-US"/>
              </w:rPr>
              <w:t xml:space="preserve"> </w:t>
            </w:r>
            <w:r>
              <w:rPr>
                <w:b/>
                <w:spacing w:val="-2"/>
                <w:sz w:val="20"/>
                <w:lang w:val="en-US"/>
              </w:rPr>
              <w:t>Tahmini</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tcPr>
          <w:p w:rsidR="005D1E8A" w:rsidRDefault="005D1E8A" w:rsidP="005D1E8A">
            <w:pPr>
              <w:pStyle w:val="TableParagraph"/>
              <w:spacing w:before="117"/>
              <w:rPr>
                <w:b/>
                <w:sz w:val="20"/>
                <w:lang w:val="en-US"/>
              </w:rPr>
            </w:pPr>
          </w:p>
          <w:p w:rsidR="005D1E8A" w:rsidRDefault="005D1E8A" w:rsidP="005D1E8A">
            <w:pPr>
              <w:pStyle w:val="TableParagraph"/>
              <w:ind w:left="107"/>
              <w:rPr>
                <w:sz w:val="20"/>
                <w:lang w:val="en-US"/>
              </w:rPr>
            </w:pPr>
            <w:r>
              <w:rPr>
                <w:sz w:val="20"/>
                <w:lang w:val="en-US"/>
              </w:rPr>
              <w:t>5.000 TL</w:t>
            </w:r>
          </w:p>
        </w:tc>
      </w:tr>
      <w:tr w:rsidR="005D1E8A" w:rsidTr="005D1E8A">
        <w:trPr>
          <w:trHeight w:val="1055"/>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5D1E8A" w:rsidRDefault="005D1E8A" w:rsidP="005D1E8A">
            <w:pPr>
              <w:pStyle w:val="TableParagraph"/>
              <w:spacing w:before="129"/>
              <w:rPr>
                <w:b/>
                <w:sz w:val="20"/>
                <w:lang w:val="en-US"/>
              </w:rPr>
            </w:pPr>
          </w:p>
          <w:p w:rsidR="005D1E8A" w:rsidRDefault="005D1E8A" w:rsidP="005D1E8A">
            <w:pPr>
              <w:pStyle w:val="TableParagraph"/>
              <w:ind w:left="107"/>
              <w:rPr>
                <w:rFonts w:ascii="Calibri" w:hAnsi="Calibri"/>
                <w:b/>
                <w:sz w:val="20"/>
                <w:lang w:val="en-US"/>
              </w:rPr>
            </w:pPr>
            <w:r>
              <w:rPr>
                <w:rFonts w:ascii="Calibri" w:hAnsi="Calibri"/>
                <w:b/>
                <w:spacing w:val="-2"/>
                <w:sz w:val="20"/>
                <w:lang w:val="en-US"/>
              </w:rPr>
              <w:t>İhtiyaçlar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tcPr>
          <w:p w:rsidR="005D1E8A" w:rsidRDefault="005D1E8A" w:rsidP="005D1E8A">
            <w:pPr>
              <w:pStyle w:val="TableParagraph"/>
              <w:rPr>
                <w:sz w:val="20"/>
                <w:lang w:val="en-US"/>
              </w:rPr>
            </w:pPr>
            <w:r>
              <w:rPr>
                <w:sz w:val="20"/>
                <w:lang w:val="en-US"/>
              </w:rPr>
              <w:t>Aile</w:t>
            </w:r>
            <w:r>
              <w:rPr>
                <w:spacing w:val="38"/>
                <w:sz w:val="20"/>
                <w:lang w:val="en-US"/>
              </w:rPr>
              <w:t xml:space="preserve"> </w:t>
            </w:r>
            <w:r>
              <w:rPr>
                <w:spacing w:val="-2"/>
                <w:sz w:val="20"/>
                <w:lang w:val="en-US"/>
              </w:rPr>
              <w:t>ziyaretleri,</w:t>
            </w:r>
          </w:p>
          <w:p w:rsidR="005D1E8A" w:rsidRDefault="005D1E8A" w:rsidP="005D1E8A">
            <w:pPr>
              <w:pStyle w:val="TableParagraph"/>
              <w:ind w:left="5"/>
              <w:rPr>
                <w:spacing w:val="-2"/>
                <w:sz w:val="20"/>
                <w:lang w:val="en-US"/>
              </w:rPr>
            </w:pPr>
            <w:r>
              <w:rPr>
                <w:sz w:val="20"/>
                <w:lang w:val="en-US"/>
              </w:rPr>
              <w:t>E-Okul</w:t>
            </w:r>
            <w:r>
              <w:rPr>
                <w:spacing w:val="-7"/>
                <w:sz w:val="20"/>
                <w:lang w:val="en-US"/>
              </w:rPr>
              <w:t xml:space="preserve"> </w:t>
            </w:r>
            <w:r>
              <w:rPr>
                <w:spacing w:val="-2"/>
                <w:sz w:val="20"/>
                <w:lang w:val="en-US"/>
              </w:rPr>
              <w:t>Verileri</w:t>
            </w:r>
          </w:p>
          <w:p w:rsidR="005D1E8A" w:rsidRDefault="005D1E8A" w:rsidP="005D1E8A">
            <w:pPr>
              <w:rPr>
                <w:lang w:val="en-US"/>
              </w:rPr>
            </w:pPr>
            <w:r>
              <w:rPr>
                <w:sz w:val="20"/>
                <w:lang w:val="en-US"/>
              </w:rPr>
              <w:t>Eğitim Öğretim materyal eksiklerinin</w:t>
            </w:r>
            <w:r>
              <w:rPr>
                <w:spacing w:val="40"/>
                <w:sz w:val="20"/>
                <w:lang w:val="en-US"/>
              </w:rPr>
              <w:t xml:space="preserve"> </w:t>
            </w:r>
            <w:r>
              <w:rPr>
                <w:sz w:val="20"/>
                <w:lang w:val="en-US"/>
              </w:rPr>
              <w:t xml:space="preserve">giderilmesi </w:t>
            </w:r>
          </w:p>
          <w:p w:rsidR="005D1E8A" w:rsidRDefault="005D1E8A" w:rsidP="005D1E8A">
            <w:pPr>
              <w:rPr>
                <w:lang w:val="en-US"/>
              </w:rPr>
            </w:pPr>
            <w:r>
              <w:rPr>
                <w:sz w:val="20"/>
                <w:lang w:val="en-US"/>
              </w:rPr>
              <w:t>Velilerin</w:t>
            </w:r>
            <w:r>
              <w:rPr>
                <w:spacing w:val="-10"/>
                <w:sz w:val="20"/>
                <w:lang w:val="en-US"/>
              </w:rPr>
              <w:t xml:space="preserve"> </w:t>
            </w:r>
            <w:r>
              <w:rPr>
                <w:sz w:val="20"/>
                <w:lang w:val="en-US"/>
              </w:rPr>
              <w:t>yapılacak</w:t>
            </w:r>
            <w:r>
              <w:rPr>
                <w:spacing w:val="-8"/>
                <w:sz w:val="20"/>
                <w:lang w:val="en-US"/>
              </w:rPr>
              <w:t xml:space="preserve"> </w:t>
            </w:r>
            <w:r>
              <w:rPr>
                <w:sz w:val="20"/>
                <w:lang w:val="en-US"/>
              </w:rPr>
              <w:t>çalışmalara</w:t>
            </w:r>
            <w:r>
              <w:rPr>
                <w:spacing w:val="26"/>
                <w:sz w:val="20"/>
                <w:lang w:val="en-US"/>
              </w:rPr>
              <w:t xml:space="preserve"> </w:t>
            </w:r>
            <w:r>
              <w:rPr>
                <w:sz w:val="20"/>
                <w:lang w:val="en-US"/>
              </w:rPr>
              <w:t>istekli</w:t>
            </w:r>
            <w:r>
              <w:rPr>
                <w:spacing w:val="-9"/>
                <w:sz w:val="20"/>
                <w:lang w:val="en-US"/>
              </w:rPr>
              <w:t xml:space="preserve"> </w:t>
            </w:r>
            <w:r>
              <w:rPr>
                <w:sz w:val="20"/>
                <w:lang w:val="en-US"/>
              </w:rPr>
              <w:t>olması</w:t>
            </w:r>
            <w:r>
              <w:rPr>
                <w:spacing w:val="-9"/>
                <w:sz w:val="20"/>
                <w:lang w:val="en-US"/>
              </w:rPr>
              <w:t xml:space="preserve"> </w:t>
            </w:r>
            <w:r>
              <w:rPr>
                <w:spacing w:val="-2"/>
                <w:sz w:val="20"/>
                <w:lang w:val="en-US"/>
              </w:rPr>
              <w:t>gerekliliği</w:t>
            </w:r>
          </w:p>
          <w:p w:rsidR="005D1E8A" w:rsidRDefault="005D1E8A" w:rsidP="005D1E8A">
            <w:pPr>
              <w:pStyle w:val="TableParagraph"/>
              <w:spacing w:before="118"/>
              <w:ind w:left="107"/>
              <w:rPr>
                <w:sz w:val="20"/>
                <w:lang w:val="en-US"/>
              </w:rPr>
            </w:pPr>
          </w:p>
        </w:tc>
      </w:tr>
    </w:tbl>
    <w:p w:rsidR="005D1E8A" w:rsidRDefault="005D1E8A" w:rsidP="005D1E8A">
      <w:pPr>
        <w:rPr>
          <w:sz w:val="24"/>
          <w:szCs w:val="24"/>
        </w:rPr>
      </w:pPr>
    </w:p>
    <w:p w:rsidR="005D1E8A" w:rsidRPr="005D1E8A" w:rsidRDefault="005D1E8A" w:rsidP="005D1E8A">
      <w:pPr>
        <w:rPr>
          <w:sz w:val="24"/>
          <w:szCs w:val="24"/>
        </w:rPr>
        <w:sectPr w:rsidR="005D1E8A" w:rsidRPr="005D1E8A">
          <w:pgSz w:w="11920" w:h="16850"/>
          <w:pgMar w:top="1520" w:right="120" w:bottom="1660" w:left="280" w:header="0" w:footer="1479" w:gutter="0"/>
          <w:cols w:space="708"/>
        </w:sectPr>
      </w:pPr>
    </w:p>
    <w:p w:rsidR="00000E6E" w:rsidRDefault="00000E6E" w:rsidP="00000E6E">
      <w:pPr>
        <w:ind w:firstLine="720"/>
        <w:rPr>
          <w:b/>
          <w:sz w:val="24"/>
          <w:szCs w:val="24"/>
        </w:rPr>
      </w:pPr>
      <w:r>
        <w:rPr>
          <w:b/>
          <w:spacing w:val="-2"/>
          <w:sz w:val="24"/>
          <w:szCs w:val="24"/>
        </w:rPr>
        <w:lastRenderedPageBreak/>
        <w:t xml:space="preserve">Tema 2: </w:t>
      </w:r>
      <w:r>
        <w:rPr>
          <w:b/>
          <w:sz w:val="24"/>
          <w:szCs w:val="24"/>
        </w:rPr>
        <w:t>Eğitim ve Öğretimde Kalite</w:t>
      </w:r>
    </w:p>
    <w:p w:rsidR="00000E6E" w:rsidRDefault="00000E6E" w:rsidP="00000E6E">
      <w:pPr>
        <w:ind w:firstLine="720"/>
        <w:rPr>
          <w:b/>
          <w:sz w:val="24"/>
          <w:szCs w:val="24"/>
        </w:rPr>
      </w:pPr>
    </w:p>
    <w:p w:rsidR="00000E6E" w:rsidRDefault="00000E6E" w:rsidP="00000E6E">
      <w:pPr>
        <w:ind w:firstLine="720"/>
        <w:rPr>
          <w:b/>
          <w:sz w:val="24"/>
          <w:szCs w:val="24"/>
        </w:rPr>
      </w:pPr>
    </w:p>
    <w:p w:rsidR="00000E6E" w:rsidRDefault="00000E6E" w:rsidP="00000E6E">
      <w:pPr>
        <w:ind w:firstLine="720"/>
        <w:rPr>
          <w:b/>
          <w:sz w:val="24"/>
          <w:szCs w:val="24"/>
        </w:rPr>
      </w:pPr>
    </w:p>
    <w:p w:rsidR="00000E6E" w:rsidRDefault="00000E6E" w:rsidP="00000E6E">
      <w:pPr>
        <w:ind w:firstLine="720"/>
        <w:rPr>
          <w:b/>
          <w:spacing w:val="-2"/>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00E6E" w:rsidTr="00000E6E">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spacing w:line="234" w:lineRule="exact"/>
              <w:ind w:left="107"/>
              <w:rPr>
                <w:b/>
                <w:sz w:val="20"/>
                <w:lang w:val="en-US"/>
              </w:rPr>
            </w:pPr>
            <w:r>
              <w:rPr>
                <w:b/>
                <w:sz w:val="20"/>
                <w:lang w:val="en-US"/>
              </w:rPr>
              <w:t>Amaç</w:t>
            </w:r>
            <w:r>
              <w:rPr>
                <w:b/>
                <w:spacing w:val="-7"/>
                <w:sz w:val="20"/>
                <w:lang w:val="en-US"/>
              </w:rPr>
              <w:t xml:space="preserve"> </w:t>
            </w:r>
            <w:r>
              <w:rPr>
                <w:b/>
                <w:spacing w:val="-10"/>
                <w:sz w:val="20"/>
                <w:lang w:val="en-US"/>
              </w:rPr>
              <w:t>1</w:t>
            </w:r>
          </w:p>
        </w:tc>
        <w:tc>
          <w:tcPr>
            <w:tcW w:w="8647"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sz w:val="20"/>
                <w:lang w:val="en-US"/>
              </w:rPr>
              <w:t>A1. Öğrencilere medeniyetimizin ve insanlığın ortak değerleriyle çağın gereklerine uygun bilgi, beceri, tutum ve davranışlar kazandırılacaktır</w:t>
            </w:r>
          </w:p>
        </w:tc>
      </w:tr>
      <w:tr w:rsidR="00000E6E" w:rsidTr="00000E6E">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z w:val="20"/>
                <w:lang w:val="en-US"/>
              </w:rPr>
              <w:t>Hedef</w:t>
            </w:r>
            <w:r>
              <w:rPr>
                <w:b/>
                <w:spacing w:val="-9"/>
                <w:sz w:val="20"/>
                <w:lang w:val="en-US"/>
              </w:rPr>
              <w:t xml:space="preserve"> </w:t>
            </w:r>
            <w:r>
              <w:rPr>
                <w:b/>
                <w:spacing w:val="-5"/>
                <w:sz w:val="20"/>
                <w:lang w:val="en-US"/>
              </w:rPr>
              <w:t>1.1</w:t>
            </w:r>
          </w:p>
        </w:tc>
        <w:tc>
          <w:tcPr>
            <w:tcW w:w="8647"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rPr>
                <w:rFonts w:ascii="Times New Roman"/>
                <w:sz w:val="20"/>
                <w:lang w:val="en-US"/>
              </w:rPr>
            </w:pPr>
            <w:r>
              <w:rPr>
                <w:sz w:val="20"/>
                <w:lang w:val="en-US"/>
              </w:rPr>
              <w:t>H1. Öğrencilerin akademik başarılarıyla birlikte tasarım ve girişimcilik yönlerini artırmaya yönelik bütüncül çalışmalar yürütülecektir</w:t>
            </w:r>
          </w:p>
        </w:tc>
      </w:tr>
    </w:tbl>
    <w:p w:rsidR="00000E6E" w:rsidRDefault="00000E6E" w:rsidP="00000E6E">
      <w:pPr>
        <w:ind w:firstLine="720"/>
        <w:rPr>
          <w:sz w:val="24"/>
          <w:szCs w:val="24"/>
        </w:rPr>
      </w:pPr>
    </w:p>
    <w:p w:rsidR="00000E6E" w:rsidRDefault="00000E6E" w:rsidP="00000E6E">
      <w:pPr>
        <w:rPr>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00E6E" w:rsidTr="00000E6E">
        <w:trPr>
          <w:trHeight w:val="85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pacing w:val="-2"/>
                <w:sz w:val="20"/>
                <w:lang w:val="en-US"/>
              </w:rPr>
              <w:t>Performans</w:t>
            </w:r>
            <w:r>
              <w:rPr>
                <w:b/>
                <w:spacing w:val="7"/>
                <w:sz w:val="20"/>
                <w:lang w:val="en-US"/>
              </w:rPr>
              <w:t xml:space="preserve"> </w:t>
            </w:r>
            <w:r>
              <w:rPr>
                <w:b/>
                <w:spacing w:val="-2"/>
                <w:sz w:val="20"/>
                <w:lang w:val="en-US"/>
              </w:rPr>
              <w:t>Göstergeleri</w:t>
            </w:r>
          </w:p>
        </w:tc>
        <w:tc>
          <w:tcPr>
            <w:tcW w:w="991"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360" w:lineRule="auto"/>
              <w:ind w:left="107" w:right="225"/>
              <w:rPr>
                <w:b/>
                <w:sz w:val="20"/>
                <w:lang w:val="en-US"/>
              </w:rPr>
            </w:pPr>
            <w:r>
              <w:rPr>
                <w:b/>
                <w:spacing w:val="-2"/>
                <w:sz w:val="20"/>
                <w:lang w:val="en-US"/>
              </w:rPr>
              <w:t>Hedefe Etkisi*</w:t>
            </w:r>
          </w:p>
        </w:tc>
        <w:tc>
          <w:tcPr>
            <w:tcW w:w="1135"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360" w:lineRule="auto"/>
              <w:ind w:left="108" w:right="139"/>
              <w:rPr>
                <w:b/>
                <w:sz w:val="20"/>
                <w:lang w:val="en-US"/>
              </w:rPr>
            </w:pPr>
            <w:r>
              <w:rPr>
                <w:b/>
                <w:spacing w:val="-2"/>
                <w:sz w:val="20"/>
                <w:lang w:val="en-US"/>
              </w:rPr>
              <w:t>Başlangıç Değeri**</w:t>
            </w:r>
          </w:p>
        </w:tc>
        <w:tc>
          <w:tcPr>
            <w:tcW w:w="797"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8"/>
              <w:rPr>
                <w:b/>
                <w:sz w:val="20"/>
                <w:lang w:val="en-US"/>
              </w:rPr>
            </w:pPr>
            <w:r>
              <w:rPr>
                <w:b/>
                <w:sz w:val="20"/>
                <w:lang w:val="en-US"/>
              </w:rPr>
              <w:t>1.</w:t>
            </w:r>
            <w:r>
              <w:rPr>
                <w:b/>
                <w:spacing w:val="-5"/>
                <w:sz w:val="20"/>
                <w:lang w:val="en-US"/>
              </w:rPr>
              <w:t xml:space="preserve">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5"/>
              <w:rPr>
                <w:b/>
                <w:sz w:val="20"/>
                <w:lang w:val="en-US"/>
              </w:rPr>
            </w:pPr>
            <w:r>
              <w:rPr>
                <w:b/>
                <w:sz w:val="20"/>
                <w:lang w:val="en-US"/>
              </w:rPr>
              <w:t>2.</w:t>
            </w:r>
            <w:r>
              <w:rPr>
                <w:b/>
                <w:spacing w:val="-5"/>
                <w:sz w:val="20"/>
                <w:lang w:val="en-US"/>
              </w:rPr>
              <w:t xml:space="preserve"> Yıl</w:t>
            </w:r>
          </w:p>
        </w:tc>
        <w:tc>
          <w:tcPr>
            <w:tcW w:w="718"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5"/>
              <w:rPr>
                <w:b/>
                <w:sz w:val="20"/>
                <w:lang w:val="en-US"/>
              </w:rPr>
            </w:pPr>
            <w:r>
              <w:rPr>
                <w:b/>
                <w:sz w:val="20"/>
                <w:lang w:val="en-US"/>
              </w:rPr>
              <w:t>3.</w:t>
            </w:r>
            <w:r>
              <w:rPr>
                <w:b/>
                <w:spacing w:val="-5"/>
                <w:sz w:val="20"/>
                <w:lang w:val="en-US"/>
              </w:rPr>
              <w:t xml:space="preserve">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7"/>
              <w:rPr>
                <w:b/>
                <w:sz w:val="20"/>
                <w:lang w:val="en-US"/>
              </w:rPr>
            </w:pPr>
            <w:r>
              <w:rPr>
                <w:b/>
                <w:sz w:val="20"/>
                <w:lang w:val="en-US"/>
              </w:rPr>
              <w:t>4.</w:t>
            </w:r>
            <w:r>
              <w:rPr>
                <w:b/>
                <w:spacing w:val="-5"/>
                <w:sz w:val="20"/>
                <w:lang w:val="en-US"/>
              </w:rPr>
              <w:t xml:space="preserve">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7"/>
              <w:rPr>
                <w:b/>
                <w:sz w:val="20"/>
                <w:lang w:val="en-US"/>
              </w:rPr>
            </w:pPr>
            <w:r>
              <w:rPr>
                <w:b/>
                <w:sz w:val="20"/>
                <w:lang w:val="en-US"/>
              </w:rPr>
              <w:t>5.</w:t>
            </w:r>
            <w:r>
              <w:rPr>
                <w:b/>
                <w:spacing w:val="-5"/>
                <w:sz w:val="20"/>
                <w:lang w:val="en-US"/>
              </w:rPr>
              <w:t xml:space="preserve"> Yıl</w:t>
            </w:r>
          </w:p>
        </w:tc>
        <w:tc>
          <w:tcPr>
            <w:tcW w:w="864"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360" w:lineRule="auto"/>
              <w:ind w:left="107" w:right="127"/>
              <w:rPr>
                <w:b/>
                <w:sz w:val="20"/>
                <w:lang w:val="en-US"/>
              </w:rPr>
            </w:pPr>
            <w:r>
              <w:rPr>
                <w:b/>
                <w:spacing w:val="-2"/>
                <w:sz w:val="20"/>
                <w:lang w:val="en-US"/>
              </w:rPr>
              <w:t>İzleme Sıklığı</w:t>
            </w:r>
          </w:p>
        </w:tc>
        <w:tc>
          <w:tcPr>
            <w:tcW w:w="926"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360" w:lineRule="auto"/>
              <w:ind w:left="107" w:right="232"/>
              <w:rPr>
                <w:b/>
                <w:sz w:val="20"/>
                <w:lang w:val="en-US"/>
              </w:rPr>
            </w:pPr>
            <w:r>
              <w:rPr>
                <w:b/>
                <w:spacing w:val="-2"/>
                <w:sz w:val="20"/>
                <w:lang w:val="en-US"/>
              </w:rPr>
              <w:t>Rapor Sıklığı</w:t>
            </w:r>
          </w:p>
        </w:tc>
      </w:tr>
      <w:tr w:rsidR="00000E6E" w:rsidTr="00000E6E">
        <w:trPr>
          <w:trHeight w:val="417"/>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z w:val="20"/>
                <w:lang w:val="en-US"/>
              </w:rPr>
              <w:t>PG</w:t>
            </w:r>
            <w:r>
              <w:rPr>
                <w:b/>
                <w:spacing w:val="-3"/>
                <w:sz w:val="20"/>
                <w:lang w:val="en-US"/>
              </w:rPr>
              <w:t xml:space="preserve"> </w:t>
            </w:r>
            <w:r>
              <w:rPr>
                <w:b/>
                <w:spacing w:val="-2"/>
                <w:sz w:val="20"/>
                <w:lang w:val="en-US"/>
              </w:rPr>
              <w:t>1.1.1</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20</w:t>
            </w:r>
          </w:p>
        </w:tc>
        <w:tc>
          <w:tcPr>
            <w:tcW w:w="797"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20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25</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30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35</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50</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12 ay</w:t>
            </w:r>
          </w:p>
        </w:tc>
      </w:tr>
      <w:tr w:rsidR="00000E6E" w:rsidTr="00000E6E">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z w:val="20"/>
                <w:lang w:val="en-US"/>
              </w:rPr>
              <w:t>PG</w:t>
            </w:r>
            <w:r>
              <w:rPr>
                <w:b/>
                <w:spacing w:val="-3"/>
                <w:sz w:val="20"/>
                <w:lang w:val="en-US"/>
              </w:rPr>
              <w:t xml:space="preserve"> </w:t>
            </w:r>
            <w:r>
              <w:rPr>
                <w:b/>
                <w:spacing w:val="-2"/>
                <w:sz w:val="20"/>
                <w:lang w:val="en-US"/>
              </w:rPr>
              <w:t>1.1.2</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60</w:t>
            </w:r>
          </w:p>
        </w:tc>
        <w:tc>
          <w:tcPr>
            <w:tcW w:w="797"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60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70</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70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70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75</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12 ay</w:t>
            </w:r>
          </w:p>
        </w:tc>
      </w:tr>
      <w:tr w:rsidR="00000E6E" w:rsidTr="00000E6E">
        <w:trPr>
          <w:trHeight w:val="438"/>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z w:val="20"/>
                <w:lang w:val="en-US"/>
              </w:rPr>
              <w:t>PG</w:t>
            </w:r>
            <w:r>
              <w:rPr>
                <w:b/>
                <w:spacing w:val="-3"/>
                <w:sz w:val="20"/>
                <w:lang w:val="en-US"/>
              </w:rPr>
              <w:t xml:space="preserve"> </w:t>
            </w:r>
            <w:r>
              <w:rPr>
                <w:b/>
                <w:spacing w:val="-2"/>
                <w:sz w:val="20"/>
                <w:lang w:val="en-US"/>
              </w:rPr>
              <w:t>1.1.3</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50</w:t>
            </w:r>
          </w:p>
        </w:tc>
        <w:tc>
          <w:tcPr>
            <w:tcW w:w="797"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55</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60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75</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75</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12 ay</w:t>
            </w:r>
          </w:p>
        </w:tc>
      </w:tr>
      <w:tr w:rsidR="00000E6E" w:rsidTr="00000E6E">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z w:val="20"/>
                <w:lang w:val="en-US"/>
              </w:rPr>
              <w:t>PG</w:t>
            </w:r>
            <w:r>
              <w:rPr>
                <w:b/>
                <w:spacing w:val="-3"/>
                <w:sz w:val="20"/>
                <w:lang w:val="en-US"/>
              </w:rPr>
              <w:t xml:space="preserve"> </w:t>
            </w:r>
            <w:r>
              <w:rPr>
                <w:b/>
                <w:spacing w:val="-2"/>
                <w:sz w:val="20"/>
                <w:lang w:val="en-US"/>
              </w:rPr>
              <w:t>1.1.4</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70</w:t>
            </w:r>
          </w:p>
        </w:tc>
        <w:tc>
          <w:tcPr>
            <w:tcW w:w="797"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70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70</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75</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75</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80</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12 ay</w:t>
            </w:r>
          </w:p>
        </w:tc>
      </w:tr>
      <w:tr w:rsidR="00000E6E" w:rsidTr="00000E6E">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z w:val="20"/>
                <w:lang w:val="en-US"/>
              </w:rPr>
              <w:t>PG</w:t>
            </w:r>
            <w:r>
              <w:rPr>
                <w:b/>
                <w:spacing w:val="-3"/>
                <w:sz w:val="20"/>
                <w:lang w:val="en-US"/>
              </w:rPr>
              <w:t xml:space="preserve"> </w:t>
            </w:r>
            <w:r>
              <w:rPr>
                <w:b/>
                <w:spacing w:val="-2"/>
                <w:sz w:val="20"/>
                <w:lang w:val="en-US"/>
              </w:rPr>
              <w:t>1.1.5</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50</w:t>
            </w:r>
          </w:p>
        </w:tc>
        <w:tc>
          <w:tcPr>
            <w:tcW w:w="797"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50</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55</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55</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65</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12 ay</w:t>
            </w:r>
          </w:p>
        </w:tc>
      </w:tr>
      <w:tr w:rsidR="00000E6E" w:rsidTr="00000E6E">
        <w:trPr>
          <w:trHeight w:val="921"/>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pacing w:val="-2"/>
                <w:sz w:val="20"/>
                <w:lang w:val="en-US"/>
              </w:rPr>
              <w:t>Koordinatör</w:t>
            </w:r>
            <w:r>
              <w:rPr>
                <w:b/>
                <w:spacing w:val="9"/>
                <w:sz w:val="20"/>
                <w:lang w:val="en-US"/>
              </w:rPr>
              <w:t xml:space="preserve"> </w:t>
            </w:r>
            <w:r>
              <w:rPr>
                <w:b/>
                <w:spacing w:val="-2"/>
                <w:sz w:val="20"/>
                <w:lang w:val="en-US"/>
              </w:rPr>
              <w:t>Birim</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before="118"/>
              <w:ind w:left="107"/>
              <w:rPr>
                <w:sz w:val="20"/>
                <w:lang w:val="en-US"/>
              </w:rPr>
            </w:pPr>
            <w:r>
              <w:rPr>
                <w:sz w:val="20"/>
                <w:lang w:val="en-US"/>
              </w:rPr>
              <w:t>Okul Müdürlüğü</w:t>
            </w:r>
          </w:p>
        </w:tc>
      </w:tr>
      <w:tr w:rsidR="00000E6E" w:rsidTr="00000E6E">
        <w:trPr>
          <w:trHeight w:val="854"/>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29"/>
              <w:rPr>
                <w:b/>
                <w:sz w:val="20"/>
                <w:lang w:val="en-US"/>
              </w:rPr>
            </w:pPr>
          </w:p>
          <w:p w:rsidR="00000E6E" w:rsidRDefault="00000E6E">
            <w:pPr>
              <w:pStyle w:val="TableParagraph"/>
              <w:ind w:left="107"/>
              <w:rPr>
                <w:rFonts w:ascii="Calibri" w:hAnsi="Calibri"/>
                <w:b/>
                <w:sz w:val="20"/>
                <w:lang w:val="en-US"/>
              </w:rPr>
            </w:pPr>
            <w:r>
              <w:rPr>
                <w:rFonts w:ascii="Calibri" w:hAnsi="Calibri"/>
                <w:b/>
                <w:sz w:val="20"/>
                <w:lang w:val="en-US"/>
              </w:rPr>
              <w:t>İş</w:t>
            </w:r>
            <w:r>
              <w:rPr>
                <w:rFonts w:ascii="Calibri" w:hAnsi="Calibri"/>
                <w:b/>
                <w:spacing w:val="-6"/>
                <w:sz w:val="20"/>
                <w:lang w:val="en-US"/>
              </w:rPr>
              <w:t xml:space="preserve"> </w:t>
            </w:r>
            <w:r>
              <w:rPr>
                <w:rFonts w:ascii="Calibri" w:hAnsi="Calibri"/>
                <w:b/>
                <w:sz w:val="20"/>
                <w:lang w:val="en-US"/>
              </w:rPr>
              <w:t>birliği</w:t>
            </w:r>
            <w:r>
              <w:rPr>
                <w:rFonts w:ascii="Calibri" w:hAnsi="Calibri"/>
                <w:b/>
                <w:spacing w:val="-6"/>
                <w:sz w:val="20"/>
                <w:lang w:val="en-US"/>
              </w:rPr>
              <w:t xml:space="preserve"> </w:t>
            </w:r>
            <w:r>
              <w:rPr>
                <w:rFonts w:ascii="Calibri" w:hAnsi="Calibri"/>
                <w:b/>
                <w:sz w:val="20"/>
                <w:lang w:val="en-US"/>
              </w:rPr>
              <w:t>Yapılacak</w:t>
            </w:r>
            <w:r>
              <w:rPr>
                <w:rFonts w:ascii="Calibri" w:hAnsi="Calibri"/>
                <w:b/>
                <w:spacing w:val="-4"/>
                <w:sz w:val="20"/>
                <w:lang w:val="en-US"/>
              </w:rPr>
              <w:t xml:space="preserve"> </w:t>
            </w:r>
            <w:r>
              <w:rPr>
                <w:rFonts w:ascii="Calibri" w:hAnsi="Calibri"/>
                <w:b/>
                <w:spacing w:val="-2"/>
                <w:sz w:val="20"/>
                <w:lang w:val="en-US"/>
              </w:rPr>
              <w:t>Birimler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spacing w:line="355" w:lineRule="auto"/>
              <w:ind w:left="107"/>
              <w:rPr>
                <w:sz w:val="20"/>
                <w:lang w:val="en-US"/>
              </w:rPr>
            </w:pPr>
            <w:r>
              <w:rPr>
                <w:sz w:val="20"/>
                <w:lang w:val="en-US"/>
              </w:rPr>
              <w:t>Veliler,Okul Öğretmenleri</w:t>
            </w:r>
          </w:p>
        </w:tc>
      </w:tr>
      <w:tr w:rsidR="00000E6E" w:rsidTr="00000E6E">
        <w:trPr>
          <w:trHeight w:val="731"/>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29"/>
              <w:rPr>
                <w:b/>
                <w:sz w:val="20"/>
                <w:lang w:val="en-US"/>
              </w:rPr>
            </w:pPr>
          </w:p>
          <w:p w:rsidR="00000E6E" w:rsidRDefault="00000E6E">
            <w:pPr>
              <w:pStyle w:val="TableParagraph"/>
              <w:ind w:left="107"/>
              <w:rPr>
                <w:rFonts w:ascii="Calibri"/>
                <w:b/>
                <w:sz w:val="20"/>
                <w:lang w:val="en-US"/>
              </w:rPr>
            </w:pPr>
            <w:r>
              <w:rPr>
                <w:rFonts w:ascii="Calibri"/>
                <w:b/>
                <w:spacing w:val="-2"/>
                <w:sz w:val="20"/>
                <w:lang w:val="en-US"/>
              </w:rPr>
              <w:t>Riskler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sz w:val="20"/>
                <w:lang w:val="en-US"/>
              </w:rPr>
            </w:pPr>
            <w:r>
              <w:rPr>
                <w:sz w:val="20"/>
                <w:lang w:val="en-US"/>
              </w:rPr>
              <w:t>Öğrenci Başarısızlıkları</w:t>
            </w:r>
          </w:p>
        </w:tc>
      </w:tr>
      <w:tr w:rsidR="00000E6E" w:rsidTr="00000E6E">
        <w:trPr>
          <w:trHeight w:val="853"/>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31"/>
              <w:rPr>
                <w:b/>
                <w:sz w:val="20"/>
                <w:lang w:val="en-US"/>
              </w:rPr>
            </w:pPr>
          </w:p>
          <w:p w:rsidR="00000E6E" w:rsidRDefault="00000E6E">
            <w:pPr>
              <w:pStyle w:val="TableParagraph"/>
              <w:ind w:left="107"/>
              <w:rPr>
                <w:rFonts w:ascii="Calibri"/>
                <w:b/>
                <w:sz w:val="20"/>
                <w:lang w:val="en-US"/>
              </w:rPr>
            </w:pPr>
            <w:r>
              <w:rPr>
                <w:rFonts w:ascii="Calibri"/>
                <w:b/>
                <w:spacing w:val="-2"/>
                <w:sz w:val="20"/>
                <w:lang w:val="en-US"/>
              </w:rPr>
              <w:t>Stratejiler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tcPr>
          <w:p w:rsidR="00000E6E" w:rsidRDefault="00000E6E" w:rsidP="00000E6E">
            <w:pPr>
              <w:pStyle w:val="TabloGvde"/>
              <w:ind w:right="763"/>
              <w:rPr>
                <w:lang w:val="en-US"/>
              </w:rPr>
            </w:pPr>
            <w:r>
              <w:rPr>
                <w:lang w:val="en-US"/>
              </w:rPr>
              <w:t>S1 Öğrencilerin kazanım eksiklikleri tespit edilerek destekleme ve yetiştirme kurslarıyla akademik yeterliklerinin artırılması sağlanacaktır.</w:t>
            </w:r>
          </w:p>
          <w:p w:rsidR="00000E6E" w:rsidRDefault="00000E6E" w:rsidP="00000E6E">
            <w:pPr>
              <w:pStyle w:val="TabloGvde"/>
              <w:ind w:right="763"/>
              <w:rPr>
                <w:lang w:val="en-US"/>
              </w:rPr>
            </w:pPr>
            <w:r>
              <w:rPr>
                <w:lang w:val="en-US"/>
              </w:rPr>
              <w:t>S2 Öğrencilerin kompozisyon, resim, şiir vb. yarışmalara katılımları teşvik edilecek, okul içerisinde yapılan yarışmalarda öğrencilerin ödüllendirilmesi sağlanacaktır.</w:t>
            </w:r>
          </w:p>
          <w:p w:rsidR="00000E6E" w:rsidRDefault="00000E6E" w:rsidP="00000E6E">
            <w:pPr>
              <w:pStyle w:val="TabloGvde"/>
              <w:ind w:right="763"/>
              <w:rPr>
                <w:lang w:val="en-US"/>
              </w:rPr>
            </w:pPr>
            <w:r>
              <w:rPr>
                <w:lang w:val="en-US"/>
              </w:rPr>
              <w:t>S3 Okul kütüphanesi zenginleştirilecek, öğrencilerin kitap okumasını teşvik edecek etkinlikler düzenlenecektir.</w:t>
            </w:r>
          </w:p>
          <w:p w:rsidR="00000E6E" w:rsidRDefault="00000E6E">
            <w:pPr>
              <w:pStyle w:val="TableParagraph"/>
              <w:spacing w:line="360" w:lineRule="auto"/>
              <w:ind w:left="107"/>
              <w:rPr>
                <w:sz w:val="20"/>
                <w:lang w:val="en-US"/>
              </w:rPr>
            </w:pPr>
          </w:p>
        </w:tc>
      </w:tr>
      <w:tr w:rsidR="00000E6E" w:rsidTr="00000E6E">
        <w:trPr>
          <w:trHeight w:val="853"/>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7"/>
              <w:rPr>
                <w:b/>
                <w:sz w:val="20"/>
                <w:lang w:val="en-US"/>
              </w:rPr>
            </w:pPr>
            <w:r>
              <w:rPr>
                <w:b/>
                <w:sz w:val="20"/>
                <w:lang w:val="en-US"/>
              </w:rPr>
              <w:t>Maliyet</w:t>
            </w:r>
            <w:r>
              <w:rPr>
                <w:b/>
                <w:spacing w:val="-8"/>
                <w:sz w:val="20"/>
                <w:lang w:val="en-US"/>
              </w:rPr>
              <w:t xml:space="preserve"> </w:t>
            </w:r>
            <w:r>
              <w:rPr>
                <w:b/>
                <w:spacing w:val="-2"/>
                <w:sz w:val="20"/>
                <w:lang w:val="en-US"/>
              </w:rPr>
              <w:t>Tahmini</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tcPr>
          <w:p w:rsidR="00000E6E" w:rsidRDefault="00000E6E">
            <w:pPr>
              <w:pStyle w:val="TableParagraph"/>
              <w:spacing w:before="117"/>
              <w:rPr>
                <w:b/>
                <w:sz w:val="20"/>
                <w:lang w:val="en-US"/>
              </w:rPr>
            </w:pPr>
          </w:p>
          <w:p w:rsidR="00000E6E" w:rsidRDefault="00000E6E">
            <w:pPr>
              <w:pStyle w:val="TableParagraph"/>
              <w:ind w:left="107"/>
              <w:rPr>
                <w:sz w:val="20"/>
                <w:lang w:val="en-US"/>
              </w:rPr>
            </w:pPr>
            <w:r>
              <w:rPr>
                <w:sz w:val="20"/>
                <w:lang w:val="en-US"/>
              </w:rPr>
              <w:t>5.000 TL</w:t>
            </w:r>
          </w:p>
        </w:tc>
      </w:tr>
      <w:tr w:rsidR="00000E6E" w:rsidTr="00000E6E">
        <w:trPr>
          <w:trHeight w:val="1055"/>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29"/>
              <w:rPr>
                <w:b/>
                <w:sz w:val="20"/>
                <w:lang w:val="en-US"/>
              </w:rPr>
            </w:pPr>
          </w:p>
          <w:p w:rsidR="00000E6E" w:rsidRDefault="00000E6E">
            <w:pPr>
              <w:pStyle w:val="TableParagraph"/>
              <w:ind w:left="107"/>
              <w:rPr>
                <w:rFonts w:ascii="Calibri" w:hAnsi="Calibri"/>
                <w:b/>
                <w:sz w:val="20"/>
                <w:lang w:val="en-US"/>
              </w:rPr>
            </w:pPr>
            <w:r>
              <w:rPr>
                <w:rFonts w:ascii="Calibri" w:hAnsi="Calibri"/>
                <w:b/>
                <w:spacing w:val="-2"/>
                <w:sz w:val="20"/>
                <w:lang w:val="en-US"/>
              </w:rPr>
              <w:t>İhtiyaçlar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tcPr>
          <w:p w:rsidR="00000E6E" w:rsidRDefault="00000E6E">
            <w:pPr>
              <w:pStyle w:val="TableParagraph"/>
              <w:rPr>
                <w:sz w:val="20"/>
                <w:lang w:val="en-US"/>
              </w:rPr>
            </w:pPr>
            <w:r>
              <w:rPr>
                <w:sz w:val="20"/>
                <w:lang w:val="en-US"/>
              </w:rPr>
              <w:t>Aile</w:t>
            </w:r>
            <w:r>
              <w:rPr>
                <w:spacing w:val="38"/>
                <w:sz w:val="20"/>
                <w:lang w:val="en-US"/>
              </w:rPr>
              <w:t xml:space="preserve"> </w:t>
            </w:r>
            <w:r>
              <w:rPr>
                <w:spacing w:val="-2"/>
                <w:sz w:val="20"/>
                <w:lang w:val="en-US"/>
              </w:rPr>
              <w:t>ziyaretleri,</w:t>
            </w:r>
          </w:p>
          <w:p w:rsidR="00000E6E" w:rsidRDefault="00000E6E">
            <w:pPr>
              <w:pStyle w:val="TableParagraph"/>
              <w:ind w:left="5"/>
              <w:rPr>
                <w:spacing w:val="-2"/>
                <w:sz w:val="20"/>
                <w:lang w:val="en-US"/>
              </w:rPr>
            </w:pPr>
            <w:r>
              <w:rPr>
                <w:sz w:val="20"/>
                <w:lang w:val="en-US"/>
              </w:rPr>
              <w:t>E-Okul</w:t>
            </w:r>
            <w:r>
              <w:rPr>
                <w:spacing w:val="-7"/>
                <w:sz w:val="20"/>
                <w:lang w:val="en-US"/>
              </w:rPr>
              <w:t xml:space="preserve"> </w:t>
            </w:r>
            <w:r>
              <w:rPr>
                <w:spacing w:val="-2"/>
                <w:sz w:val="20"/>
                <w:lang w:val="en-US"/>
              </w:rPr>
              <w:t>Verileri</w:t>
            </w:r>
          </w:p>
          <w:p w:rsidR="00000E6E" w:rsidRDefault="00000E6E">
            <w:pPr>
              <w:rPr>
                <w:lang w:val="en-US"/>
              </w:rPr>
            </w:pPr>
            <w:r>
              <w:rPr>
                <w:sz w:val="20"/>
                <w:lang w:val="en-US"/>
              </w:rPr>
              <w:t>Eğitim Öğretim materyal eksiklerinin</w:t>
            </w:r>
            <w:r>
              <w:rPr>
                <w:spacing w:val="40"/>
                <w:sz w:val="20"/>
                <w:lang w:val="en-US"/>
              </w:rPr>
              <w:t xml:space="preserve"> </w:t>
            </w:r>
            <w:r>
              <w:rPr>
                <w:sz w:val="20"/>
                <w:lang w:val="en-US"/>
              </w:rPr>
              <w:t xml:space="preserve">giderilmesi </w:t>
            </w:r>
          </w:p>
          <w:p w:rsidR="00000E6E" w:rsidRDefault="00000E6E">
            <w:pPr>
              <w:rPr>
                <w:lang w:val="en-US"/>
              </w:rPr>
            </w:pPr>
            <w:r>
              <w:rPr>
                <w:sz w:val="20"/>
                <w:lang w:val="en-US"/>
              </w:rPr>
              <w:t>Velilerin</w:t>
            </w:r>
            <w:r>
              <w:rPr>
                <w:spacing w:val="-10"/>
                <w:sz w:val="20"/>
                <w:lang w:val="en-US"/>
              </w:rPr>
              <w:t xml:space="preserve"> </w:t>
            </w:r>
            <w:r>
              <w:rPr>
                <w:sz w:val="20"/>
                <w:lang w:val="en-US"/>
              </w:rPr>
              <w:t>yapılacak</w:t>
            </w:r>
            <w:r>
              <w:rPr>
                <w:spacing w:val="-8"/>
                <w:sz w:val="20"/>
                <w:lang w:val="en-US"/>
              </w:rPr>
              <w:t xml:space="preserve"> </w:t>
            </w:r>
            <w:r>
              <w:rPr>
                <w:sz w:val="20"/>
                <w:lang w:val="en-US"/>
              </w:rPr>
              <w:t>çalışmalara</w:t>
            </w:r>
            <w:r>
              <w:rPr>
                <w:spacing w:val="26"/>
                <w:sz w:val="20"/>
                <w:lang w:val="en-US"/>
              </w:rPr>
              <w:t xml:space="preserve"> </w:t>
            </w:r>
            <w:r>
              <w:rPr>
                <w:sz w:val="20"/>
                <w:lang w:val="en-US"/>
              </w:rPr>
              <w:t>istekli</w:t>
            </w:r>
            <w:r>
              <w:rPr>
                <w:spacing w:val="-9"/>
                <w:sz w:val="20"/>
                <w:lang w:val="en-US"/>
              </w:rPr>
              <w:t xml:space="preserve"> </w:t>
            </w:r>
            <w:r>
              <w:rPr>
                <w:sz w:val="20"/>
                <w:lang w:val="en-US"/>
              </w:rPr>
              <w:t>olması</w:t>
            </w:r>
            <w:r>
              <w:rPr>
                <w:spacing w:val="-9"/>
                <w:sz w:val="20"/>
                <w:lang w:val="en-US"/>
              </w:rPr>
              <w:t xml:space="preserve"> </w:t>
            </w:r>
            <w:r>
              <w:rPr>
                <w:spacing w:val="-2"/>
                <w:sz w:val="20"/>
                <w:lang w:val="en-US"/>
              </w:rPr>
              <w:t>gerekliliği</w:t>
            </w:r>
          </w:p>
          <w:p w:rsidR="00000E6E" w:rsidRDefault="00000E6E">
            <w:pPr>
              <w:pStyle w:val="TableParagraph"/>
              <w:spacing w:before="118"/>
              <w:ind w:left="107"/>
              <w:rPr>
                <w:sz w:val="20"/>
                <w:lang w:val="en-US"/>
              </w:rPr>
            </w:pPr>
          </w:p>
        </w:tc>
      </w:tr>
    </w:tbl>
    <w:p w:rsidR="00F57279" w:rsidRDefault="00F57279">
      <w:pPr>
        <w:pStyle w:val="GvdeMetni"/>
      </w:pPr>
    </w:p>
    <w:p w:rsidR="005D1E8A" w:rsidRDefault="005D1E8A">
      <w:pPr>
        <w:pStyle w:val="GvdeMetni"/>
      </w:pPr>
    </w:p>
    <w:p w:rsidR="005D1E8A" w:rsidRDefault="005D1E8A">
      <w:pPr>
        <w:pStyle w:val="GvdeMetni"/>
      </w:pPr>
    </w:p>
    <w:p w:rsidR="005D1E8A" w:rsidRDefault="005D1E8A">
      <w:pPr>
        <w:pStyle w:val="GvdeMetni"/>
      </w:pPr>
    </w:p>
    <w:p w:rsidR="005D1E8A" w:rsidRDefault="005D1E8A">
      <w:pPr>
        <w:pStyle w:val="GvdeMetni"/>
      </w:pPr>
    </w:p>
    <w:p w:rsidR="005D1E8A" w:rsidRDefault="005D1E8A">
      <w:pPr>
        <w:pStyle w:val="GvdeMetni"/>
      </w:pPr>
    </w:p>
    <w:p w:rsidR="005D1E8A" w:rsidRDefault="005D1E8A">
      <w:pPr>
        <w:pStyle w:val="GvdeMetni"/>
      </w:pPr>
    </w:p>
    <w:p w:rsidR="005D1E8A" w:rsidRDefault="005D1E8A">
      <w:pPr>
        <w:pStyle w:val="GvdeMetni"/>
      </w:pPr>
    </w:p>
    <w:p w:rsidR="00000E6E" w:rsidRDefault="00000E6E" w:rsidP="00000E6E">
      <w:pPr>
        <w:tabs>
          <w:tab w:val="left" w:pos="3975"/>
        </w:tabs>
        <w:rPr>
          <w:b/>
          <w:sz w:val="24"/>
          <w:szCs w:val="24"/>
        </w:rPr>
      </w:pPr>
      <w:r>
        <w:rPr>
          <w:b/>
          <w:sz w:val="24"/>
          <w:szCs w:val="24"/>
        </w:rPr>
        <w:t>Tema 3: Kurumsal</w:t>
      </w:r>
      <w:r>
        <w:rPr>
          <w:b/>
          <w:spacing w:val="-2"/>
          <w:sz w:val="24"/>
          <w:szCs w:val="24"/>
        </w:rPr>
        <w:t xml:space="preserve"> </w:t>
      </w:r>
      <w:r>
        <w:rPr>
          <w:b/>
          <w:sz w:val="24"/>
          <w:szCs w:val="24"/>
        </w:rPr>
        <w:t>Kapasite</w:t>
      </w:r>
    </w:p>
    <w:p w:rsidR="00000E6E" w:rsidRDefault="00000E6E" w:rsidP="00000E6E">
      <w:pPr>
        <w:pStyle w:val="GvdeMetni"/>
        <w:spacing w:before="118" w:line="360" w:lineRule="auto"/>
        <w:ind w:left="958" w:right="1012"/>
        <w:jc w:val="both"/>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00E6E" w:rsidTr="00000E6E">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spacing w:line="234" w:lineRule="exact"/>
              <w:ind w:left="107"/>
              <w:rPr>
                <w:b/>
                <w:sz w:val="20"/>
                <w:lang w:val="en-US"/>
              </w:rPr>
            </w:pPr>
            <w:r>
              <w:rPr>
                <w:b/>
                <w:sz w:val="20"/>
                <w:lang w:val="en-US"/>
              </w:rPr>
              <w:t>Amaç</w:t>
            </w:r>
            <w:r>
              <w:rPr>
                <w:b/>
                <w:spacing w:val="-7"/>
                <w:sz w:val="20"/>
                <w:lang w:val="en-US"/>
              </w:rPr>
              <w:t xml:space="preserve"> </w:t>
            </w:r>
            <w:r>
              <w:rPr>
                <w:b/>
                <w:spacing w:val="-10"/>
                <w:sz w:val="20"/>
                <w:lang w:val="en-US"/>
              </w:rPr>
              <w:t>3</w:t>
            </w:r>
          </w:p>
        </w:tc>
        <w:tc>
          <w:tcPr>
            <w:tcW w:w="8647"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lang w:val="en-US"/>
              </w:rPr>
              <w:t>A3.</w:t>
            </w:r>
            <w:r>
              <w:rPr>
                <w:spacing w:val="-4"/>
                <w:lang w:val="en-US"/>
              </w:rPr>
              <w:t xml:space="preserve"> </w:t>
            </w:r>
            <w:r>
              <w:rPr>
                <w:lang w:val="en-US"/>
              </w:rPr>
              <w:t>Eğitimin temel ilkeleri doğrultusunda okulun niteliğini arttırmak amacıyla kurumsal kapasite geliştirilecektir.</w:t>
            </w:r>
          </w:p>
        </w:tc>
      </w:tr>
      <w:tr w:rsidR="00000E6E" w:rsidTr="00000E6E">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z w:val="20"/>
                <w:lang w:val="en-US"/>
              </w:rPr>
              <w:t>Hedef</w:t>
            </w:r>
            <w:r>
              <w:rPr>
                <w:b/>
                <w:spacing w:val="-9"/>
                <w:sz w:val="20"/>
                <w:lang w:val="en-US"/>
              </w:rPr>
              <w:t xml:space="preserve"> </w:t>
            </w:r>
            <w:r>
              <w:rPr>
                <w:b/>
                <w:spacing w:val="-5"/>
                <w:sz w:val="20"/>
                <w:lang w:val="en-US"/>
              </w:rPr>
              <w:t>3.1</w:t>
            </w:r>
          </w:p>
        </w:tc>
        <w:tc>
          <w:tcPr>
            <w:tcW w:w="8647"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rPr>
                <w:rFonts w:ascii="Times New Roman"/>
                <w:sz w:val="20"/>
                <w:lang w:val="en-US"/>
              </w:rPr>
            </w:pPr>
            <w:r>
              <w:rPr>
                <w:lang w:val="en-US"/>
              </w:rPr>
              <w:t>H3.1</w:t>
            </w:r>
            <w:proofErr w:type="gramStart"/>
            <w:r>
              <w:rPr>
                <w:lang w:val="en-US"/>
              </w:rPr>
              <w:t>.</w:t>
            </w:r>
            <w:r>
              <w:rPr>
                <w:spacing w:val="20"/>
                <w:lang w:val="en-US"/>
              </w:rPr>
              <w:t xml:space="preserve"> </w:t>
            </w:r>
            <w:r>
              <w:rPr>
                <w:rFonts w:ascii="Arial" w:hAnsi="Arial"/>
                <w:b/>
                <w:lang w:val="en-US"/>
              </w:rPr>
              <w:t xml:space="preserve"> </w:t>
            </w:r>
            <w:r>
              <w:rPr>
                <w:lang w:val="en-US"/>
              </w:rPr>
              <w:t>Eğitim</w:t>
            </w:r>
            <w:proofErr w:type="gramEnd"/>
            <w:r>
              <w:rPr>
                <w:spacing w:val="2"/>
                <w:lang w:val="en-US"/>
              </w:rPr>
              <w:t xml:space="preserve"> </w:t>
            </w:r>
            <w:r>
              <w:rPr>
                <w:lang w:val="en-US"/>
              </w:rPr>
              <w:t>ve öğretimin sağlıklı ve</w:t>
            </w:r>
            <w:r>
              <w:rPr>
                <w:spacing w:val="1"/>
                <w:lang w:val="en-US"/>
              </w:rPr>
              <w:t xml:space="preserve"> </w:t>
            </w:r>
            <w:r>
              <w:rPr>
                <w:lang w:val="en-US"/>
              </w:rPr>
              <w:t>güvenli bir</w:t>
            </w:r>
            <w:r>
              <w:rPr>
                <w:spacing w:val="2"/>
                <w:lang w:val="en-US"/>
              </w:rPr>
              <w:t xml:space="preserve"> </w:t>
            </w:r>
            <w:r>
              <w:rPr>
                <w:lang w:val="en-US"/>
              </w:rPr>
              <w:t>ortamda gerçekleştirilmesi</w:t>
            </w:r>
            <w:r>
              <w:rPr>
                <w:spacing w:val="-1"/>
                <w:lang w:val="en-US"/>
              </w:rPr>
              <w:t xml:space="preserve"> </w:t>
            </w:r>
            <w:r>
              <w:rPr>
                <w:lang w:val="en-US"/>
              </w:rPr>
              <w:t>için</w:t>
            </w:r>
            <w:r>
              <w:rPr>
                <w:spacing w:val="2"/>
                <w:lang w:val="en-US"/>
              </w:rPr>
              <w:t xml:space="preserve"> </w:t>
            </w:r>
            <w:r>
              <w:rPr>
                <w:lang w:val="en-US"/>
              </w:rPr>
              <w:t>okul</w:t>
            </w:r>
            <w:r>
              <w:rPr>
                <w:spacing w:val="1"/>
                <w:lang w:val="en-US"/>
              </w:rPr>
              <w:t xml:space="preserve"> </w:t>
            </w:r>
            <w:r>
              <w:rPr>
                <w:lang w:val="en-US"/>
              </w:rPr>
              <w:t>sağlığı</w:t>
            </w:r>
            <w:r>
              <w:rPr>
                <w:spacing w:val="-1"/>
                <w:lang w:val="en-US"/>
              </w:rPr>
              <w:t xml:space="preserve"> </w:t>
            </w:r>
            <w:r>
              <w:rPr>
                <w:lang w:val="en-US"/>
              </w:rPr>
              <w:t>ve</w:t>
            </w:r>
            <w:r>
              <w:rPr>
                <w:spacing w:val="2"/>
                <w:lang w:val="en-US"/>
              </w:rPr>
              <w:t xml:space="preserve"> </w:t>
            </w:r>
            <w:r>
              <w:rPr>
                <w:lang w:val="en-US"/>
              </w:rPr>
              <w:t>güvenliği</w:t>
            </w:r>
            <w:r>
              <w:rPr>
                <w:spacing w:val="1"/>
                <w:lang w:val="en-US"/>
              </w:rPr>
              <w:t xml:space="preserve"> </w:t>
            </w:r>
            <w:r>
              <w:rPr>
                <w:lang w:val="en-US"/>
              </w:rPr>
              <w:t>geliştirilecektir.</w:t>
            </w:r>
          </w:p>
        </w:tc>
      </w:tr>
    </w:tbl>
    <w:p w:rsidR="00000E6E" w:rsidRDefault="00000E6E" w:rsidP="00000E6E">
      <w:pPr>
        <w:pStyle w:val="GvdeMetni"/>
        <w:spacing w:before="118" w:line="360" w:lineRule="auto"/>
        <w:ind w:left="958" w:right="1012"/>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00E6E" w:rsidTr="00000E6E">
        <w:trPr>
          <w:trHeight w:val="85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pacing w:val="-2"/>
                <w:sz w:val="20"/>
                <w:lang w:val="en-US"/>
              </w:rPr>
              <w:t>Performans</w:t>
            </w:r>
            <w:r>
              <w:rPr>
                <w:b/>
                <w:spacing w:val="7"/>
                <w:sz w:val="20"/>
                <w:lang w:val="en-US"/>
              </w:rPr>
              <w:t xml:space="preserve"> </w:t>
            </w:r>
            <w:r>
              <w:rPr>
                <w:b/>
                <w:spacing w:val="-2"/>
                <w:sz w:val="20"/>
                <w:lang w:val="en-US"/>
              </w:rPr>
              <w:t>Göstergeleri</w:t>
            </w:r>
          </w:p>
        </w:tc>
        <w:tc>
          <w:tcPr>
            <w:tcW w:w="991"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360" w:lineRule="auto"/>
              <w:ind w:left="107" w:right="225"/>
              <w:rPr>
                <w:b/>
                <w:sz w:val="20"/>
                <w:lang w:val="en-US"/>
              </w:rPr>
            </w:pPr>
            <w:r>
              <w:rPr>
                <w:b/>
                <w:spacing w:val="-2"/>
                <w:sz w:val="20"/>
                <w:lang w:val="en-US"/>
              </w:rPr>
              <w:t>Hedefe Etkisi*</w:t>
            </w:r>
          </w:p>
        </w:tc>
        <w:tc>
          <w:tcPr>
            <w:tcW w:w="1135"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360" w:lineRule="auto"/>
              <w:ind w:left="108" w:right="139"/>
              <w:rPr>
                <w:b/>
                <w:sz w:val="20"/>
                <w:lang w:val="en-US"/>
              </w:rPr>
            </w:pPr>
            <w:r>
              <w:rPr>
                <w:b/>
                <w:spacing w:val="-2"/>
                <w:sz w:val="20"/>
                <w:lang w:val="en-US"/>
              </w:rPr>
              <w:t>Başlangıç Değeri**</w:t>
            </w:r>
          </w:p>
        </w:tc>
        <w:tc>
          <w:tcPr>
            <w:tcW w:w="797"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8"/>
              <w:rPr>
                <w:b/>
                <w:sz w:val="20"/>
                <w:lang w:val="en-US"/>
              </w:rPr>
            </w:pPr>
            <w:r>
              <w:rPr>
                <w:b/>
                <w:sz w:val="20"/>
                <w:lang w:val="en-US"/>
              </w:rPr>
              <w:t>1.</w:t>
            </w:r>
            <w:r>
              <w:rPr>
                <w:b/>
                <w:spacing w:val="-5"/>
                <w:sz w:val="20"/>
                <w:lang w:val="en-US"/>
              </w:rPr>
              <w:t xml:space="preserve">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5"/>
              <w:rPr>
                <w:b/>
                <w:sz w:val="20"/>
                <w:lang w:val="en-US"/>
              </w:rPr>
            </w:pPr>
            <w:r>
              <w:rPr>
                <w:b/>
                <w:sz w:val="20"/>
                <w:lang w:val="en-US"/>
              </w:rPr>
              <w:t>2.</w:t>
            </w:r>
            <w:r>
              <w:rPr>
                <w:b/>
                <w:spacing w:val="-5"/>
                <w:sz w:val="20"/>
                <w:lang w:val="en-US"/>
              </w:rPr>
              <w:t xml:space="preserve"> Yıl</w:t>
            </w:r>
          </w:p>
        </w:tc>
        <w:tc>
          <w:tcPr>
            <w:tcW w:w="718"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5"/>
              <w:rPr>
                <w:b/>
                <w:sz w:val="20"/>
                <w:lang w:val="en-US"/>
              </w:rPr>
            </w:pPr>
            <w:r>
              <w:rPr>
                <w:b/>
                <w:sz w:val="20"/>
                <w:lang w:val="en-US"/>
              </w:rPr>
              <w:t>3.</w:t>
            </w:r>
            <w:r>
              <w:rPr>
                <w:b/>
                <w:spacing w:val="-5"/>
                <w:sz w:val="20"/>
                <w:lang w:val="en-US"/>
              </w:rPr>
              <w:t xml:space="preserve">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7"/>
              <w:rPr>
                <w:b/>
                <w:sz w:val="20"/>
                <w:lang w:val="en-US"/>
              </w:rPr>
            </w:pPr>
            <w:r>
              <w:rPr>
                <w:b/>
                <w:sz w:val="20"/>
                <w:lang w:val="en-US"/>
              </w:rPr>
              <w:t>4.</w:t>
            </w:r>
            <w:r>
              <w:rPr>
                <w:b/>
                <w:spacing w:val="-5"/>
                <w:sz w:val="20"/>
                <w:lang w:val="en-US"/>
              </w:rPr>
              <w:t xml:space="preserve">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7"/>
              <w:rPr>
                <w:b/>
                <w:sz w:val="20"/>
                <w:lang w:val="en-US"/>
              </w:rPr>
            </w:pPr>
            <w:r>
              <w:rPr>
                <w:b/>
                <w:sz w:val="20"/>
                <w:lang w:val="en-US"/>
              </w:rPr>
              <w:t>5.</w:t>
            </w:r>
            <w:r>
              <w:rPr>
                <w:b/>
                <w:spacing w:val="-5"/>
                <w:sz w:val="20"/>
                <w:lang w:val="en-US"/>
              </w:rPr>
              <w:t xml:space="preserve"> Yıl</w:t>
            </w:r>
          </w:p>
        </w:tc>
        <w:tc>
          <w:tcPr>
            <w:tcW w:w="864"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360" w:lineRule="auto"/>
              <w:ind w:left="107" w:right="127"/>
              <w:rPr>
                <w:b/>
                <w:sz w:val="20"/>
                <w:lang w:val="en-US"/>
              </w:rPr>
            </w:pPr>
            <w:r>
              <w:rPr>
                <w:b/>
                <w:spacing w:val="-2"/>
                <w:sz w:val="20"/>
                <w:lang w:val="en-US"/>
              </w:rPr>
              <w:t>İzleme Sıklığı</w:t>
            </w:r>
          </w:p>
        </w:tc>
        <w:tc>
          <w:tcPr>
            <w:tcW w:w="926"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360" w:lineRule="auto"/>
              <w:ind w:left="107" w:right="232"/>
              <w:rPr>
                <w:b/>
                <w:sz w:val="20"/>
                <w:lang w:val="en-US"/>
              </w:rPr>
            </w:pPr>
            <w:r>
              <w:rPr>
                <w:b/>
                <w:spacing w:val="-2"/>
                <w:sz w:val="20"/>
                <w:lang w:val="en-US"/>
              </w:rPr>
              <w:t>Rapor Sıklığı</w:t>
            </w:r>
          </w:p>
        </w:tc>
      </w:tr>
      <w:tr w:rsidR="00000E6E" w:rsidTr="00000E6E">
        <w:trPr>
          <w:trHeight w:val="417"/>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z w:val="20"/>
                <w:lang w:val="en-US"/>
              </w:rPr>
              <w:t>PG</w:t>
            </w:r>
            <w:r>
              <w:rPr>
                <w:b/>
                <w:spacing w:val="-3"/>
                <w:sz w:val="20"/>
                <w:lang w:val="en-US"/>
              </w:rPr>
              <w:t xml:space="preserve"> </w:t>
            </w:r>
            <w:r>
              <w:rPr>
                <w:b/>
                <w:spacing w:val="-2"/>
                <w:sz w:val="20"/>
                <w:lang w:val="en-US"/>
              </w:rPr>
              <w:t>1.1.1</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0</w:t>
            </w:r>
          </w:p>
        </w:tc>
        <w:tc>
          <w:tcPr>
            <w:tcW w:w="797"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0</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0</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12 ay</w:t>
            </w:r>
          </w:p>
        </w:tc>
      </w:tr>
      <w:tr w:rsidR="00000E6E" w:rsidTr="00000E6E">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z w:val="20"/>
                <w:lang w:val="en-US"/>
              </w:rPr>
              <w:t>PG</w:t>
            </w:r>
            <w:r>
              <w:rPr>
                <w:b/>
                <w:spacing w:val="-3"/>
                <w:sz w:val="20"/>
                <w:lang w:val="en-US"/>
              </w:rPr>
              <w:t xml:space="preserve"> </w:t>
            </w:r>
            <w:r>
              <w:rPr>
                <w:b/>
                <w:spacing w:val="-2"/>
                <w:sz w:val="20"/>
                <w:lang w:val="en-US"/>
              </w:rPr>
              <w:t>1.1.2</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80</w:t>
            </w:r>
          </w:p>
        </w:tc>
        <w:tc>
          <w:tcPr>
            <w:tcW w:w="797"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80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90</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110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150</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12 ay</w:t>
            </w:r>
          </w:p>
        </w:tc>
      </w:tr>
      <w:tr w:rsidR="00000E6E" w:rsidTr="00000E6E">
        <w:trPr>
          <w:trHeight w:val="438"/>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z w:val="20"/>
                <w:lang w:val="en-US"/>
              </w:rPr>
              <w:t>PG</w:t>
            </w:r>
            <w:r>
              <w:rPr>
                <w:b/>
                <w:spacing w:val="-3"/>
                <w:sz w:val="20"/>
                <w:lang w:val="en-US"/>
              </w:rPr>
              <w:t xml:space="preserve"> </w:t>
            </w:r>
            <w:r>
              <w:rPr>
                <w:b/>
                <w:spacing w:val="-2"/>
                <w:sz w:val="20"/>
                <w:lang w:val="en-US"/>
              </w:rPr>
              <w:t>1.1.3</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50</w:t>
            </w:r>
          </w:p>
        </w:tc>
        <w:tc>
          <w:tcPr>
            <w:tcW w:w="797"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50</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50</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12 ay</w:t>
            </w:r>
          </w:p>
        </w:tc>
      </w:tr>
      <w:tr w:rsidR="00000E6E" w:rsidTr="00000E6E">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z w:val="20"/>
                <w:lang w:val="en-US"/>
              </w:rPr>
              <w:t>PG</w:t>
            </w:r>
            <w:r>
              <w:rPr>
                <w:b/>
                <w:spacing w:val="-3"/>
                <w:sz w:val="20"/>
                <w:lang w:val="en-US"/>
              </w:rPr>
              <w:t xml:space="preserve"> </w:t>
            </w:r>
            <w:r>
              <w:rPr>
                <w:b/>
                <w:spacing w:val="-2"/>
                <w:sz w:val="20"/>
                <w:lang w:val="en-US"/>
              </w:rPr>
              <w:t>1.1.4</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50</w:t>
            </w:r>
          </w:p>
        </w:tc>
        <w:tc>
          <w:tcPr>
            <w:tcW w:w="797"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50</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50</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12 ay</w:t>
            </w:r>
          </w:p>
        </w:tc>
      </w:tr>
      <w:tr w:rsidR="00000E6E" w:rsidTr="00000E6E">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z w:val="20"/>
                <w:lang w:val="en-US"/>
              </w:rPr>
              <w:t>PG</w:t>
            </w:r>
            <w:r>
              <w:rPr>
                <w:b/>
                <w:spacing w:val="-3"/>
                <w:sz w:val="20"/>
                <w:lang w:val="en-US"/>
              </w:rPr>
              <w:t xml:space="preserve"> </w:t>
            </w:r>
            <w:r>
              <w:rPr>
                <w:b/>
                <w:spacing w:val="-2"/>
                <w:sz w:val="20"/>
                <w:lang w:val="en-US"/>
              </w:rPr>
              <w:t>1.1.5</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10</w:t>
            </w:r>
          </w:p>
        </w:tc>
        <w:tc>
          <w:tcPr>
            <w:tcW w:w="797"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10</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10</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12 ay</w:t>
            </w:r>
          </w:p>
        </w:tc>
      </w:tr>
      <w:tr w:rsidR="00000E6E" w:rsidTr="00000E6E">
        <w:trPr>
          <w:trHeight w:val="487"/>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pacing w:val="-2"/>
                <w:sz w:val="20"/>
                <w:lang w:val="en-US"/>
              </w:rPr>
              <w:t>Koordinatör</w:t>
            </w:r>
            <w:r>
              <w:rPr>
                <w:b/>
                <w:spacing w:val="9"/>
                <w:sz w:val="20"/>
                <w:lang w:val="en-US"/>
              </w:rPr>
              <w:t xml:space="preserve"> </w:t>
            </w:r>
            <w:r>
              <w:rPr>
                <w:b/>
                <w:spacing w:val="-2"/>
                <w:sz w:val="20"/>
                <w:lang w:val="en-US"/>
              </w:rPr>
              <w:t>Birim</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before="118"/>
              <w:ind w:left="107"/>
              <w:rPr>
                <w:sz w:val="20"/>
                <w:lang w:val="en-US"/>
              </w:rPr>
            </w:pPr>
            <w:r>
              <w:rPr>
                <w:sz w:val="20"/>
                <w:lang w:val="en-US"/>
              </w:rPr>
              <w:t>Okul Müdürlüğü</w:t>
            </w:r>
          </w:p>
        </w:tc>
      </w:tr>
      <w:tr w:rsidR="00000E6E" w:rsidTr="00000E6E">
        <w:trPr>
          <w:trHeight w:val="693"/>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29"/>
              <w:rPr>
                <w:b/>
                <w:sz w:val="20"/>
                <w:lang w:val="en-US"/>
              </w:rPr>
            </w:pPr>
          </w:p>
          <w:p w:rsidR="00000E6E" w:rsidRDefault="00000E6E">
            <w:pPr>
              <w:pStyle w:val="TableParagraph"/>
              <w:ind w:left="107"/>
              <w:rPr>
                <w:rFonts w:ascii="Calibri" w:hAnsi="Calibri"/>
                <w:b/>
                <w:sz w:val="20"/>
                <w:lang w:val="en-US"/>
              </w:rPr>
            </w:pPr>
            <w:r>
              <w:rPr>
                <w:rFonts w:ascii="Calibri" w:hAnsi="Calibri"/>
                <w:b/>
                <w:sz w:val="20"/>
                <w:lang w:val="en-US"/>
              </w:rPr>
              <w:t>İş</w:t>
            </w:r>
            <w:r>
              <w:rPr>
                <w:rFonts w:ascii="Calibri" w:hAnsi="Calibri"/>
                <w:b/>
                <w:spacing w:val="-6"/>
                <w:sz w:val="20"/>
                <w:lang w:val="en-US"/>
              </w:rPr>
              <w:t xml:space="preserve"> </w:t>
            </w:r>
            <w:r>
              <w:rPr>
                <w:rFonts w:ascii="Calibri" w:hAnsi="Calibri"/>
                <w:b/>
                <w:sz w:val="20"/>
                <w:lang w:val="en-US"/>
              </w:rPr>
              <w:t>birliği</w:t>
            </w:r>
            <w:r>
              <w:rPr>
                <w:rFonts w:ascii="Calibri" w:hAnsi="Calibri"/>
                <w:b/>
                <w:spacing w:val="-6"/>
                <w:sz w:val="20"/>
                <w:lang w:val="en-US"/>
              </w:rPr>
              <w:t xml:space="preserve"> </w:t>
            </w:r>
            <w:r>
              <w:rPr>
                <w:rFonts w:ascii="Calibri" w:hAnsi="Calibri"/>
                <w:b/>
                <w:sz w:val="20"/>
                <w:lang w:val="en-US"/>
              </w:rPr>
              <w:t>Yapılacak</w:t>
            </w:r>
            <w:r>
              <w:rPr>
                <w:rFonts w:ascii="Calibri" w:hAnsi="Calibri"/>
                <w:b/>
                <w:spacing w:val="-4"/>
                <w:sz w:val="20"/>
                <w:lang w:val="en-US"/>
              </w:rPr>
              <w:t xml:space="preserve"> </w:t>
            </w:r>
            <w:r>
              <w:rPr>
                <w:rFonts w:ascii="Calibri" w:hAnsi="Calibri"/>
                <w:b/>
                <w:spacing w:val="-2"/>
                <w:sz w:val="20"/>
                <w:lang w:val="en-US"/>
              </w:rPr>
              <w:t>Birimler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spacing w:line="355" w:lineRule="auto"/>
              <w:ind w:left="107"/>
              <w:rPr>
                <w:sz w:val="20"/>
                <w:lang w:val="en-US"/>
              </w:rPr>
            </w:pPr>
            <w:r>
              <w:rPr>
                <w:sz w:val="20"/>
                <w:lang w:val="en-US"/>
              </w:rPr>
              <w:t>Veliler,Okul Öğretmenleri,Kurs Öğretmenleri,STK,</w:t>
            </w:r>
          </w:p>
        </w:tc>
      </w:tr>
      <w:tr w:rsidR="00000E6E" w:rsidTr="00000E6E">
        <w:trPr>
          <w:trHeight w:val="731"/>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29"/>
              <w:rPr>
                <w:b/>
                <w:sz w:val="20"/>
                <w:lang w:val="en-US"/>
              </w:rPr>
            </w:pPr>
          </w:p>
          <w:p w:rsidR="00000E6E" w:rsidRDefault="00000E6E">
            <w:pPr>
              <w:pStyle w:val="TableParagraph"/>
              <w:ind w:left="107"/>
              <w:rPr>
                <w:rFonts w:ascii="Calibri"/>
                <w:b/>
                <w:sz w:val="20"/>
                <w:lang w:val="en-US"/>
              </w:rPr>
            </w:pPr>
            <w:r>
              <w:rPr>
                <w:rFonts w:ascii="Calibri"/>
                <w:b/>
                <w:spacing w:val="-2"/>
                <w:sz w:val="20"/>
                <w:lang w:val="en-US"/>
              </w:rPr>
              <w:t>Riskler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sz w:val="20"/>
                <w:lang w:val="en-US"/>
              </w:rPr>
            </w:pPr>
            <w:r>
              <w:rPr>
                <w:sz w:val="20"/>
                <w:lang w:val="en-US"/>
              </w:rPr>
              <w:t>Acil Durumlar</w:t>
            </w:r>
          </w:p>
          <w:p w:rsidR="00000E6E" w:rsidRDefault="00000E6E">
            <w:pPr>
              <w:pStyle w:val="TableParagraph"/>
              <w:spacing w:line="234" w:lineRule="exact"/>
              <w:ind w:left="107"/>
              <w:rPr>
                <w:sz w:val="20"/>
                <w:lang w:val="en-US"/>
              </w:rPr>
            </w:pPr>
            <w:r>
              <w:rPr>
                <w:sz w:val="20"/>
                <w:lang w:val="en-US"/>
              </w:rPr>
              <w:t>Afetler</w:t>
            </w:r>
          </w:p>
          <w:p w:rsidR="00000E6E" w:rsidRDefault="00000E6E">
            <w:pPr>
              <w:pStyle w:val="TableParagraph"/>
              <w:spacing w:line="234" w:lineRule="exact"/>
              <w:ind w:left="107"/>
              <w:rPr>
                <w:sz w:val="20"/>
                <w:lang w:val="en-US"/>
              </w:rPr>
            </w:pPr>
            <w:r>
              <w:rPr>
                <w:sz w:val="20"/>
                <w:lang w:val="en-US"/>
              </w:rPr>
              <w:t>Kazalar</w:t>
            </w:r>
          </w:p>
        </w:tc>
      </w:tr>
      <w:tr w:rsidR="00000E6E" w:rsidTr="00000E6E">
        <w:trPr>
          <w:trHeight w:val="853"/>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31"/>
              <w:rPr>
                <w:b/>
                <w:sz w:val="20"/>
                <w:lang w:val="en-US"/>
              </w:rPr>
            </w:pPr>
          </w:p>
          <w:p w:rsidR="00000E6E" w:rsidRDefault="00000E6E">
            <w:pPr>
              <w:pStyle w:val="TableParagraph"/>
              <w:ind w:left="107"/>
              <w:rPr>
                <w:rFonts w:ascii="Calibri"/>
                <w:b/>
                <w:sz w:val="20"/>
                <w:lang w:val="en-US"/>
              </w:rPr>
            </w:pPr>
            <w:r>
              <w:rPr>
                <w:rFonts w:ascii="Calibri"/>
                <w:b/>
                <w:spacing w:val="-2"/>
                <w:sz w:val="20"/>
                <w:lang w:val="en-US"/>
              </w:rPr>
              <w:t>Stratejiler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rsidP="00930420">
            <w:pPr>
              <w:pStyle w:val="TabloGvde"/>
              <w:ind w:right="479"/>
              <w:rPr>
                <w:rFonts w:ascii="Times New Roman" w:hAnsi="Times New Roman"/>
                <w:sz w:val="18"/>
                <w:szCs w:val="18"/>
                <w:lang w:val="en-US"/>
              </w:rPr>
            </w:pPr>
            <w:r>
              <w:rPr>
                <w:rFonts w:ascii="Times New Roman" w:hAnsi="Times New Roman"/>
                <w:sz w:val="18"/>
                <w:szCs w:val="18"/>
                <w:lang w:val="en-US"/>
              </w:rPr>
              <w:t>S 3.2.1. Eğitim ortamları iş sağlığı ve güvenliği yönergesine uygun hâle getirilecektir.</w:t>
            </w:r>
          </w:p>
          <w:p w:rsidR="00000E6E" w:rsidRDefault="00000E6E" w:rsidP="00930420">
            <w:pPr>
              <w:pStyle w:val="TabloGvde"/>
              <w:ind w:right="1188"/>
              <w:rPr>
                <w:rFonts w:ascii="Times New Roman" w:hAnsi="Times New Roman"/>
                <w:sz w:val="18"/>
                <w:szCs w:val="18"/>
                <w:lang w:val="en-US"/>
              </w:rPr>
            </w:pPr>
            <w:r>
              <w:rPr>
                <w:rFonts w:ascii="Times New Roman" w:hAnsi="Times New Roman"/>
                <w:sz w:val="18"/>
                <w:szCs w:val="18"/>
                <w:lang w:val="en-US"/>
              </w:rPr>
              <w:t>S 3.2.2.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000E6E" w:rsidRDefault="00000E6E" w:rsidP="00930420">
            <w:pPr>
              <w:pStyle w:val="TabloGvde"/>
              <w:ind w:right="1046"/>
              <w:rPr>
                <w:rFonts w:ascii="Times New Roman" w:hAnsi="Times New Roman"/>
                <w:sz w:val="18"/>
                <w:szCs w:val="18"/>
                <w:lang w:val="en-US"/>
              </w:rPr>
            </w:pPr>
            <w:r>
              <w:rPr>
                <w:rFonts w:ascii="Times New Roman" w:hAnsi="Times New Roman"/>
                <w:sz w:val="18"/>
                <w:szCs w:val="18"/>
                <w:lang w:val="en-US"/>
              </w:rPr>
              <w:t xml:space="preserve">S 3.2.3. Doğa, insan ve teknoloji kaynaklı (deprem, sel, heyelan, yangın, çığ ve salgın hastalıklar vd.) afetlere karşı gerekli tedbirlerin alınması için çalışmalar yapılacaktır. </w:t>
            </w:r>
          </w:p>
          <w:p w:rsidR="00000E6E" w:rsidRDefault="00000E6E" w:rsidP="00930420">
            <w:pPr>
              <w:pStyle w:val="TabloGvde"/>
              <w:ind w:right="1046"/>
              <w:rPr>
                <w:rFonts w:ascii="Times New Roman" w:hAnsi="Times New Roman"/>
                <w:sz w:val="18"/>
                <w:szCs w:val="18"/>
                <w:lang w:val="en-US"/>
              </w:rPr>
            </w:pPr>
            <w:r>
              <w:rPr>
                <w:rFonts w:ascii="Times New Roman" w:hAnsi="Times New Roman"/>
                <w:sz w:val="18"/>
                <w:szCs w:val="18"/>
                <w:lang w:val="en-US"/>
              </w:rPr>
              <w:t>S 3.2.4. Doğa, insan ve teknoloji kaynaklı (deprem, sel, heyelan, yangın, çığ ve salgın hastalıklar vd.) konularında alan uzmanları ile iş birliğinde öğretmen ve öğrencilere farkındalık eğitimleri verilecektir.</w:t>
            </w:r>
          </w:p>
          <w:p w:rsidR="00000E6E" w:rsidRDefault="00000E6E" w:rsidP="00930420">
            <w:pPr>
              <w:pStyle w:val="TabloGvde"/>
              <w:ind w:right="1046"/>
              <w:rPr>
                <w:rFonts w:ascii="Times New Roman" w:hAnsi="Times New Roman"/>
                <w:sz w:val="18"/>
                <w:szCs w:val="18"/>
                <w:lang w:val="en-US"/>
              </w:rPr>
            </w:pPr>
            <w:r>
              <w:rPr>
                <w:rFonts w:ascii="Times New Roman" w:hAnsi="Times New Roman"/>
                <w:sz w:val="18"/>
                <w:szCs w:val="18"/>
                <w:lang w:val="en-US"/>
              </w:rPr>
              <w:t>S 3.2.5. Okulun afet ve acil durum eylem planının güncel tutulması sağlanacaktır.</w:t>
            </w:r>
          </w:p>
          <w:p w:rsidR="00000E6E" w:rsidRDefault="00000E6E">
            <w:pPr>
              <w:pStyle w:val="TableParagraph"/>
              <w:spacing w:line="360" w:lineRule="auto"/>
              <w:rPr>
                <w:sz w:val="20"/>
                <w:lang w:val="en-US"/>
              </w:rPr>
            </w:pPr>
            <w:r>
              <w:rPr>
                <w:rFonts w:ascii="Times New Roman" w:hAnsi="Times New Roman" w:cs="Times New Roman"/>
                <w:sz w:val="18"/>
                <w:szCs w:val="18"/>
                <w:lang w:val="en-US"/>
              </w:rPr>
              <w:t>S 3.2.6. Afet ve acil durum tatbikatları düzenlenecektir.</w:t>
            </w:r>
          </w:p>
        </w:tc>
      </w:tr>
      <w:tr w:rsidR="00000E6E" w:rsidTr="00000E6E">
        <w:trPr>
          <w:trHeight w:val="853"/>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7"/>
              <w:rPr>
                <w:b/>
                <w:sz w:val="20"/>
                <w:lang w:val="en-US"/>
              </w:rPr>
            </w:pPr>
            <w:r>
              <w:rPr>
                <w:b/>
                <w:sz w:val="20"/>
                <w:lang w:val="en-US"/>
              </w:rPr>
              <w:t>Maliyet</w:t>
            </w:r>
            <w:r>
              <w:rPr>
                <w:b/>
                <w:spacing w:val="-8"/>
                <w:sz w:val="20"/>
                <w:lang w:val="en-US"/>
              </w:rPr>
              <w:t xml:space="preserve"> </w:t>
            </w:r>
            <w:r>
              <w:rPr>
                <w:b/>
                <w:spacing w:val="-2"/>
                <w:sz w:val="20"/>
                <w:lang w:val="en-US"/>
              </w:rPr>
              <w:t>Tahmini</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tcPr>
          <w:p w:rsidR="00000E6E" w:rsidRDefault="00000E6E">
            <w:pPr>
              <w:pStyle w:val="TableParagraph"/>
              <w:spacing w:before="117"/>
              <w:rPr>
                <w:b/>
                <w:sz w:val="20"/>
                <w:lang w:val="en-US"/>
              </w:rPr>
            </w:pPr>
          </w:p>
          <w:p w:rsidR="00000E6E" w:rsidRDefault="00000E6E">
            <w:pPr>
              <w:pStyle w:val="TableParagraph"/>
              <w:ind w:left="107"/>
              <w:rPr>
                <w:sz w:val="20"/>
                <w:lang w:val="en-US"/>
              </w:rPr>
            </w:pPr>
            <w:r>
              <w:rPr>
                <w:sz w:val="20"/>
                <w:lang w:val="en-US"/>
              </w:rPr>
              <w:t>50.000 Tl</w:t>
            </w:r>
          </w:p>
        </w:tc>
      </w:tr>
      <w:tr w:rsidR="00000E6E" w:rsidTr="00000E6E">
        <w:trPr>
          <w:trHeight w:val="1055"/>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29"/>
              <w:rPr>
                <w:b/>
                <w:sz w:val="20"/>
                <w:lang w:val="en-US"/>
              </w:rPr>
            </w:pPr>
          </w:p>
          <w:p w:rsidR="00000E6E" w:rsidRDefault="00000E6E">
            <w:pPr>
              <w:pStyle w:val="TableParagraph"/>
              <w:ind w:left="107"/>
              <w:rPr>
                <w:rFonts w:ascii="Calibri" w:hAnsi="Calibri"/>
                <w:b/>
                <w:sz w:val="20"/>
                <w:lang w:val="en-US"/>
              </w:rPr>
            </w:pPr>
            <w:r>
              <w:rPr>
                <w:rFonts w:ascii="Calibri" w:hAnsi="Calibri"/>
                <w:b/>
                <w:spacing w:val="-2"/>
                <w:sz w:val="20"/>
                <w:lang w:val="en-US"/>
              </w:rPr>
              <w:t>İhtiyaçlar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tcPr>
          <w:p w:rsidR="00000E6E" w:rsidRDefault="00000E6E">
            <w:pPr>
              <w:rPr>
                <w:sz w:val="20"/>
                <w:szCs w:val="20"/>
                <w:lang w:val="en-US"/>
              </w:rPr>
            </w:pPr>
            <w:r>
              <w:rPr>
                <w:sz w:val="20"/>
                <w:szCs w:val="20"/>
                <w:lang w:val="en-US"/>
              </w:rPr>
              <w:t>Kurum Ziyaretleri</w:t>
            </w:r>
          </w:p>
          <w:p w:rsidR="00000E6E" w:rsidRDefault="00000E6E">
            <w:pPr>
              <w:rPr>
                <w:sz w:val="20"/>
                <w:szCs w:val="20"/>
                <w:lang w:val="en-US"/>
              </w:rPr>
            </w:pPr>
            <w:r>
              <w:rPr>
                <w:sz w:val="20"/>
                <w:szCs w:val="20"/>
                <w:lang w:val="en-US"/>
              </w:rPr>
              <w:t>Velilerin</w:t>
            </w:r>
            <w:r>
              <w:rPr>
                <w:spacing w:val="-10"/>
                <w:sz w:val="20"/>
                <w:szCs w:val="20"/>
                <w:lang w:val="en-US"/>
              </w:rPr>
              <w:t xml:space="preserve"> </w:t>
            </w:r>
            <w:r>
              <w:rPr>
                <w:sz w:val="20"/>
                <w:szCs w:val="20"/>
                <w:lang w:val="en-US"/>
              </w:rPr>
              <w:t>yapılacak</w:t>
            </w:r>
            <w:r>
              <w:rPr>
                <w:spacing w:val="-8"/>
                <w:sz w:val="20"/>
                <w:szCs w:val="20"/>
                <w:lang w:val="en-US"/>
              </w:rPr>
              <w:t xml:space="preserve"> </w:t>
            </w:r>
            <w:r>
              <w:rPr>
                <w:sz w:val="20"/>
                <w:szCs w:val="20"/>
                <w:lang w:val="en-US"/>
              </w:rPr>
              <w:t>çalışmalara</w:t>
            </w:r>
            <w:r>
              <w:rPr>
                <w:spacing w:val="26"/>
                <w:sz w:val="20"/>
                <w:szCs w:val="20"/>
                <w:lang w:val="en-US"/>
              </w:rPr>
              <w:t xml:space="preserve"> </w:t>
            </w:r>
            <w:r>
              <w:rPr>
                <w:sz w:val="20"/>
                <w:szCs w:val="20"/>
                <w:lang w:val="en-US"/>
              </w:rPr>
              <w:t>istekli</w:t>
            </w:r>
            <w:r>
              <w:rPr>
                <w:spacing w:val="-9"/>
                <w:sz w:val="20"/>
                <w:szCs w:val="20"/>
                <w:lang w:val="en-US"/>
              </w:rPr>
              <w:t xml:space="preserve"> </w:t>
            </w:r>
            <w:r>
              <w:rPr>
                <w:sz w:val="20"/>
                <w:szCs w:val="20"/>
                <w:lang w:val="en-US"/>
              </w:rPr>
              <w:t>olması</w:t>
            </w:r>
            <w:r>
              <w:rPr>
                <w:spacing w:val="-9"/>
                <w:sz w:val="20"/>
                <w:szCs w:val="20"/>
                <w:lang w:val="en-US"/>
              </w:rPr>
              <w:t xml:space="preserve"> </w:t>
            </w:r>
            <w:r>
              <w:rPr>
                <w:spacing w:val="-2"/>
                <w:sz w:val="20"/>
                <w:szCs w:val="20"/>
                <w:lang w:val="en-US"/>
              </w:rPr>
              <w:t>gerekliliği</w:t>
            </w:r>
          </w:p>
          <w:p w:rsidR="00000E6E" w:rsidRDefault="00000E6E">
            <w:pPr>
              <w:pStyle w:val="TableParagraph"/>
              <w:spacing w:before="118"/>
              <w:ind w:left="107"/>
              <w:rPr>
                <w:sz w:val="20"/>
                <w:lang w:val="en-US"/>
              </w:rPr>
            </w:pPr>
          </w:p>
        </w:tc>
      </w:tr>
    </w:tbl>
    <w:p w:rsidR="00000E6E" w:rsidRDefault="00000E6E" w:rsidP="00000E6E">
      <w:pPr>
        <w:pStyle w:val="GvdeMetni"/>
        <w:spacing w:before="118" w:line="360" w:lineRule="auto"/>
        <w:ind w:left="958" w:right="1012"/>
        <w:jc w:val="both"/>
      </w:pPr>
    </w:p>
    <w:p w:rsidR="00000E6E" w:rsidRDefault="00000E6E" w:rsidP="00000E6E">
      <w:pPr>
        <w:pStyle w:val="GvdeMetni"/>
        <w:spacing w:before="118" w:line="360" w:lineRule="auto"/>
        <w:ind w:left="958" w:right="1012"/>
        <w:jc w:val="both"/>
      </w:pPr>
    </w:p>
    <w:p w:rsidR="00000E6E" w:rsidRDefault="00000E6E" w:rsidP="00000E6E">
      <w:pPr>
        <w:pStyle w:val="GvdeMetni"/>
        <w:spacing w:before="118" w:line="360" w:lineRule="auto"/>
        <w:ind w:left="958" w:right="1012"/>
        <w:jc w:val="both"/>
      </w:pPr>
    </w:p>
    <w:p w:rsidR="00000E6E" w:rsidRDefault="00000E6E" w:rsidP="00000E6E">
      <w:pPr>
        <w:tabs>
          <w:tab w:val="left" w:pos="3975"/>
        </w:tabs>
        <w:rPr>
          <w:b/>
          <w:sz w:val="24"/>
          <w:szCs w:val="24"/>
        </w:rPr>
      </w:pPr>
      <w:r>
        <w:rPr>
          <w:b/>
          <w:sz w:val="24"/>
          <w:szCs w:val="24"/>
        </w:rPr>
        <w:lastRenderedPageBreak/>
        <w:t>Tema 3: Kurumsal</w:t>
      </w:r>
      <w:r>
        <w:rPr>
          <w:b/>
          <w:spacing w:val="-2"/>
          <w:sz w:val="24"/>
          <w:szCs w:val="24"/>
        </w:rPr>
        <w:t xml:space="preserve"> </w:t>
      </w:r>
      <w:r>
        <w:rPr>
          <w:b/>
          <w:sz w:val="24"/>
          <w:szCs w:val="24"/>
        </w:rPr>
        <w:t>Kapasite</w:t>
      </w:r>
    </w:p>
    <w:p w:rsidR="00000E6E" w:rsidRDefault="00000E6E" w:rsidP="00000E6E">
      <w:pPr>
        <w:pStyle w:val="GvdeMetni"/>
        <w:spacing w:before="118" w:line="360" w:lineRule="auto"/>
        <w:ind w:left="958" w:right="1012"/>
        <w:jc w:val="both"/>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00E6E" w:rsidTr="00000E6E">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spacing w:line="234" w:lineRule="exact"/>
              <w:ind w:left="107"/>
              <w:rPr>
                <w:b/>
                <w:sz w:val="20"/>
                <w:szCs w:val="20"/>
                <w:lang w:val="en-US"/>
              </w:rPr>
            </w:pPr>
            <w:r>
              <w:rPr>
                <w:b/>
                <w:sz w:val="20"/>
                <w:szCs w:val="20"/>
                <w:lang w:val="en-US"/>
              </w:rPr>
              <w:t>Amaç</w:t>
            </w:r>
            <w:r>
              <w:rPr>
                <w:b/>
                <w:spacing w:val="-7"/>
                <w:sz w:val="20"/>
                <w:szCs w:val="20"/>
                <w:lang w:val="en-US"/>
              </w:rPr>
              <w:t xml:space="preserve"> </w:t>
            </w:r>
            <w:r>
              <w:rPr>
                <w:b/>
                <w:spacing w:val="-10"/>
                <w:sz w:val="20"/>
                <w:szCs w:val="20"/>
                <w:lang w:val="en-US"/>
              </w:rPr>
              <w:t>1</w:t>
            </w:r>
          </w:p>
        </w:tc>
        <w:tc>
          <w:tcPr>
            <w:tcW w:w="8647"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szCs w:val="20"/>
                <w:lang w:val="en-US"/>
              </w:rPr>
            </w:pPr>
            <w:r>
              <w:rPr>
                <w:sz w:val="20"/>
                <w:szCs w:val="20"/>
                <w:lang w:val="en-US"/>
              </w:rPr>
              <w:t>A1. Eğitim ortamlarının fiziki imkânları geliştirilecektir.</w:t>
            </w:r>
          </w:p>
        </w:tc>
      </w:tr>
      <w:tr w:rsidR="00000E6E" w:rsidTr="00000E6E">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szCs w:val="20"/>
                <w:lang w:val="en-US"/>
              </w:rPr>
            </w:pPr>
            <w:r>
              <w:rPr>
                <w:b/>
                <w:sz w:val="20"/>
                <w:szCs w:val="20"/>
                <w:lang w:val="en-US"/>
              </w:rPr>
              <w:t>Hedef</w:t>
            </w:r>
            <w:r>
              <w:rPr>
                <w:b/>
                <w:spacing w:val="-9"/>
                <w:sz w:val="20"/>
                <w:szCs w:val="20"/>
                <w:lang w:val="en-US"/>
              </w:rPr>
              <w:t xml:space="preserve"> </w:t>
            </w:r>
            <w:r>
              <w:rPr>
                <w:b/>
                <w:spacing w:val="-5"/>
                <w:sz w:val="20"/>
                <w:szCs w:val="20"/>
                <w:lang w:val="en-US"/>
              </w:rPr>
              <w:t>1.1</w:t>
            </w:r>
          </w:p>
        </w:tc>
        <w:tc>
          <w:tcPr>
            <w:tcW w:w="8647"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rPr>
                <w:rFonts w:ascii="Times New Roman"/>
                <w:sz w:val="20"/>
                <w:szCs w:val="20"/>
                <w:lang w:val="en-US"/>
              </w:rPr>
            </w:pPr>
            <w:r>
              <w:rPr>
                <w:sz w:val="20"/>
                <w:szCs w:val="20"/>
                <w:lang w:val="en-US"/>
              </w:rPr>
              <w:t>H1. Temel eğitimde okulların niteliğini arttıracak uygulamalara ve çalışmalara yer verilmesi sağlanacaktır.</w:t>
            </w:r>
          </w:p>
        </w:tc>
      </w:tr>
    </w:tbl>
    <w:p w:rsidR="00000E6E" w:rsidRDefault="00000E6E" w:rsidP="00000E6E">
      <w:pPr>
        <w:pStyle w:val="GvdeMetni"/>
        <w:spacing w:before="118" w:line="360" w:lineRule="auto"/>
        <w:ind w:right="1012"/>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00E6E" w:rsidTr="00000E6E">
        <w:trPr>
          <w:trHeight w:val="85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pacing w:val="-2"/>
                <w:sz w:val="20"/>
                <w:lang w:val="en-US"/>
              </w:rPr>
              <w:t>Performans</w:t>
            </w:r>
            <w:r>
              <w:rPr>
                <w:b/>
                <w:spacing w:val="7"/>
                <w:sz w:val="20"/>
                <w:lang w:val="en-US"/>
              </w:rPr>
              <w:t xml:space="preserve"> </w:t>
            </w:r>
            <w:r>
              <w:rPr>
                <w:b/>
                <w:spacing w:val="-2"/>
                <w:sz w:val="20"/>
                <w:lang w:val="en-US"/>
              </w:rPr>
              <w:t>Göstergeleri</w:t>
            </w:r>
          </w:p>
        </w:tc>
        <w:tc>
          <w:tcPr>
            <w:tcW w:w="991"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360" w:lineRule="auto"/>
              <w:ind w:left="107" w:right="225"/>
              <w:rPr>
                <w:b/>
                <w:sz w:val="20"/>
                <w:lang w:val="en-US"/>
              </w:rPr>
            </w:pPr>
            <w:r>
              <w:rPr>
                <w:b/>
                <w:spacing w:val="-2"/>
                <w:sz w:val="20"/>
                <w:lang w:val="en-US"/>
              </w:rPr>
              <w:t>Hedefe Etkisi*</w:t>
            </w:r>
          </w:p>
        </w:tc>
        <w:tc>
          <w:tcPr>
            <w:tcW w:w="1135"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360" w:lineRule="auto"/>
              <w:ind w:left="108" w:right="139"/>
              <w:rPr>
                <w:b/>
                <w:sz w:val="20"/>
                <w:lang w:val="en-US"/>
              </w:rPr>
            </w:pPr>
            <w:r>
              <w:rPr>
                <w:b/>
                <w:spacing w:val="-2"/>
                <w:sz w:val="20"/>
                <w:lang w:val="en-US"/>
              </w:rPr>
              <w:t>Başlangıç Değeri**</w:t>
            </w:r>
          </w:p>
        </w:tc>
        <w:tc>
          <w:tcPr>
            <w:tcW w:w="797"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8"/>
              <w:rPr>
                <w:b/>
                <w:sz w:val="20"/>
                <w:lang w:val="en-US"/>
              </w:rPr>
            </w:pPr>
            <w:r>
              <w:rPr>
                <w:b/>
                <w:sz w:val="20"/>
                <w:lang w:val="en-US"/>
              </w:rPr>
              <w:t>1.</w:t>
            </w:r>
            <w:r>
              <w:rPr>
                <w:b/>
                <w:spacing w:val="-5"/>
                <w:sz w:val="20"/>
                <w:lang w:val="en-US"/>
              </w:rPr>
              <w:t xml:space="preserve">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5"/>
              <w:rPr>
                <w:b/>
                <w:sz w:val="20"/>
                <w:lang w:val="en-US"/>
              </w:rPr>
            </w:pPr>
            <w:r>
              <w:rPr>
                <w:b/>
                <w:sz w:val="20"/>
                <w:lang w:val="en-US"/>
              </w:rPr>
              <w:t>2.</w:t>
            </w:r>
            <w:r>
              <w:rPr>
                <w:b/>
                <w:spacing w:val="-5"/>
                <w:sz w:val="20"/>
                <w:lang w:val="en-US"/>
              </w:rPr>
              <w:t xml:space="preserve"> Yıl</w:t>
            </w:r>
          </w:p>
        </w:tc>
        <w:tc>
          <w:tcPr>
            <w:tcW w:w="718"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5"/>
              <w:rPr>
                <w:b/>
                <w:sz w:val="20"/>
                <w:lang w:val="en-US"/>
              </w:rPr>
            </w:pPr>
            <w:r>
              <w:rPr>
                <w:b/>
                <w:sz w:val="20"/>
                <w:lang w:val="en-US"/>
              </w:rPr>
              <w:t>3.</w:t>
            </w:r>
            <w:r>
              <w:rPr>
                <w:b/>
                <w:spacing w:val="-5"/>
                <w:sz w:val="20"/>
                <w:lang w:val="en-US"/>
              </w:rPr>
              <w:t xml:space="preserve">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7"/>
              <w:rPr>
                <w:b/>
                <w:sz w:val="20"/>
                <w:lang w:val="en-US"/>
              </w:rPr>
            </w:pPr>
            <w:r>
              <w:rPr>
                <w:b/>
                <w:sz w:val="20"/>
                <w:lang w:val="en-US"/>
              </w:rPr>
              <w:t>4.</w:t>
            </w:r>
            <w:r>
              <w:rPr>
                <w:b/>
                <w:spacing w:val="-5"/>
                <w:sz w:val="20"/>
                <w:lang w:val="en-US"/>
              </w:rPr>
              <w:t xml:space="preserve">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7"/>
              <w:rPr>
                <w:b/>
                <w:sz w:val="20"/>
                <w:lang w:val="en-US"/>
              </w:rPr>
            </w:pPr>
            <w:r>
              <w:rPr>
                <w:b/>
                <w:sz w:val="20"/>
                <w:lang w:val="en-US"/>
              </w:rPr>
              <w:t>5.</w:t>
            </w:r>
            <w:r>
              <w:rPr>
                <w:b/>
                <w:spacing w:val="-5"/>
                <w:sz w:val="20"/>
                <w:lang w:val="en-US"/>
              </w:rPr>
              <w:t xml:space="preserve"> Yıl</w:t>
            </w:r>
          </w:p>
        </w:tc>
        <w:tc>
          <w:tcPr>
            <w:tcW w:w="864"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360" w:lineRule="auto"/>
              <w:ind w:left="107" w:right="127"/>
              <w:rPr>
                <w:b/>
                <w:sz w:val="20"/>
                <w:lang w:val="en-US"/>
              </w:rPr>
            </w:pPr>
            <w:r>
              <w:rPr>
                <w:b/>
                <w:spacing w:val="-2"/>
                <w:sz w:val="20"/>
                <w:lang w:val="en-US"/>
              </w:rPr>
              <w:t>İzleme Sıklığı</w:t>
            </w:r>
          </w:p>
        </w:tc>
        <w:tc>
          <w:tcPr>
            <w:tcW w:w="926"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360" w:lineRule="auto"/>
              <w:ind w:left="107" w:right="232"/>
              <w:rPr>
                <w:b/>
                <w:sz w:val="20"/>
                <w:lang w:val="en-US"/>
              </w:rPr>
            </w:pPr>
            <w:r>
              <w:rPr>
                <w:b/>
                <w:spacing w:val="-2"/>
                <w:sz w:val="20"/>
                <w:lang w:val="en-US"/>
              </w:rPr>
              <w:t>Rapor Sıklığı</w:t>
            </w:r>
          </w:p>
        </w:tc>
      </w:tr>
      <w:tr w:rsidR="00000E6E" w:rsidTr="00000E6E">
        <w:trPr>
          <w:trHeight w:val="417"/>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z w:val="20"/>
                <w:lang w:val="en-US"/>
              </w:rPr>
              <w:t>PG</w:t>
            </w:r>
            <w:r>
              <w:rPr>
                <w:b/>
                <w:spacing w:val="-3"/>
                <w:sz w:val="20"/>
                <w:lang w:val="en-US"/>
              </w:rPr>
              <w:t xml:space="preserve"> </w:t>
            </w:r>
            <w:r>
              <w:rPr>
                <w:b/>
                <w:spacing w:val="-2"/>
                <w:sz w:val="20"/>
                <w:lang w:val="en-US"/>
              </w:rPr>
              <w:t>1.1.1</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%100</w:t>
            </w:r>
          </w:p>
        </w:tc>
        <w:tc>
          <w:tcPr>
            <w:tcW w:w="1135"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2</w:t>
            </w:r>
          </w:p>
        </w:tc>
        <w:tc>
          <w:tcPr>
            <w:tcW w:w="797"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2</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4</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6</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8</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10</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12 ay</w:t>
            </w:r>
          </w:p>
        </w:tc>
      </w:tr>
      <w:tr w:rsidR="00000E6E" w:rsidTr="00000E6E">
        <w:trPr>
          <w:trHeight w:val="921"/>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pacing w:val="-2"/>
                <w:sz w:val="20"/>
                <w:lang w:val="en-US"/>
              </w:rPr>
              <w:t>Koordinatör</w:t>
            </w:r>
            <w:r>
              <w:rPr>
                <w:b/>
                <w:spacing w:val="9"/>
                <w:sz w:val="20"/>
                <w:lang w:val="en-US"/>
              </w:rPr>
              <w:t xml:space="preserve"> </w:t>
            </w:r>
            <w:r>
              <w:rPr>
                <w:b/>
                <w:spacing w:val="-2"/>
                <w:sz w:val="20"/>
                <w:lang w:val="en-US"/>
              </w:rPr>
              <w:t>Birim</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before="118"/>
              <w:ind w:left="107"/>
              <w:rPr>
                <w:sz w:val="20"/>
                <w:lang w:val="en-US"/>
              </w:rPr>
            </w:pPr>
            <w:r>
              <w:rPr>
                <w:sz w:val="20"/>
                <w:lang w:val="en-US"/>
              </w:rPr>
              <w:t>Okul Müdürlüğü</w:t>
            </w:r>
          </w:p>
        </w:tc>
      </w:tr>
      <w:tr w:rsidR="00000E6E" w:rsidTr="00000E6E">
        <w:trPr>
          <w:trHeight w:val="854"/>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29"/>
              <w:rPr>
                <w:b/>
                <w:sz w:val="20"/>
                <w:lang w:val="en-US"/>
              </w:rPr>
            </w:pPr>
          </w:p>
          <w:p w:rsidR="00000E6E" w:rsidRDefault="00000E6E">
            <w:pPr>
              <w:pStyle w:val="TableParagraph"/>
              <w:ind w:left="107"/>
              <w:rPr>
                <w:rFonts w:ascii="Calibri" w:hAnsi="Calibri"/>
                <w:b/>
                <w:sz w:val="20"/>
                <w:lang w:val="en-US"/>
              </w:rPr>
            </w:pPr>
            <w:r>
              <w:rPr>
                <w:rFonts w:ascii="Calibri" w:hAnsi="Calibri"/>
                <w:b/>
                <w:sz w:val="20"/>
                <w:lang w:val="en-US"/>
              </w:rPr>
              <w:t>İş</w:t>
            </w:r>
            <w:r>
              <w:rPr>
                <w:rFonts w:ascii="Calibri" w:hAnsi="Calibri"/>
                <w:b/>
                <w:spacing w:val="-6"/>
                <w:sz w:val="20"/>
                <w:lang w:val="en-US"/>
              </w:rPr>
              <w:t xml:space="preserve"> </w:t>
            </w:r>
            <w:r>
              <w:rPr>
                <w:rFonts w:ascii="Calibri" w:hAnsi="Calibri"/>
                <w:b/>
                <w:sz w:val="20"/>
                <w:lang w:val="en-US"/>
              </w:rPr>
              <w:t>birliği</w:t>
            </w:r>
            <w:r>
              <w:rPr>
                <w:rFonts w:ascii="Calibri" w:hAnsi="Calibri"/>
                <w:b/>
                <w:spacing w:val="-6"/>
                <w:sz w:val="20"/>
                <w:lang w:val="en-US"/>
              </w:rPr>
              <w:t xml:space="preserve"> </w:t>
            </w:r>
            <w:r>
              <w:rPr>
                <w:rFonts w:ascii="Calibri" w:hAnsi="Calibri"/>
                <w:b/>
                <w:sz w:val="20"/>
                <w:lang w:val="en-US"/>
              </w:rPr>
              <w:t>Yapılacak</w:t>
            </w:r>
            <w:r>
              <w:rPr>
                <w:rFonts w:ascii="Calibri" w:hAnsi="Calibri"/>
                <w:b/>
                <w:spacing w:val="-4"/>
                <w:sz w:val="20"/>
                <w:lang w:val="en-US"/>
              </w:rPr>
              <w:t xml:space="preserve"> </w:t>
            </w:r>
            <w:r>
              <w:rPr>
                <w:rFonts w:ascii="Calibri" w:hAnsi="Calibri"/>
                <w:b/>
                <w:spacing w:val="-2"/>
                <w:sz w:val="20"/>
                <w:lang w:val="en-US"/>
              </w:rPr>
              <w:t>Birimler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spacing w:line="355" w:lineRule="auto"/>
              <w:ind w:left="107"/>
              <w:rPr>
                <w:sz w:val="20"/>
                <w:lang w:val="en-US"/>
              </w:rPr>
            </w:pPr>
            <w:r>
              <w:rPr>
                <w:sz w:val="20"/>
                <w:lang w:val="en-US"/>
              </w:rPr>
              <w:t>Okul Öğretmenleri,Belediyeler, Bakanlık</w:t>
            </w:r>
          </w:p>
        </w:tc>
      </w:tr>
      <w:tr w:rsidR="00000E6E" w:rsidTr="00000E6E">
        <w:trPr>
          <w:trHeight w:val="731"/>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29"/>
              <w:rPr>
                <w:b/>
                <w:sz w:val="20"/>
                <w:lang w:val="en-US"/>
              </w:rPr>
            </w:pPr>
          </w:p>
          <w:p w:rsidR="00000E6E" w:rsidRDefault="00000E6E">
            <w:pPr>
              <w:pStyle w:val="TableParagraph"/>
              <w:ind w:left="107"/>
              <w:rPr>
                <w:rFonts w:ascii="Calibri"/>
                <w:b/>
                <w:sz w:val="20"/>
                <w:lang w:val="en-US"/>
              </w:rPr>
            </w:pPr>
            <w:r>
              <w:rPr>
                <w:rFonts w:ascii="Calibri"/>
                <w:b/>
                <w:spacing w:val="-2"/>
                <w:sz w:val="20"/>
                <w:lang w:val="en-US"/>
              </w:rPr>
              <w:t>Riskler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sz w:val="20"/>
                <w:lang w:val="en-US"/>
              </w:rPr>
            </w:pPr>
            <w:r>
              <w:rPr>
                <w:sz w:val="20"/>
                <w:lang w:val="en-US"/>
              </w:rPr>
              <w:t>Maddi Yetersizlik</w:t>
            </w:r>
          </w:p>
        </w:tc>
      </w:tr>
      <w:tr w:rsidR="00000E6E" w:rsidTr="00000E6E">
        <w:trPr>
          <w:trHeight w:val="853"/>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31"/>
              <w:rPr>
                <w:b/>
                <w:sz w:val="20"/>
                <w:lang w:val="en-US"/>
              </w:rPr>
            </w:pPr>
          </w:p>
          <w:p w:rsidR="00000E6E" w:rsidRDefault="00000E6E">
            <w:pPr>
              <w:pStyle w:val="TableParagraph"/>
              <w:ind w:left="107"/>
              <w:rPr>
                <w:rFonts w:ascii="Calibri"/>
                <w:b/>
                <w:sz w:val="20"/>
                <w:lang w:val="en-US"/>
              </w:rPr>
            </w:pPr>
            <w:r>
              <w:rPr>
                <w:rFonts w:ascii="Calibri"/>
                <w:b/>
                <w:spacing w:val="-2"/>
                <w:sz w:val="20"/>
                <w:lang w:val="en-US"/>
              </w:rPr>
              <w:t>Stratejiler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spacing w:line="360" w:lineRule="auto"/>
              <w:ind w:left="107"/>
              <w:rPr>
                <w:rFonts w:asciiTheme="minorHAnsi" w:hAnsiTheme="minorHAnsi"/>
                <w:sz w:val="20"/>
                <w:lang w:val="en-US"/>
              </w:rPr>
            </w:pPr>
            <w:r>
              <w:rPr>
                <w:rFonts w:asciiTheme="minorHAnsi" w:hAnsiTheme="minorHAnsi"/>
                <w:sz w:val="20"/>
                <w:lang w:val="en-US"/>
              </w:rPr>
              <w:t>S1 Fiziki mekânların (derslikler, spor salonu, kütüphaneler, atölyeler vb.) iyileştirilmesi için kamu idareleri, belediyeler ve işverenlerle iş birlikleri yapılacaktır</w:t>
            </w:r>
            <w:r>
              <w:rPr>
                <w:rFonts w:asciiTheme="minorHAnsi" w:hAnsiTheme="minorHAnsi"/>
                <w:sz w:val="18"/>
                <w:lang w:val="en-US"/>
              </w:rPr>
              <w:t xml:space="preserve"> </w:t>
            </w:r>
          </w:p>
        </w:tc>
      </w:tr>
      <w:tr w:rsidR="00000E6E" w:rsidTr="00000E6E">
        <w:trPr>
          <w:trHeight w:val="853"/>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7"/>
              <w:rPr>
                <w:b/>
                <w:sz w:val="20"/>
                <w:lang w:val="en-US"/>
              </w:rPr>
            </w:pPr>
            <w:r>
              <w:rPr>
                <w:b/>
                <w:sz w:val="20"/>
                <w:lang w:val="en-US"/>
              </w:rPr>
              <w:t>Maliyet</w:t>
            </w:r>
            <w:r>
              <w:rPr>
                <w:b/>
                <w:spacing w:val="-8"/>
                <w:sz w:val="20"/>
                <w:lang w:val="en-US"/>
              </w:rPr>
              <w:t xml:space="preserve"> </w:t>
            </w:r>
            <w:r>
              <w:rPr>
                <w:b/>
                <w:spacing w:val="-2"/>
                <w:sz w:val="20"/>
                <w:lang w:val="en-US"/>
              </w:rPr>
              <w:t>Tahmini</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tcPr>
          <w:p w:rsidR="00000E6E" w:rsidRDefault="00000E6E">
            <w:pPr>
              <w:pStyle w:val="TableParagraph"/>
              <w:spacing w:before="117"/>
              <w:rPr>
                <w:b/>
                <w:sz w:val="20"/>
                <w:lang w:val="en-US"/>
              </w:rPr>
            </w:pPr>
          </w:p>
          <w:p w:rsidR="00000E6E" w:rsidRDefault="00000E6E">
            <w:pPr>
              <w:pStyle w:val="TableParagraph"/>
              <w:ind w:left="107"/>
              <w:rPr>
                <w:sz w:val="20"/>
                <w:lang w:val="en-US"/>
              </w:rPr>
            </w:pPr>
            <w:r>
              <w:rPr>
                <w:sz w:val="20"/>
                <w:lang w:val="en-US"/>
              </w:rPr>
              <w:t>300.000 TL</w:t>
            </w:r>
          </w:p>
        </w:tc>
      </w:tr>
      <w:tr w:rsidR="00000E6E" w:rsidTr="00000E6E">
        <w:trPr>
          <w:trHeight w:val="1055"/>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29"/>
              <w:rPr>
                <w:b/>
                <w:sz w:val="20"/>
                <w:lang w:val="en-US"/>
              </w:rPr>
            </w:pPr>
          </w:p>
          <w:p w:rsidR="00000E6E" w:rsidRDefault="00000E6E">
            <w:pPr>
              <w:pStyle w:val="TableParagraph"/>
              <w:ind w:left="107"/>
              <w:rPr>
                <w:rFonts w:ascii="Calibri" w:hAnsi="Calibri"/>
                <w:b/>
                <w:sz w:val="20"/>
                <w:lang w:val="en-US"/>
              </w:rPr>
            </w:pPr>
            <w:r>
              <w:rPr>
                <w:rFonts w:ascii="Calibri" w:hAnsi="Calibri"/>
                <w:b/>
                <w:spacing w:val="-2"/>
                <w:sz w:val="20"/>
                <w:lang w:val="en-US"/>
              </w:rPr>
              <w:t>İhtiyaçlar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tcPr>
          <w:p w:rsidR="00000E6E" w:rsidRDefault="00000E6E">
            <w:pPr>
              <w:rPr>
                <w:sz w:val="20"/>
                <w:lang w:val="en-US"/>
              </w:rPr>
            </w:pPr>
            <w:r>
              <w:rPr>
                <w:sz w:val="20"/>
                <w:lang w:val="en-US"/>
              </w:rPr>
              <w:t>Fiziksel Mekanları iyileştirecek maddi durum ve iş imkanları</w:t>
            </w:r>
          </w:p>
          <w:p w:rsidR="00000E6E" w:rsidRDefault="00000E6E">
            <w:pPr>
              <w:pStyle w:val="TableParagraph"/>
              <w:spacing w:before="118"/>
              <w:ind w:left="107"/>
              <w:rPr>
                <w:sz w:val="20"/>
                <w:lang w:val="en-US"/>
              </w:rPr>
            </w:pPr>
          </w:p>
        </w:tc>
      </w:tr>
    </w:tbl>
    <w:p w:rsidR="00000E6E" w:rsidRDefault="00000E6E" w:rsidP="00000E6E">
      <w:pPr>
        <w:pStyle w:val="GvdeMetni"/>
        <w:spacing w:before="118" w:line="360" w:lineRule="auto"/>
        <w:ind w:right="1012"/>
        <w:jc w:val="both"/>
      </w:pPr>
    </w:p>
    <w:p w:rsidR="00000E6E" w:rsidRDefault="00000E6E" w:rsidP="00000E6E">
      <w:pPr>
        <w:pStyle w:val="GvdeMetni"/>
        <w:spacing w:before="118" w:line="360" w:lineRule="auto"/>
        <w:ind w:right="1012"/>
        <w:jc w:val="both"/>
      </w:pPr>
    </w:p>
    <w:p w:rsidR="00000E6E" w:rsidRDefault="00000E6E" w:rsidP="00000E6E">
      <w:pPr>
        <w:pStyle w:val="GvdeMetni"/>
        <w:spacing w:before="118" w:line="360" w:lineRule="auto"/>
        <w:ind w:right="1012"/>
        <w:jc w:val="both"/>
      </w:pPr>
    </w:p>
    <w:p w:rsidR="00000E6E" w:rsidRDefault="00000E6E" w:rsidP="00000E6E">
      <w:pPr>
        <w:pStyle w:val="GvdeMetni"/>
        <w:spacing w:before="118" w:line="360" w:lineRule="auto"/>
        <w:ind w:right="1012"/>
        <w:jc w:val="both"/>
      </w:pPr>
    </w:p>
    <w:p w:rsidR="00000E6E" w:rsidRDefault="00000E6E" w:rsidP="00000E6E">
      <w:pPr>
        <w:pStyle w:val="GvdeMetni"/>
        <w:spacing w:before="118" w:line="360" w:lineRule="auto"/>
        <w:ind w:right="1012"/>
        <w:jc w:val="both"/>
      </w:pPr>
    </w:p>
    <w:p w:rsidR="00000E6E" w:rsidRDefault="00000E6E" w:rsidP="00000E6E">
      <w:pPr>
        <w:pStyle w:val="GvdeMetni"/>
        <w:spacing w:before="118" w:line="360" w:lineRule="auto"/>
        <w:ind w:right="1012"/>
        <w:jc w:val="both"/>
      </w:pPr>
    </w:p>
    <w:p w:rsidR="00000E6E" w:rsidRDefault="00000E6E" w:rsidP="00000E6E">
      <w:pPr>
        <w:pStyle w:val="GvdeMetni"/>
        <w:spacing w:before="118" w:line="360" w:lineRule="auto"/>
        <w:ind w:right="1012"/>
        <w:jc w:val="both"/>
      </w:pPr>
    </w:p>
    <w:p w:rsidR="00000E6E" w:rsidRDefault="00000E6E" w:rsidP="00000E6E">
      <w:pPr>
        <w:pStyle w:val="GvdeMetni"/>
        <w:spacing w:before="118" w:line="360" w:lineRule="auto"/>
        <w:ind w:right="1012"/>
        <w:jc w:val="both"/>
      </w:pPr>
    </w:p>
    <w:p w:rsidR="00930420" w:rsidRDefault="00930420" w:rsidP="00000E6E">
      <w:pPr>
        <w:pStyle w:val="GvdeMetni"/>
        <w:spacing w:before="118" w:line="360" w:lineRule="auto"/>
        <w:ind w:right="1012"/>
        <w:jc w:val="both"/>
      </w:pPr>
    </w:p>
    <w:p w:rsidR="00930420" w:rsidRDefault="00930420" w:rsidP="00000E6E">
      <w:pPr>
        <w:pStyle w:val="GvdeMetni"/>
        <w:spacing w:before="118" w:line="360" w:lineRule="auto"/>
        <w:ind w:right="1012"/>
        <w:jc w:val="both"/>
      </w:pPr>
    </w:p>
    <w:p w:rsidR="00000E6E" w:rsidRDefault="00000E6E" w:rsidP="00000E6E">
      <w:pPr>
        <w:tabs>
          <w:tab w:val="left" w:pos="3975"/>
        </w:tabs>
        <w:rPr>
          <w:b/>
          <w:sz w:val="24"/>
          <w:szCs w:val="24"/>
        </w:rPr>
      </w:pPr>
      <w:r>
        <w:rPr>
          <w:b/>
          <w:sz w:val="24"/>
          <w:szCs w:val="24"/>
        </w:rPr>
        <w:lastRenderedPageBreak/>
        <w:t>Tema 3: Kurumsal</w:t>
      </w:r>
      <w:r>
        <w:rPr>
          <w:b/>
          <w:spacing w:val="-2"/>
          <w:sz w:val="24"/>
          <w:szCs w:val="24"/>
        </w:rPr>
        <w:t xml:space="preserve"> </w:t>
      </w:r>
      <w:r>
        <w:rPr>
          <w:b/>
          <w:sz w:val="24"/>
          <w:szCs w:val="24"/>
        </w:rPr>
        <w:t>Kapasite</w:t>
      </w:r>
    </w:p>
    <w:p w:rsidR="00000E6E" w:rsidRDefault="00000E6E" w:rsidP="00000E6E">
      <w:pPr>
        <w:pStyle w:val="GvdeMetni"/>
        <w:spacing w:before="118" w:line="360" w:lineRule="auto"/>
        <w:ind w:right="1012"/>
        <w:jc w:val="both"/>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00E6E" w:rsidTr="00000E6E">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spacing w:line="234" w:lineRule="exact"/>
              <w:ind w:left="107"/>
              <w:rPr>
                <w:b/>
                <w:sz w:val="20"/>
                <w:lang w:val="en-US"/>
              </w:rPr>
            </w:pPr>
            <w:r>
              <w:rPr>
                <w:b/>
                <w:sz w:val="20"/>
                <w:lang w:val="en-US"/>
              </w:rPr>
              <w:t>Amaç</w:t>
            </w:r>
            <w:r>
              <w:rPr>
                <w:b/>
                <w:spacing w:val="-7"/>
                <w:sz w:val="20"/>
                <w:lang w:val="en-US"/>
              </w:rPr>
              <w:t xml:space="preserve"> </w:t>
            </w:r>
            <w:r>
              <w:rPr>
                <w:b/>
                <w:spacing w:val="-10"/>
                <w:sz w:val="20"/>
                <w:lang w:val="en-US"/>
              </w:rPr>
              <w:t>3</w:t>
            </w:r>
          </w:p>
        </w:tc>
        <w:tc>
          <w:tcPr>
            <w:tcW w:w="8647"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lang w:val="en-US"/>
              </w:rPr>
              <w:t>A3. Okulun amaçlarına ulaşmasını sağlayacak kurumsal imkân ve yetkinlikler verimli ve sürdürülebilir bir şekilde geliştirilecektir.</w:t>
            </w:r>
          </w:p>
        </w:tc>
      </w:tr>
      <w:tr w:rsidR="00000E6E" w:rsidTr="00000E6E">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z w:val="20"/>
                <w:lang w:val="en-US"/>
              </w:rPr>
              <w:t>Hedef</w:t>
            </w:r>
            <w:r>
              <w:rPr>
                <w:b/>
                <w:spacing w:val="-9"/>
                <w:sz w:val="20"/>
                <w:lang w:val="en-US"/>
              </w:rPr>
              <w:t xml:space="preserve"> </w:t>
            </w:r>
            <w:r>
              <w:rPr>
                <w:b/>
                <w:spacing w:val="-5"/>
                <w:sz w:val="20"/>
                <w:lang w:val="en-US"/>
              </w:rPr>
              <w:t>3.5</w:t>
            </w:r>
          </w:p>
        </w:tc>
        <w:tc>
          <w:tcPr>
            <w:tcW w:w="8647"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rPr>
                <w:rFonts w:ascii="Times New Roman"/>
                <w:sz w:val="20"/>
                <w:lang w:val="en-US"/>
              </w:rPr>
            </w:pPr>
            <w:r>
              <w:rPr>
                <w:lang w:val="en-US"/>
              </w:rPr>
              <w:t>H3.5. İklim değişikliğinin olumsuz etkilerini azaltmak ve çevresel sürdürülebilirliği sağlamak için tasarruf tedbirleri kapsamında enerji verimliliği artırılacaktır.</w:t>
            </w:r>
          </w:p>
        </w:tc>
      </w:tr>
    </w:tbl>
    <w:p w:rsidR="00000E6E" w:rsidRDefault="00000E6E" w:rsidP="00000E6E">
      <w:pPr>
        <w:pStyle w:val="GvdeMetni"/>
        <w:spacing w:before="118" w:line="360" w:lineRule="auto"/>
        <w:ind w:right="1012"/>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00E6E" w:rsidTr="00000E6E">
        <w:trPr>
          <w:trHeight w:val="85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pacing w:val="-2"/>
                <w:sz w:val="20"/>
                <w:lang w:val="en-US"/>
              </w:rPr>
              <w:t>Performans</w:t>
            </w:r>
            <w:r>
              <w:rPr>
                <w:b/>
                <w:spacing w:val="7"/>
                <w:sz w:val="20"/>
                <w:lang w:val="en-US"/>
              </w:rPr>
              <w:t xml:space="preserve"> </w:t>
            </w:r>
            <w:r>
              <w:rPr>
                <w:b/>
                <w:spacing w:val="-2"/>
                <w:sz w:val="20"/>
                <w:lang w:val="en-US"/>
              </w:rPr>
              <w:t>Göstergeleri</w:t>
            </w:r>
          </w:p>
        </w:tc>
        <w:tc>
          <w:tcPr>
            <w:tcW w:w="991"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360" w:lineRule="auto"/>
              <w:ind w:left="107" w:right="225"/>
              <w:rPr>
                <w:b/>
                <w:sz w:val="20"/>
                <w:lang w:val="en-US"/>
              </w:rPr>
            </w:pPr>
            <w:r>
              <w:rPr>
                <w:b/>
                <w:spacing w:val="-2"/>
                <w:sz w:val="20"/>
                <w:lang w:val="en-US"/>
              </w:rPr>
              <w:t>Hedefe Etkisi*</w:t>
            </w:r>
          </w:p>
        </w:tc>
        <w:tc>
          <w:tcPr>
            <w:tcW w:w="1135"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360" w:lineRule="auto"/>
              <w:ind w:left="108" w:right="139"/>
              <w:rPr>
                <w:b/>
                <w:sz w:val="20"/>
                <w:lang w:val="en-US"/>
              </w:rPr>
            </w:pPr>
            <w:r>
              <w:rPr>
                <w:b/>
                <w:spacing w:val="-2"/>
                <w:sz w:val="20"/>
                <w:lang w:val="en-US"/>
              </w:rPr>
              <w:t>Başlangıç Değeri**</w:t>
            </w:r>
          </w:p>
        </w:tc>
        <w:tc>
          <w:tcPr>
            <w:tcW w:w="797"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8"/>
              <w:rPr>
                <w:b/>
                <w:sz w:val="20"/>
                <w:lang w:val="en-US"/>
              </w:rPr>
            </w:pPr>
            <w:r>
              <w:rPr>
                <w:b/>
                <w:sz w:val="20"/>
                <w:lang w:val="en-US"/>
              </w:rPr>
              <w:t>1.</w:t>
            </w:r>
            <w:r>
              <w:rPr>
                <w:b/>
                <w:spacing w:val="-5"/>
                <w:sz w:val="20"/>
                <w:lang w:val="en-US"/>
              </w:rPr>
              <w:t xml:space="preserve">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5"/>
              <w:rPr>
                <w:b/>
                <w:sz w:val="20"/>
                <w:lang w:val="en-US"/>
              </w:rPr>
            </w:pPr>
            <w:r>
              <w:rPr>
                <w:b/>
                <w:sz w:val="20"/>
                <w:lang w:val="en-US"/>
              </w:rPr>
              <w:t>2.</w:t>
            </w:r>
            <w:r>
              <w:rPr>
                <w:b/>
                <w:spacing w:val="-5"/>
                <w:sz w:val="20"/>
                <w:lang w:val="en-US"/>
              </w:rPr>
              <w:t xml:space="preserve"> Yıl</w:t>
            </w:r>
          </w:p>
        </w:tc>
        <w:tc>
          <w:tcPr>
            <w:tcW w:w="718"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5"/>
              <w:rPr>
                <w:b/>
                <w:sz w:val="20"/>
                <w:lang w:val="en-US"/>
              </w:rPr>
            </w:pPr>
            <w:r>
              <w:rPr>
                <w:b/>
                <w:sz w:val="20"/>
                <w:lang w:val="en-US"/>
              </w:rPr>
              <w:t>3.</w:t>
            </w:r>
            <w:r>
              <w:rPr>
                <w:b/>
                <w:spacing w:val="-5"/>
                <w:sz w:val="20"/>
                <w:lang w:val="en-US"/>
              </w:rPr>
              <w:t xml:space="preserve">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7"/>
              <w:rPr>
                <w:b/>
                <w:sz w:val="20"/>
                <w:lang w:val="en-US"/>
              </w:rPr>
            </w:pPr>
            <w:r>
              <w:rPr>
                <w:b/>
                <w:sz w:val="20"/>
                <w:lang w:val="en-US"/>
              </w:rPr>
              <w:t>4.</w:t>
            </w:r>
            <w:r>
              <w:rPr>
                <w:b/>
                <w:spacing w:val="-5"/>
                <w:sz w:val="20"/>
                <w:lang w:val="en-US"/>
              </w:rPr>
              <w:t xml:space="preserve">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7"/>
              <w:rPr>
                <w:b/>
                <w:sz w:val="20"/>
                <w:lang w:val="en-US"/>
              </w:rPr>
            </w:pPr>
            <w:r>
              <w:rPr>
                <w:b/>
                <w:sz w:val="20"/>
                <w:lang w:val="en-US"/>
              </w:rPr>
              <w:t>5.</w:t>
            </w:r>
            <w:r>
              <w:rPr>
                <w:b/>
                <w:spacing w:val="-5"/>
                <w:sz w:val="20"/>
                <w:lang w:val="en-US"/>
              </w:rPr>
              <w:t xml:space="preserve"> Yıl</w:t>
            </w:r>
          </w:p>
        </w:tc>
        <w:tc>
          <w:tcPr>
            <w:tcW w:w="864"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360" w:lineRule="auto"/>
              <w:ind w:left="107" w:right="127"/>
              <w:rPr>
                <w:b/>
                <w:sz w:val="20"/>
                <w:lang w:val="en-US"/>
              </w:rPr>
            </w:pPr>
            <w:r>
              <w:rPr>
                <w:b/>
                <w:spacing w:val="-2"/>
                <w:sz w:val="20"/>
                <w:lang w:val="en-US"/>
              </w:rPr>
              <w:t>İzleme Sıklığı</w:t>
            </w:r>
          </w:p>
        </w:tc>
        <w:tc>
          <w:tcPr>
            <w:tcW w:w="926"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360" w:lineRule="auto"/>
              <w:ind w:left="107" w:right="232"/>
              <w:rPr>
                <w:b/>
                <w:sz w:val="20"/>
                <w:lang w:val="en-US"/>
              </w:rPr>
            </w:pPr>
            <w:r>
              <w:rPr>
                <w:b/>
                <w:spacing w:val="-2"/>
                <w:sz w:val="20"/>
                <w:lang w:val="en-US"/>
              </w:rPr>
              <w:t>Rapor Sıklığı</w:t>
            </w:r>
          </w:p>
        </w:tc>
      </w:tr>
      <w:tr w:rsidR="00000E6E" w:rsidTr="00000E6E">
        <w:trPr>
          <w:trHeight w:val="417"/>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z w:val="20"/>
                <w:lang w:val="en-US"/>
              </w:rPr>
              <w:t>PG</w:t>
            </w:r>
            <w:r>
              <w:rPr>
                <w:b/>
                <w:spacing w:val="-3"/>
                <w:sz w:val="20"/>
                <w:lang w:val="en-US"/>
              </w:rPr>
              <w:t xml:space="preserve"> </w:t>
            </w:r>
            <w:r>
              <w:rPr>
                <w:b/>
                <w:spacing w:val="-2"/>
                <w:sz w:val="20"/>
                <w:lang w:val="en-US"/>
              </w:rPr>
              <w:t>1.1.1</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%25</w:t>
            </w:r>
          </w:p>
        </w:tc>
        <w:tc>
          <w:tcPr>
            <w:tcW w:w="1135"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740</w:t>
            </w:r>
          </w:p>
        </w:tc>
        <w:tc>
          <w:tcPr>
            <w:tcW w:w="797"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740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700</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700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700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650</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12 ay</w:t>
            </w:r>
          </w:p>
        </w:tc>
      </w:tr>
      <w:tr w:rsidR="00000E6E" w:rsidTr="00000E6E">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z w:val="20"/>
                <w:lang w:val="en-US"/>
              </w:rPr>
              <w:t>PG</w:t>
            </w:r>
            <w:r>
              <w:rPr>
                <w:b/>
                <w:spacing w:val="-3"/>
                <w:sz w:val="20"/>
                <w:lang w:val="en-US"/>
              </w:rPr>
              <w:t xml:space="preserve"> </w:t>
            </w:r>
            <w:r>
              <w:rPr>
                <w:b/>
                <w:spacing w:val="-2"/>
                <w:sz w:val="20"/>
                <w:lang w:val="en-US"/>
              </w:rPr>
              <w:t>1.1.2</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%25</w:t>
            </w:r>
          </w:p>
        </w:tc>
        <w:tc>
          <w:tcPr>
            <w:tcW w:w="1135"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180</w:t>
            </w:r>
          </w:p>
        </w:tc>
        <w:tc>
          <w:tcPr>
            <w:tcW w:w="797"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180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170</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170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160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150</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12 ay</w:t>
            </w:r>
          </w:p>
        </w:tc>
      </w:tr>
      <w:tr w:rsidR="00000E6E" w:rsidTr="00000E6E">
        <w:trPr>
          <w:trHeight w:val="438"/>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z w:val="20"/>
                <w:lang w:val="en-US"/>
              </w:rPr>
              <w:t>PG</w:t>
            </w:r>
            <w:r>
              <w:rPr>
                <w:b/>
                <w:spacing w:val="-3"/>
                <w:sz w:val="20"/>
                <w:lang w:val="en-US"/>
              </w:rPr>
              <w:t xml:space="preserve"> </w:t>
            </w:r>
            <w:r>
              <w:rPr>
                <w:b/>
                <w:spacing w:val="-2"/>
                <w:sz w:val="20"/>
                <w:lang w:val="en-US"/>
              </w:rPr>
              <w:t>1.1.3</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%25</w:t>
            </w:r>
          </w:p>
        </w:tc>
        <w:tc>
          <w:tcPr>
            <w:tcW w:w="1135"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10</w:t>
            </w:r>
          </w:p>
        </w:tc>
        <w:tc>
          <w:tcPr>
            <w:tcW w:w="797"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10</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9</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8</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7</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12 ay</w:t>
            </w:r>
          </w:p>
        </w:tc>
      </w:tr>
      <w:tr w:rsidR="00000E6E" w:rsidTr="00000E6E">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z w:val="20"/>
                <w:lang w:val="en-US"/>
              </w:rPr>
              <w:t>PG</w:t>
            </w:r>
            <w:r>
              <w:rPr>
                <w:b/>
                <w:spacing w:val="-3"/>
                <w:sz w:val="20"/>
                <w:lang w:val="en-US"/>
              </w:rPr>
              <w:t xml:space="preserve"> </w:t>
            </w:r>
            <w:r>
              <w:rPr>
                <w:b/>
                <w:spacing w:val="-2"/>
                <w:sz w:val="20"/>
                <w:lang w:val="en-US"/>
              </w:rPr>
              <w:t>1.1.4</w:t>
            </w:r>
          </w:p>
        </w:tc>
        <w:tc>
          <w:tcPr>
            <w:tcW w:w="991"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%25</w:t>
            </w:r>
          </w:p>
        </w:tc>
        <w:tc>
          <w:tcPr>
            <w:tcW w:w="1135"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0</w:t>
            </w:r>
          </w:p>
        </w:tc>
        <w:tc>
          <w:tcPr>
            <w:tcW w:w="797"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0</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w:t>
            </w:r>
          </w:p>
        </w:tc>
        <w:tc>
          <w:tcPr>
            <w:tcW w:w="718"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2</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5</w:t>
            </w:r>
          </w:p>
        </w:tc>
        <w:tc>
          <w:tcPr>
            <w:tcW w:w="864"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6 ay</w:t>
            </w:r>
          </w:p>
        </w:tc>
        <w:tc>
          <w:tcPr>
            <w:tcW w:w="926" w:type="dxa"/>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rPr>
                <w:rFonts w:ascii="Times New Roman"/>
                <w:sz w:val="20"/>
                <w:lang w:val="en-US"/>
              </w:rPr>
            </w:pPr>
            <w:r>
              <w:rPr>
                <w:rFonts w:ascii="Times New Roman"/>
                <w:sz w:val="20"/>
                <w:lang w:val="en-US"/>
              </w:rPr>
              <w:t>12 ay</w:t>
            </w:r>
          </w:p>
        </w:tc>
      </w:tr>
      <w:tr w:rsidR="00000E6E" w:rsidTr="00000E6E">
        <w:trPr>
          <w:trHeight w:val="921"/>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b/>
                <w:sz w:val="20"/>
                <w:lang w:val="en-US"/>
              </w:rPr>
            </w:pPr>
            <w:r>
              <w:rPr>
                <w:b/>
                <w:spacing w:val="-2"/>
                <w:sz w:val="20"/>
                <w:lang w:val="en-US"/>
              </w:rPr>
              <w:t>Koordinatör</w:t>
            </w:r>
            <w:r>
              <w:rPr>
                <w:b/>
                <w:spacing w:val="9"/>
                <w:sz w:val="20"/>
                <w:lang w:val="en-US"/>
              </w:rPr>
              <w:t xml:space="preserve"> </w:t>
            </w:r>
            <w:r>
              <w:rPr>
                <w:b/>
                <w:spacing w:val="-2"/>
                <w:sz w:val="20"/>
                <w:lang w:val="en-US"/>
              </w:rPr>
              <w:t>Birim</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before="118"/>
              <w:ind w:left="107"/>
              <w:rPr>
                <w:sz w:val="20"/>
                <w:lang w:val="en-US"/>
              </w:rPr>
            </w:pPr>
            <w:r>
              <w:rPr>
                <w:sz w:val="20"/>
                <w:lang w:val="en-US"/>
              </w:rPr>
              <w:t>Okul Müdürlüğü</w:t>
            </w:r>
          </w:p>
        </w:tc>
      </w:tr>
      <w:tr w:rsidR="00000E6E" w:rsidTr="00000E6E">
        <w:trPr>
          <w:trHeight w:val="854"/>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29"/>
              <w:rPr>
                <w:b/>
                <w:sz w:val="20"/>
                <w:lang w:val="en-US"/>
              </w:rPr>
            </w:pPr>
          </w:p>
          <w:p w:rsidR="00000E6E" w:rsidRDefault="00000E6E">
            <w:pPr>
              <w:pStyle w:val="TableParagraph"/>
              <w:ind w:left="107"/>
              <w:rPr>
                <w:rFonts w:ascii="Calibri" w:hAnsi="Calibri"/>
                <w:b/>
                <w:sz w:val="20"/>
                <w:lang w:val="en-US"/>
              </w:rPr>
            </w:pPr>
            <w:r>
              <w:rPr>
                <w:rFonts w:ascii="Calibri" w:hAnsi="Calibri"/>
                <w:b/>
                <w:sz w:val="20"/>
                <w:lang w:val="en-US"/>
              </w:rPr>
              <w:t>İş</w:t>
            </w:r>
            <w:r>
              <w:rPr>
                <w:rFonts w:ascii="Calibri" w:hAnsi="Calibri"/>
                <w:b/>
                <w:spacing w:val="-6"/>
                <w:sz w:val="20"/>
                <w:lang w:val="en-US"/>
              </w:rPr>
              <w:t xml:space="preserve"> </w:t>
            </w:r>
            <w:r>
              <w:rPr>
                <w:rFonts w:ascii="Calibri" w:hAnsi="Calibri"/>
                <w:b/>
                <w:sz w:val="20"/>
                <w:lang w:val="en-US"/>
              </w:rPr>
              <w:t>birliği</w:t>
            </w:r>
            <w:r>
              <w:rPr>
                <w:rFonts w:ascii="Calibri" w:hAnsi="Calibri"/>
                <w:b/>
                <w:spacing w:val="-6"/>
                <w:sz w:val="20"/>
                <w:lang w:val="en-US"/>
              </w:rPr>
              <w:t xml:space="preserve"> </w:t>
            </w:r>
            <w:r>
              <w:rPr>
                <w:rFonts w:ascii="Calibri" w:hAnsi="Calibri"/>
                <w:b/>
                <w:sz w:val="20"/>
                <w:lang w:val="en-US"/>
              </w:rPr>
              <w:t>Yapılacak</w:t>
            </w:r>
            <w:r>
              <w:rPr>
                <w:rFonts w:ascii="Calibri" w:hAnsi="Calibri"/>
                <w:b/>
                <w:spacing w:val="-4"/>
                <w:sz w:val="20"/>
                <w:lang w:val="en-US"/>
              </w:rPr>
              <w:t xml:space="preserve"> </w:t>
            </w:r>
            <w:r>
              <w:rPr>
                <w:rFonts w:ascii="Calibri" w:hAnsi="Calibri"/>
                <w:b/>
                <w:spacing w:val="-2"/>
                <w:sz w:val="20"/>
                <w:lang w:val="en-US"/>
              </w:rPr>
              <w:t>Birimler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pPr>
              <w:pStyle w:val="TableParagraph"/>
              <w:spacing w:line="355" w:lineRule="auto"/>
              <w:ind w:left="107"/>
              <w:rPr>
                <w:sz w:val="20"/>
                <w:lang w:val="en-US"/>
              </w:rPr>
            </w:pPr>
            <w:r>
              <w:rPr>
                <w:sz w:val="20"/>
                <w:lang w:val="en-US"/>
              </w:rPr>
              <w:t>Veliler,Okul Öğretmenleri,Resmi Kurumlar</w:t>
            </w:r>
          </w:p>
        </w:tc>
      </w:tr>
      <w:tr w:rsidR="00000E6E" w:rsidTr="00000E6E">
        <w:trPr>
          <w:trHeight w:val="731"/>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29"/>
              <w:rPr>
                <w:b/>
                <w:sz w:val="20"/>
                <w:lang w:val="en-US"/>
              </w:rPr>
            </w:pPr>
          </w:p>
          <w:p w:rsidR="00000E6E" w:rsidRDefault="00000E6E">
            <w:pPr>
              <w:pStyle w:val="TableParagraph"/>
              <w:ind w:left="107"/>
              <w:rPr>
                <w:rFonts w:ascii="Calibri"/>
                <w:b/>
                <w:sz w:val="20"/>
                <w:lang w:val="en-US"/>
              </w:rPr>
            </w:pPr>
            <w:r>
              <w:rPr>
                <w:rFonts w:ascii="Calibri"/>
                <w:b/>
                <w:spacing w:val="-2"/>
                <w:sz w:val="20"/>
                <w:lang w:val="en-US"/>
              </w:rPr>
              <w:t>Riskler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rsidR="00000E6E" w:rsidRDefault="00000E6E">
            <w:pPr>
              <w:pStyle w:val="TableParagraph"/>
              <w:spacing w:line="234" w:lineRule="exact"/>
              <w:ind w:left="107"/>
              <w:rPr>
                <w:sz w:val="20"/>
                <w:lang w:val="en-US"/>
              </w:rPr>
            </w:pPr>
            <w:r>
              <w:rPr>
                <w:sz w:val="20"/>
                <w:lang w:val="en-US"/>
              </w:rPr>
              <w:t>Öğrenci Farkında Olmayışı</w:t>
            </w:r>
          </w:p>
          <w:p w:rsidR="00000E6E" w:rsidRDefault="00000E6E">
            <w:pPr>
              <w:pStyle w:val="TableParagraph"/>
              <w:spacing w:line="234" w:lineRule="exact"/>
              <w:ind w:left="107"/>
              <w:rPr>
                <w:sz w:val="20"/>
                <w:lang w:val="en-US"/>
              </w:rPr>
            </w:pPr>
            <w:r>
              <w:rPr>
                <w:sz w:val="20"/>
                <w:lang w:val="en-US"/>
              </w:rPr>
              <w:t>Gereksiz Enerji Tüketimi</w:t>
            </w:r>
          </w:p>
        </w:tc>
      </w:tr>
      <w:tr w:rsidR="00000E6E" w:rsidTr="00000E6E">
        <w:trPr>
          <w:trHeight w:val="853"/>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31"/>
              <w:rPr>
                <w:b/>
                <w:sz w:val="20"/>
                <w:lang w:val="en-US"/>
              </w:rPr>
            </w:pPr>
          </w:p>
          <w:p w:rsidR="00000E6E" w:rsidRDefault="00000E6E">
            <w:pPr>
              <w:pStyle w:val="TableParagraph"/>
              <w:ind w:left="107"/>
              <w:rPr>
                <w:rFonts w:ascii="Calibri"/>
                <w:b/>
                <w:sz w:val="20"/>
                <w:lang w:val="en-US"/>
              </w:rPr>
            </w:pPr>
            <w:r>
              <w:rPr>
                <w:rFonts w:ascii="Calibri"/>
                <w:b/>
                <w:spacing w:val="-2"/>
                <w:sz w:val="20"/>
                <w:lang w:val="en-US"/>
              </w:rPr>
              <w:t>Stratejiler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000E6E" w:rsidRDefault="00000E6E" w:rsidP="00930420">
            <w:pPr>
              <w:pStyle w:val="TabloGvde"/>
              <w:ind w:right="1472"/>
              <w:rPr>
                <w:rFonts w:asciiTheme="majorHAnsi" w:hAnsiTheme="majorHAnsi"/>
                <w:szCs w:val="20"/>
                <w:lang w:val="en-US"/>
              </w:rPr>
            </w:pPr>
            <w:r>
              <w:rPr>
                <w:rFonts w:asciiTheme="majorHAnsi" w:hAnsiTheme="majorHAnsi"/>
                <w:szCs w:val="20"/>
                <w:lang w:val="en-US"/>
              </w:rPr>
              <w:t>S1. Okul elektrik, su ve yakıt tüketimi miktar ve tutar olarak izlenerek tüketimi artıran unsurlar araştırılacak ve verimliliği artıracak tedbirler alınacaktır.</w:t>
            </w:r>
          </w:p>
          <w:p w:rsidR="00000E6E" w:rsidRDefault="00000E6E" w:rsidP="00930420">
            <w:pPr>
              <w:pStyle w:val="TabloGvde"/>
              <w:ind w:right="1472"/>
              <w:rPr>
                <w:rFonts w:asciiTheme="majorHAnsi" w:hAnsiTheme="majorHAnsi"/>
                <w:szCs w:val="20"/>
                <w:lang w:val="en-US"/>
              </w:rPr>
            </w:pPr>
            <w:r>
              <w:rPr>
                <w:rFonts w:asciiTheme="majorHAnsi" w:hAnsiTheme="majorHAnsi"/>
                <w:szCs w:val="20"/>
                <w:lang w:val="en-US"/>
              </w:rPr>
              <w:t>S2. Tasarruf tedbirleri kapsamında enerji verimliliği ile ilgili farkındalık çalışmaları yapılacaktır.</w:t>
            </w:r>
          </w:p>
          <w:p w:rsidR="00000E6E" w:rsidRDefault="00000E6E" w:rsidP="00930420">
            <w:pPr>
              <w:pStyle w:val="TabloGvde"/>
              <w:ind w:right="905"/>
              <w:rPr>
                <w:rFonts w:asciiTheme="majorHAnsi" w:hAnsiTheme="majorHAnsi"/>
                <w:szCs w:val="20"/>
                <w:lang w:val="en-US"/>
              </w:rPr>
            </w:pPr>
            <w:r>
              <w:rPr>
                <w:rFonts w:asciiTheme="majorHAnsi" w:hAnsiTheme="majorHAnsi"/>
                <w:szCs w:val="20"/>
                <w:lang w:val="en-US"/>
              </w:rPr>
              <w:t>S3. Enerji tasarrufunun sağlanması için atölye ve laboratuvarlarda tedbir alınmasına yönelik çalışmalar yapılacaktır.</w:t>
            </w:r>
          </w:p>
          <w:p w:rsidR="00000E6E" w:rsidRDefault="00000E6E" w:rsidP="00930420">
            <w:pPr>
              <w:pStyle w:val="TabloGvde"/>
              <w:spacing w:after="240"/>
              <w:ind w:right="1330"/>
              <w:rPr>
                <w:rFonts w:asciiTheme="majorHAnsi" w:hAnsiTheme="majorHAnsi"/>
                <w:szCs w:val="20"/>
                <w:lang w:val="en-US"/>
              </w:rPr>
            </w:pPr>
            <w:r>
              <w:rPr>
                <w:rFonts w:asciiTheme="majorHAnsi" w:hAnsiTheme="majorHAnsi"/>
                <w:szCs w:val="20"/>
                <w:lang w:val="en-US"/>
              </w:rPr>
              <w:t>S4. Enerji tasarrufuna yönelik proje geliştirilecektir.                                                          S5. Temiz ve sürdürülebilir enerji kaynaklarından daha fazla yararlanmak için çalışmalar yapılacaktır.</w:t>
            </w:r>
          </w:p>
        </w:tc>
      </w:tr>
      <w:tr w:rsidR="00000E6E" w:rsidTr="00000E6E">
        <w:trPr>
          <w:trHeight w:val="853"/>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17"/>
              <w:rPr>
                <w:b/>
                <w:sz w:val="20"/>
                <w:lang w:val="en-US"/>
              </w:rPr>
            </w:pPr>
          </w:p>
          <w:p w:rsidR="00000E6E" w:rsidRDefault="00000E6E">
            <w:pPr>
              <w:pStyle w:val="TableParagraph"/>
              <w:ind w:left="107"/>
              <w:rPr>
                <w:b/>
                <w:sz w:val="20"/>
                <w:lang w:val="en-US"/>
              </w:rPr>
            </w:pPr>
            <w:r>
              <w:rPr>
                <w:b/>
                <w:sz w:val="20"/>
                <w:lang w:val="en-US"/>
              </w:rPr>
              <w:t>Maliyet</w:t>
            </w:r>
            <w:r>
              <w:rPr>
                <w:b/>
                <w:spacing w:val="-8"/>
                <w:sz w:val="20"/>
                <w:lang w:val="en-US"/>
              </w:rPr>
              <w:t xml:space="preserve"> </w:t>
            </w:r>
            <w:r>
              <w:rPr>
                <w:b/>
                <w:spacing w:val="-2"/>
                <w:sz w:val="20"/>
                <w:lang w:val="en-US"/>
              </w:rPr>
              <w:t>Tahmini</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tcPr>
          <w:p w:rsidR="00000E6E" w:rsidRDefault="00000E6E">
            <w:pPr>
              <w:pStyle w:val="TableParagraph"/>
              <w:spacing w:before="117"/>
              <w:rPr>
                <w:b/>
                <w:sz w:val="20"/>
                <w:lang w:val="en-US"/>
              </w:rPr>
            </w:pPr>
          </w:p>
          <w:p w:rsidR="00000E6E" w:rsidRDefault="00000E6E">
            <w:pPr>
              <w:pStyle w:val="TableParagraph"/>
              <w:ind w:left="107"/>
              <w:rPr>
                <w:sz w:val="20"/>
                <w:lang w:val="en-US"/>
              </w:rPr>
            </w:pPr>
            <w:r>
              <w:rPr>
                <w:sz w:val="20"/>
                <w:lang w:val="en-US"/>
              </w:rPr>
              <w:t>100.000 TL</w:t>
            </w:r>
          </w:p>
        </w:tc>
      </w:tr>
      <w:tr w:rsidR="00000E6E" w:rsidTr="00000E6E">
        <w:trPr>
          <w:trHeight w:val="1055"/>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00E6E" w:rsidRDefault="00000E6E">
            <w:pPr>
              <w:pStyle w:val="TableParagraph"/>
              <w:spacing w:before="129"/>
              <w:rPr>
                <w:b/>
                <w:sz w:val="20"/>
                <w:lang w:val="en-US"/>
              </w:rPr>
            </w:pPr>
          </w:p>
          <w:p w:rsidR="00000E6E" w:rsidRDefault="00000E6E">
            <w:pPr>
              <w:pStyle w:val="TableParagraph"/>
              <w:ind w:left="107"/>
              <w:rPr>
                <w:rFonts w:ascii="Calibri" w:hAnsi="Calibri"/>
                <w:b/>
                <w:sz w:val="20"/>
                <w:lang w:val="en-US"/>
              </w:rPr>
            </w:pPr>
            <w:r>
              <w:rPr>
                <w:rFonts w:ascii="Calibri" w:hAnsi="Calibri"/>
                <w:b/>
                <w:spacing w:val="-2"/>
                <w:sz w:val="20"/>
                <w:lang w:val="en-US"/>
              </w:rPr>
              <w:t>İhtiyaçlar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tcPr>
          <w:p w:rsidR="00000E6E" w:rsidRDefault="00000E6E">
            <w:pPr>
              <w:pStyle w:val="TableParagraph"/>
              <w:rPr>
                <w:spacing w:val="-2"/>
                <w:sz w:val="20"/>
                <w:lang w:val="en-US"/>
              </w:rPr>
            </w:pPr>
            <w:r>
              <w:rPr>
                <w:sz w:val="20"/>
                <w:lang w:val="en-US"/>
              </w:rPr>
              <w:t>Aile</w:t>
            </w:r>
            <w:r>
              <w:rPr>
                <w:spacing w:val="38"/>
                <w:sz w:val="20"/>
                <w:lang w:val="en-US"/>
              </w:rPr>
              <w:t xml:space="preserve"> </w:t>
            </w:r>
            <w:r>
              <w:rPr>
                <w:spacing w:val="-2"/>
                <w:sz w:val="20"/>
                <w:lang w:val="en-US"/>
              </w:rPr>
              <w:t>ziyaretleri,</w:t>
            </w:r>
          </w:p>
          <w:p w:rsidR="00000E6E" w:rsidRDefault="00000E6E">
            <w:pPr>
              <w:pStyle w:val="TableParagraph"/>
              <w:rPr>
                <w:sz w:val="20"/>
                <w:lang w:val="en-US"/>
              </w:rPr>
            </w:pPr>
            <w:r>
              <w:rPr>
                <w:spacing w:val="-2"/>
                <w:sz w:val="20"/>
                <w:lang w:val="en-US"/>
              </w:rPr>
              <w:t>Öğrenci Bilinçlendirme Çalışması Yapılması</w:t>
            </w:r>
          </w:p>
          <w:p w:rsidR="00000E6E" w:rsidRDefault="00000E6E">
            <w:pPr>
              <w:rPr>
                <w:lang w:val="en-US"/>
              </w:rPr>
            </w:pPr>
            <w:r>
              <w:rPr>
                <w:sz w:val="20"/>
                <w:lang w:val="en-US"/>
              </w:rPr>
              <w:t>Velilerin</w:t>
            </w:r>
            <w:r>
              <w:rPr>
                <w:spacing w:val="-10"/>
                <w:sz w:val="20"/>
                <w:lang w:val="en-US"/>
              </w:rPr>
              <w:t xml:space="preserve"> </w:t>
            </w:r>
            <w:r>
              <w:rPr>
                <w:sz w:val="20"/>
                <w:lang w:val="en-US"/>
              </w:rPr>
              <w:t>yapılacak</w:t>
            </w:r>
            <w:r>
              <w:rPr>
                <w:spacing w:val="-8"/>
                <w:sz w:val="20"/>
                <w:lang w:val="en-US"/>
              </w:rPr>
              <w:t xml:space="preserve"> </w:t>
            </w:r>
            <w:r>
              <w:rPr>
                <w:sz w:val="20"/>
                <w:lang w:val="en-US"/>
              </w:rPr>
              <w:t>çalışmalara</w:t>
            </w:r>
            <w:r>
              <w:rPr>
                <w:spacing w:val="26"/>
                <w:sz w:val="20"/>
                <w:lang w:val="en-US"/>
              </w:rPr>
              <w:t xml:space="preserve"> </w:t>
            </w:r>
            <w:r>
              <w:rPr>
                <w:sz w:val="20"/>
                <w:lang w:val="en-US"/>
              </w:rPr>
              <w:t>istekli</w:t>
            </w:r>
            <w:r>
              <w:rPr>
                <w:spacing w:val="-9"/>
                <w:sz w:val="20"/>
                <w:lang w:val="en-US"/>
              </w:rPr>
              <w:t xml:space="preserve"> </w:t>
            </w:r>
            <w:r>
              <w:rPr>
                <w:sz w:val="20"/>
                <w:lang w:val="en-US"/>
              </w:rPr>
              <w:t>olması</w:t>
            </w:r>
            <w:r>
              <w:rPr>
                <w:spacing w:val="-9"/>
                <w:sz w:val="20"/>
                <w:lang w:val="en-US"/>
              </w:rPr>
              <w:t xml:space="preserve"> </w:t>
            </w:r>
            <w:r>
              <w:rPr>
                <w:spacing w:val="-2"/>
                <w:sz w:val="20"/>
                <w:lang w:val="en-US"/>
              </w:rPr>
              <w:t>gerekliliği</w:t>
            </w:r>
          </w:p>
          <w:p w:rsidR="00000E6E" w:rsidRDefault="00000E6E">
            <w:pPr>
              <w:pStyle w:val="TableParagraph"/>
              <w:spacing w:before="118"/>
              <w:ind w:left="107"/>
              <w:rPr>
                <w:sz w:val="20"/>
                <w:lang w:val="en-US"/>
              </w:rPr>
            </w:pPr>
          </w:p>
        </w:tc>
      </w:tr>
    </w:tbl>
    <w:p w:rsidR="005D1E8A" w:rsidRDefault="005D1E8A">
      <w:pPr>
        <w:pStyle w:val="GvdeMetni"/>
      </w:pPr>
    </w:p>
    <w:p w:rsidR="005D1E8A" w:rsidRDefault="005D1E8A">
      <w:pPr>
        <w:pStyle w:val="GvdeMetni"/>
      </w:pPr>
    </w:p>
    <w:p w:rsidR="005D1E8A" w:rsidRDefault="005D1E8A">
      <w:pPr>
        <w:pStyle w:val="GvdeMetni"/>
      </w:pPr>
    </w:p>
    <w:p w:rsidR="005D1E8A" w:rsidRDefault="005D1E8A">
      <w:pPr>
        <w:pStyle w:val="GvdeMetni"/>
      </w:pPr>
    </w:p>
    <w:p w:rsidR="005D1E8A" w:rsidRDefault="005D1E8A">
      <w:pPr>
        <w:pStyle w:val="GvdeMetni"/>
      </w:pPr>
    </w:p>
    <w:p w:rsidR="005D1E8A" w:rsidRDefault="005D1E8A">
      <w:pPr>
        <w:pStyle w:val="GvdeMetni"/>
      </w:pPr>
    </w:p>
    <w:p w:rsidR="005D1E8A" w:rsidRDefault="005D1E8A">
      <w:pPr>
        <w:pStyle w:val="GvdeMetni"/>
      </w:pPr>
    </w:p>
    <w:p w:rsidR="00F57279" w:rsidRDefault="00BC419C">
      <w:pPr>
        <w:pStyle w:val="Balk3"/>
        <w:numPr>
          <w:ilvl w:val="1"/>
          <w:numId w:val="22"/>
        </w:numPr>
        <w:tabs>
          <w:tab w:val="left" w:pos="1553"/>
        </w:tabs>
        <w:spacing w:before="0"/>
        <w:ind w:left="1553" w:hanging="595"/>
      </w:pPr>
      <w:r>
        <w:rPr>
          <w:spacing w:val="-2"/>
        </w:rPr>
        <w:lastRenderedPageBreak/>
        <w:t>Maliyetlendirme</w:t>
      </w:r>
    </w:p>
    <w:p w:rsidR="00F57279" w:rsidRDefault="00BC419C" w:rsidP="00336D1B">
      <w:pPr>
        <w:spacing w:before="79"/>
        <w:ind w:left="958"/>
        <w:jc w:val="both"/>
        <w:rPr>
          <w:b/>
          <w:sz w:val="20"/>
        </w:rPr>
      </w:pP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p w:rsidR="00F57279" w:rsidRDefault="00F57279">
      <w:pPr>
        <w:pStyle w:val="GvdeMetni"/>
        <w:spacing w:before="119"/>
        <w:rPr>
          <w:b/>
          <w:sz w:val="20"/>
        </w:rPr>
      </w:pPr>
    </w:p>
    <w:tbl>
      <w:tblPr>
        <w:tblStyle w:val="TableNormal5"/>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467"/>
        <w:gridCol w:w="1416"/>
        <w:gridCol w:w="1419"/>
        <w:gridCol w:w="1419"/>
        <w:gridCol w:w="1274"/>
        <w:gridCol w:w="1111"/>
      </w:tblGrid>
      <w:tr w:rsidR="00930420" w:rsidTr="00930420">
        <w:trPr>
          <w:trHeight w:val="609"/>
        </w:trPr>
        <w:tc>
          <w:tcPr>
            <w:tcW w:w="1248" w:type="dxa"/>
            <w:tcBorders>
              <w:top w:val="single" w:sz="4" w:space="0" w:color="000000"/>
              <w:left w:val="single" w:sz="4" w:space="0" w:color="000000"/>
              <w:bottom w:val="single" w:sz="4" w:space="0" w:color="000000"/>
              <w:right w:val="single" w:sz="4" w:space="0" w:color="000000"/>
            </w:tcBorders>
            <w:shd w:val="clear" w:color="auto" w:fill="C5DFB3"/>
          </w:tcPr>
          <w:p w:rsidR="00930420" w:rsidRDefault="00930420">
            <w:pPr>
              <w:rPr>
                <w:rFonts w:ascii="Times New Roman"/>
                <w:sz w:val="20"/>
                <w:lang w:val="en-US"/>
              </w:rPr>
            </w:pPr>
          </w:p>
        </w:tc>
        <w:tc>
          <w:tcPr>
            <w:tcW w:w="1467" w:type="dxa"/>
            <w:tcBorders>
              <w:top w:val="single" w:sz="4" w:space="0" w:color="000000"/>
              <w:left w:val="single" w:sz="4" w:space="0" w:color="000000"/>
              <w:bottom w:val="single" w:sz="4" w:space="0" w:color="000000"/>
              <w:right w:val="single" w:sz="4" w:space="0" w:color="000000"/>
            </w:tcBorders>
            <w:shd w:val="clear" w:color="auto" w:fill="C5DFB3"/>
            <w:hideMark/>
          </w:tcPr>
          <w:p w:rsidR="00930420" w:rsidRDefault="00930420">
            <w:pPr>
              <w:spacing w:line="231" w:lineRule="exact"/>
              <w:ind w:left="112"/>
              <w:rPr>
                <w:b/>
                <w:sz w:val="20"/>
                <w:lang w:val="en-US"/>
              </w:rPr>
            </w:pPr>
            <w:r>
              <w:rPr>
                <w:b/>
                <w:spacing w:val="-4"/>
                <w:sz w:val="20"/>
                <w:lang w:val="en-US"/>
              </w:rPr>
              <w:t>2024</w:t>
            </w:r>
          </w:p>
        </w:tc>
        <w:tc>
          <w:tcPr>
            <w:tcW w:w="1416" w:type="dxa"/>
            <w:tcBorders>
              <w:top w:val="single" w:sz="4" w:space="0" w:color="000000"/>
              <w:left w:val="single" w:sz="4" w:space="0" w:color="000000"/>
              <w:bottom w:val="single" w:sz="4" w:space="0" w:color="000000"/>
              <w:right w:val="single" w:sz="4" w:space="0" w:color="000000"/>
            </w:tcBorders>
            <w:shd w:val="clear" w:color="auto" w:fill="C5DFB3"/>
            <w:hideMark/>
          </w:tcPr>
          <w:p w:rsidR="00930420" w:rsidRDefault="00930420">
            <w:pPr>
              <w:spacing w:line="231" w:lineRule="exact"/>
              <w:ind w:left="112"/>
              <w:rPr>
                <w:b/>
                <w:sz w:val="20"/>
                <w:lang w:val="en-US"/>
              </w:rPr>
            </w:pPr>
            <w:r>
              <w:rPr>
                <w:b/>
                <w:spacing w:val="-4"/>
                <w:sz w:val="20"/>
                <w:lang w:val="en-US"/>
              </w:rPr>
              <w:t>2025</w:t>
            </w:r>
          </w:p>
        </w:tc>
        <w:tc>
          <w:tcPr>
            <w:tcW w:w="1419" w:type="dxa"/>
            <w:tcBorders>
              <w:top w:val="single" w:sz="4" w:space="0" w:color="000000"/>
              <w:left w:val="single" w:sz="4" w:space="0" w:color="000000"/>
              <w:bottom w:val="single" w:sz="4" w:space="0" w:color="000000"/>
              <w:right w:val="single" w:sz="4" w:space="0" w:color="000000"/>
            </w:tcBorders>
            <w:shd w:val="clear" w:color="auto" w:fill="C5DFB3"/>
            <w:hideMark/>
          </w:tcPr>
          <w:p w:rsidR="00930420" w:rsidRDefault="00930420">
            <w:pPr>
              <w:spacing w:line="231" w:lineRule="exact"/>
              <w:ind w:left="112"/>
              <w:rPr>
                <w:b/>
                <w:sz w:val="20"/>
                <w:lang w:val="en-US"/>
              </w:rPr>
            </w:pPr>
            <w:r>
              <w:rPr>
                <w:b/>
                <w:spacing w:val="-4"/>
                <w:sz w:val="20"/>
                <w:lang w:val="en-US"/>
              </w:rPr>
              <w:t>2026</w:t>
            </w:r>
          </w:p>
        </w:tc>
        <w:tc>
          <w:tcPr>
            <w:tcW w:w="1419" w:type="dxa"/>
            <w:tcBorders>
              <w:top w:val="single" w:sz="4" w:space="0" w:color="000000"/>
              <w:left w:val="single" w:sz="4" w:space="0" w:color="000000"/>
              <w:bottom w:val="single" w:sz="4" w:space="0" w:color="000000"/>
              <w:right w:val="single" w:sz="4" w:space="0" w:color="000000"/>
            </w:tcBorders>
            <w:shd w:val="clear" w:color="auto" w:fill="C5DFB3"/>
            <w:hideMark/>
          </w:tcPr>
          <w:p w:rsidR="00930420" w:rsidRDefault="00930420">
            <w:pPr>
              <w:spacing w:line="231" w:lineRule="exact"/>
              <w:ind w:left="112"/>
              <w:rPr>
                <w:b/>
                <w:sz w:val="20"/>
                <w:lang w:val="en-US"/>
              </w:rPr>
            </w:pPr>
            <w:r>
              <w:rPr>
                <w:b/>
                <w:spacing w:val="-4"/>
                <w:sz w:val="20"/>
                <w:lang w:val="en-US"/>
              </w:rPr>
              <w:t>2027</w:t>
            </w:r>
          </w:p>
        </w:tc>
        <w:tc>
          <w:tcPr>
            <w:tcW w:w="1274" w:type="dxa"/>
            <w:tcBorders>
              <w:top w:val="single" w:sz="4" w:space="0" w:color="000000"/>
              <w:left w:val="single" w:sz="4" w:space="0" w:color="000000"/>
              <w:bottom w:val="single" w:sz="4" w:space="0" w:color="000000"/>
              <w:right w:val="single" w:sz="4" w:space="0" w:color="000000"/>
            </w:tcBorders>
            <w:shd w:val="clear" w:color="auto" w:fill="C5DFB3"/>
            <w:hideMark/>
          </w:tcPr>
          <w:p w:rsidR="00930420" w:rsidRDefault="00930420">
            <w:pPr>
              <w:spacing w:line="231" w:lineRule="exact"/>
              <w:ind w:left="109"/>
              <w:rPr>
                <w:b/>
                <w:sz w:val="20"/>
                <w:lang w:val="en-US"/>
              </w:rPr>
            </w:pPr>
            <w:r>
              <w:rPr>
                <w:b/>
                <w:spacing w:val="-4"/>
                <w:sz w:val="20"/>
                <w:lang w:val="en-US"/>
              </w:rPr>
              <w:t>2028</w:t>
            </w:r>
          </w:p>
        </w:tc>
        <w:tc>
          <w:tcPr>
            <w:tcW w:w="1111" w:type="dxa"/>
            <w:tcBorders>
              <w:top w:val="single" w:sz="4" w:space="0" w:color="000000"/>
              <w:left w:val="single" w:sz="4" w:space="0" w:color="000000"/>
              <w:bottom w:val="single" w:sz="4" w:space="0" w:color="000000"/>
              <w:right w:val="single" w:sz="4" w:space="0" w:color="000000"/>
            </w:tcBorders>
            <w:shd w:val="clear" w:color="auto" w:fill="C5DFB3"/>
            <w:hideMark/>
          </w:tcPr>
          <w:p w:rsidR="00930420" w:rsidRDefault="00930420">
            <w:pPr>
              <w:ind w:left="112" w:right="273"/>
              <w:rPr>
                <w:b/>
                <w:sz w:val="20"/>
                <w:lang w:val="en-US"/>
              </w:rPr>
            </w:pPr>
            <w:r>
              <w:rPr>
                <w:b/>
                <w:spacing w:val="-2"/>
                <w:sz w:val="20"/>
                <w:lang w:val="en-US"/>
              </w:rPr>
              <w:t>Toplam Maliyet</w:t>
            </w:r>
          </w:p>
        </w:tc>
      </w:tr>
      <w:tr w:rsidR="00930420" w:rsidTr="00930420">
        <w:trPr>
          <w:trHeight w:val="412"/>
        </w:trPr>
        <w:tc>
          <w:tcPr>
            <w:tcW w:w="1248" w:type="dxa"/>
            <w:tcBorders>
              <w:top w:val="single" w:sz="4" w:space="0" w:color="000000"/>
              <w:left w:val="single" w:sz="4" w:space="0" w:color="000000"/>
              <w:bottom w:val="single" w:sz="4" w:space="0" w:color="000000"/>
              <w:right w:val="single" w:sz="4" w:space="0" w:color="000000"/>
            </w:tcBorders>
            <w:shd w:val="clear" w:color="auto" w:fill="C5DFB3"/>
            <w:hideMark/>
          </w:tcPr>
          <w:p w:rsidR="00930420" w:rsidRDefault="00930420">
            <w:pPr>
              <w:spacing w:line="234" w:lineRule="exact"/>
              <w:ind w:left="90"/>
              <w:rPr>
                <w:b/>
                <w:sz w:val="20"/>
                <w:lang w:val="en-US"/>
              </w:rPr>
            </w:pPr>
            <w:r>
              <w:rPr>
                <w:b/>
                <w:color w:val="FF0000"/>
                <w:sz w:val="20"/>
                <w:lang w:val="en-US"/>
              </w:rPr>
              <w:t>Tema</w:t>
            </w:r>
            <w:r>
              <w:rPr>
                <w:b/>
                <w:color w:val="FF0000"/>
                <w:spacing w:val="-6"/>
                <w:sz w:val="20"/>
                <w:lang w:val="en-US"/>
              </w:rPr>
              <w:t xml:space="preserve"> </w:t>
            </w:r>
            <w:r>
              <w:rPr>
                <w:b/>
                <w:color w:val="FF0000"/>
                <w:spacing w:val="-10"/>
                <w:sz w:val="20"/>
                <w:lang w:val="en-US"/>
              </w:rPr>
              <w:t>1</w:t>
            </w:r>
          </w:p>
        </w:tc>
        <w:tc>
          <w:tcPr>
            <w:tcW w:w="1467" w:type="dxa"/>
            <w:tcBorders>
              <w:top w:val="single" w:sz="4" w:space="0" w:color="000000"/>
              <w:left w:val="single" w:sz="4" w:space="0" w:color="000000"/>
              <w:bottom w:val="single" w:sz="4" w:space="0" w:color="000000"/>
              <w:right w:val="single" w:sz="4" w:space="0" w:color="000000"/>
            </w:tcBorders>
            <w:shd w:val="clear" w:color="auto" w:fill="C5DFB3"/>
          </w:tcPr>
          <w:p w:rsidR="00930420" w:rsidRDefault="00930420">
            <w:pPr>
              <w:rPr>
                <w:rFonts w:ascii="Times New Roman"/>
                <w:sz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C5DFB3"/>
          </w:tcPr>
          <w:p w:rsidR="00930420" w:rsidRDefault="00930420">
            <w:pPr>
              <w:rPr>
                <w:rFonts w:ascii="Times New Roman"/>
                <w:sz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C5DFB3"/>
          </w:tcPr>
          <w:p w:rsidR="00930420" w:rsidRDefault="00930420">
            <w:pPr>
              <w:rPr>
                <w:rFonts w:ascii="Times New Roman"/>
                <w:sz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C5DFB3"/>
          </w:tcPr>
          <w:p w:rsidR="00930420" w:rsidRDefault="00930420">
            <w:pPr>
              <w:rPr>
                <w:rFonts w:ascii="Times New Roman"/>
                <w:sz w:val="20"/>
                <w:lang w:val="en-US"/>
              </w:rPr>
            </w:pPr>
          </w:p>
        </w:tc>
        <w:tc>
          <w:tcPr>
            <w:tcW w:w="1274" w:type="dxa"/>
            <w:tcBorders>
              <w:top w:val="single" w:sz="4" w:space="0" w:color="000000"/>
              <w:left w:val="single" w:sz="4" w:space="0" w:color="000000"/>
              <w:bottom w:val="single" w:sz="4" w:space="0" w:color="000000"/>
              <w:right w:val="single" w:sz="4" w:space="0" w:color="000000"/>
            </w:tcBorders>
            <w:shd w:val="clear" w:color="auto" w:fill="C5DFB3"/>
          </w:tcPr>
          <w:p w:rsidR="00930420" w:rsidRDefault="00930420">
            <w:pPr>
              <w:rPr>
                <w:rFonts w:ascii="Times New Roman"/>
                <w:sz w:val="20"/>
                <w:lang w:val="en-US"/>
              </w:rPr>
            </w:pPr>
          </w:p>
        </w:tc>
        <w:tc>
          <w:tcPr>
            <w:tcW w:w="1111" w:type="dxa"/>
            <w:tcBorders>
              <w:top w:val="single" w:sz="4" w:space="0" w:color="000000"/>
              <w:left w:val="single" w:sz="4" w:space="0" w:color="000000"/>
              <w:bottom w:val="single" w:sz="4" w:space="0" w:color="000000"/>
              <w:right w:val="single" w:sz="4" w:space="0" w:color="000000"/>
            </w:tcBorders>
            <w:shd w:val="clear" w:color="auto" w:fill="C5DFB3"/>
          </w:tcPr>
          <w:p w:rsidR="00930420" w:rsidRDefault="00930420">
            <w:pPr>
              <w:rPr>
                <w:rFonts w:ascii="Times New Roman"/>
                <w:sz w:val="20"/>
                <w:lang w:val="en-US"/>
              </w:rPr>
            </w:pPr>
          </w:p>
        </w:tc>
      </w:tr>
      <w:tr w:rsidR="00930420" w:rsidTr="00930420">
        <w:trPr>
          <w:trHeight w:val="470"/>
        </w:trPr>
        <w:tc>
          <w:tcPr>
            <w:tcW w:w="1248"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spacing w:line="234" w:lineRule="exact"/>
              <w:ind w:left="112"/>
              <w:rPr>
                <w:b/>
                <w:sz w:val="20"/>
                <w:lang w:val="en-US"/>
              </w:rPr>
            </w:pPr>
            <w:r>
              <w:rPr>
                <w:b/>
                <w:sz w:val="20"/>
                <w:lang w:val="en-US"/>
              </w:rPr>
              <w:t>Amaç</w:t>
            </w:r>
            <w:r>
              <w:rPr>
                <w:b/>
                <w:spacing w:val="-11"/>
                <w:sz w:val="20"/>
                <w:lang w:val="en-US"/>
              </w:rPr>
              <w:t xml:space="preserve"> </w:t>
            </w:r>
            <w:r>
              <w:rPr>
                <w:b/>
                <w:spacing w:val="-10"/>
                <w:sz w:val="20"/>
                <w:lang w:val="en-US"/>
              </w:rPr>
              <w:t>1</w:t>
            </w:r>
          </w:p>
        </w:tc>
        <w:tc>
          <w:tcPr>
            <w:tcW w:w="1467"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c>
          <w:tcPr>
            <w:tcW w:w="1274"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c>
          <w:tcPr>
            <w:tcW w:w="1111"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r>
      <w:tr w:rsidR="00930420" w:rsidTr="00930420">
        <w:trPr>
          <w:trHeight w:val="467"/>
        </w:trPr>
        <w:tc>
          <w:tcPr>
            <w:tcW w:w="1248"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spacing w:line="234" w:lineRule="exact"/>
              <w:ind w:left="112"/>
              <w:rPr>
                <w:b/>
                <w:sz w:val="20"/>
                <w:lang w:val="en-US"/>
              </w:rPr>
            </w:pPr>
            <w:r>
              <w:rPr>
                <w:b/>
                <w:spacing w:val="-2"/>
                <w:sz w:val="20"/>
                <w:lang w:val="en-US"/>
              </w:rPr>
              <w:t>Hedef</w:t>
            </w:r>
            <w:r>
              <w:rPr>
                <w:b/>
                <w:spacing w:val="-3"/>
                <w:sz w:val="20"/>
                <w:lang w:val="en-US"/>
              </w:rPr>
              <w:t xml:space="preserve"> </w:t>
            </w:r>
            <w:r>
              <w:rPr>
                <w:b/>
                <w:spacing w:val="-5"/>
                <w:sz w:val="20"/>
                <w:lang w:val="en-US"/>
              </w:rPr>
              <w:t>1.1</w:t>
            </w:r>
          </w:p>
        </w:tc>
        <w:tc>
          <w:tcPr>
            <w:tcW w:w="1467"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spacing w:line="234" w:lineRule="exact"/>
              <w:ind w:left="47"/>
              <w:rPr>
                <w:sz w:val="20"/>
                <w:lang w:val="en-US"/>
              </w:rPr>
            </w:pPr>
            <w:r>
              <w:rPr>
                <w:sz w:val="20"/>
                <w:lang w:val="en-US"/>
              </w:rPr>
              <w:t>5.000 TL</w:t>
            </w:r>
          </w:p>
        </w:tc>
        <w:tc>
          <w:tcPr>
            <w:tcW w:w="1416"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spacing w:line="234" w:lineRule="exact"/>
              <w:ind w:left="4"/>
              <w:rPr>
                <w:sz w:val="20"/>
                <w:lang w:val="en-US"/>
              </w:rPr>
            </w:pPr>
            <w:r>
              <w:rPr>
                <w:spacing w:val="-2"/>
                <w:sz w:val="20"/>
                <w:lang w:val="en-US"/>
              </w:rPr>
              <w:t>10.000 TL</w:t>
            </w:r>
          </w:p>
        </w:tc>
        <w:tc>
          <w:tcPr>
            <w:tcW w:w="1419"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spacing w:line="234" w:lineRule="exact"/>
              <w:ind w:left="4"/>
              <w:rPr>
                <w:sz w:val="20"/>
                <w:lang w:val="en-US"/>
              </w:rPr>
            </w:pPr>
            <w:r>
              <w:rPr>
                <w:sz w:val="20"/>
                <w:lang w:val="en-US"/>
              </w:rPr>
              <w:t>20.000 TL</w:t>
            </w:r>
          </w:p>
        </w:tc>
        <w:tc>
          <w:tcPr>
            <w:tcW w:w="1419"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spacing w:line="234" w:lineRule="exact"/>
              <w:ind w:left="4"/>
              <w:rPr>
                <w:sz w:val="20"/>
                <w:lang w:val="en-US"/>
              </w:rPr>
            </w:pPr>
            <w:r>
              <w:rPr>
                <w:spacing w:val="-2"/>
                <w:sz w:val="20"/>
                <w:lang w:val="en-US"/>
              </w:rPr>
              <w:t>30.000 TL</w:t>
            </w:r>
          </w:p>
        </w:tc>
        <w:tc>
          <w:tcPr>
            <w:tcW w:w="1274"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spacing w:line="234" w:lineRule="exact"/>
              <w:ind w:left="1"/>
              <w:rPr>
                <w:sz w:val="20"/>
                <w:lang w:val="en-US"/>
              </w:rPr>
            </w:pPr>
            <w:r>
              <w:rPr>
                <w:spacing w:val="-2"/>
                <w:sz w:val="20"/>
                <w:lang w:val="en-US"/>
              </w:rPr>
              <w:t>50.000 TL</w:t>
            </w:r>
          </w:p>
        </w:tc>
        <w:tc>
          <w:tcPr>
            <w:tcW w:w="1111"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rPr>
                <w:rFonts w:ascii="Times New Roman"/>
                <w:sz w:val="20"/>
                <w:lang w:val="en-US"/>
              </w:rPr>
            </w:pPr>
            <w:r>
              <w:rPr>
                <w:rFonts w:ascii="Times New Roman"/>
                <w:sz w:val="20"/>
                <w:lang w:val="en-US"/>
              </w:rPr>
              <w:t>115.000 TL</w:t>
            </w:r>
          </w:p>
        </w:tc>
      </w:tr>
      <w:tr w:rsidR="00930420" w:rsidTr="00930420">
        <w:trPr>
          <w:trHeight w:val="467"/>
        </w:trPr>
        <w:tc>
          <w:tcPr>
            <w:tcW w:w="1248"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spacing w:line="234" w:lineRule="exact"/>
              <w:ind w:left="134"/>
              <w:rPr>
                <w:b/>
                <w:sz w:val="20"/>
                <w:lang w:val="en-US"/>
              </w:rPr>
            </w:pPr>
            <w:r>
              <w:rPr>
                <w:b/>
                <w:color w:val="FF0000"/>
                <w:sz w:val="20"/>
                <w:lang w:val="en-US"/>
              </w:rPr>
              <w:t>Tema</w:t>
            </w:r>
            <w:r>
              <w:rPr>
                <w:b/>
                <w:color w:val="FF0000"/>
                <w:spacing w:val="-6"/>
                <w:sz w:val="20"/>
                <w:lang w:val="en-US"/>
              </w:rPr>
              <w:t xml:space="preserve"> </w:t>
            </w:r>
            <w:r>
              <w:rPr>
                <w:b/>
                <w:color w:val="FF0000"/>
                <w:spacing w:val="-10"/>
                <w:sz w:val="20"/>
                <w:lang w:val="en-US"/>
              </w:rPr>
              <w:t>2</w:t>
            </w:r>
          </w:p>
        </w:tc>
        <w:tc>
          <w:tcPr>
            <w:tcW w:w="1467"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c>
          <w:tcPr>
            <w:tcW w:w="1274"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c>
          <w:tcPr>
            <w:tcW w:w="1111"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r>
      <w:tr w:rsidR="00930420" w:rsidTr="00930420">
        <w:trPr>
          <w:trHeight w:val="467"/>
        </w:trPr>
        <w:tc>
          <w:tcPr>
            <w:tcW w:w="1248"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spacing w:line="231" w:lineRule="exact"/>
              <w:ind w:left="134"/>
              <w:rPr>
                <w:b/>
                <w:sz w:val="20"/>
                <w:lang w:val="en-US"/>
              </w:rPr>
            </w:pPr>
            <w:r>
              <w:rPr>
                <w:b/>
                <w:sz w:val="20"/>
                <w:lang w:val="en-US"/>
              </w:rPr>
              <w:t>Amaç</w:t>
            </w:r>
            <w:r>
              <w:rPr>
                <w:b/>
                <w:spacing w:val="-5"/>
                <w:sz w:val="20"/>
                <w:lang w:val="en-US"/>
              </w:rPr>
              <w:t xml:space="preserve"> </w:t>
            </w:r>
            <w:r>
              <w:rPr>
                <w:b/>
                <w:spacing w:val="-10"/>
                <w:sz w:val="20"/>
                <w:lang w:val="en-US"/>
              </w:rPr>
              <w:t>1</w:t>
            </w:r>
          </w:p>
        </w:tc>
        <w:tc>
          <w:tcPr>
            <w:tcW w:w="1467"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c>
          <w:tcPr>
            <w:tcW w:w="1274"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c>
          <w:tcPr>
            <w:tcW w:w="1111"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r>
      <w:tr w:rsidR="00930420" w:rsidTr="00930420">
        <w:trPr>
          <w:trHeight w:val="467"/>
        </w:trPr>
        <w:tc>
          <w:tcPr>
            <w:tcW w:w="1248"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spacing w:line="231" w:lineRule="exact"/>
              <w:ind w:left="112"/>
              <w:rPr>
                <w:b/>
                <w:sz w:val="20"/>
                <w:lang w:val="en-US"/>
              </w:rPr>
            </w:pPr>
            <w:r>
              <w:rPr>
                <w:b/>
                <w:spacing w:val="-2"/>
                <w:sz w:val="20"/>
                <w:lang w:val="en-US"/>
              </w:rPr>
              <w:t>Hedef</w:t>
            </w:r>
            <w:r>
              <w:rPr>
                <w:b/>
                <w:spacing w:val="-3"/>
                <w:sz w:val="20"/>
                <w:lang w:val="en-US"/>
              </w:rPr>
              <w:t xml:space="preserve"> </w:t>
            </w:r>
            <w:r>
              <w:rPr>
                <w:b/>
                <w:spacing w:val="-5"/>
                <w:sz w:val="20"/>
                <w:lang w:val="en-US"/>
              </w:rPr>
              <w:t>1.1</w:t>
            </w:r>
          </w:p>
        </w:tc>
        <w:tc>
          <w:tcPr>
            <w:tcW w:w="1467"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spacing w:line="234" w:lineRule="exact"/>
              <w:ind w:left="47"/>
              <w:rPr>
                <w:sz w:val="20"/>
                <w:lang w:val="en-US"/>
              </w:rPr>
            </w:pPr>
            <w:r>
              <w:rPr>
                <w:sz w:val="20"/>
                <w:lang w:val="en-US"/>
              </w:rPr>
              <w:t>5.000 TL</w:t>
            </w:r>
          </w:p>
        </w:tc>
        <w:tc>
          <w:tcPr>
            <w:tcW w:w="1416"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spacing w:line="234" w:lineRule="exact"/>
              <w:ind w:left="4"/>
              <w:rPr>
                <w:sz w:val="20"/>
                <w:lang w:val="en-US"/>
              </w:rPr>
            </w:pPr>
            <w:r>
              <w:rPr>
                <w:spacing w:val="-2"/>
                <w:sz w:val="20"/>
                <w:lang w:val="en-US"/>
              </w:rPr>
              <w:t>10.000 TL</w:t>
            </w:r>
          </w:p>
        </w:tc>
        <w:tc>
          <w:tcPr>
            <w:tcW w:w="1419"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spacing w:line="234" w:lineRule="exact"/>
              <w:ind w:left="4"/>
              <w:rPr>
                <w:sz w:val="20"/>
                <w:lang w:val="en-US"/>
              </w:rPr>
            </w:pPr>
            <w:r>
              <w:rPr>
                <w:sz w:val="20"/>
                <w:lang w:val="en-US"/>
              </w:rPr>
              <w:t>20.000 TL</w:t>
            </w:r>
          </w:p>
        </w:tc>
        <w:tc>
          <w:tcPr>
            <w:tcW w:w="1419"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spacing w:line="234" w:lineRule="exact"/>
              <w:ind w:left="4"/>
              <w:rPr>
                <w:sz w:val="20"/>
                <w:lang w:val="en-US"/>
              </w:rPr>
            </w:pPr>
            <w:r>
              <w:rPr>
                <w:spacing w:val="-2"/>
                <w:sz w:val="20"/>
                <w:lang w:val="en-US"/>
              </w:rPr>
              <w:t>30.000 TL</w:t>
            </w:r>
          </w:p>
        </w:tc>
        <w:tc>
          <w:tcPr>
            <w:tcW w:w="1274"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spacing w:line="234" w:lineRule="exact"/>
              <w:ind w:left="1"/>
              <w:rPr>
                <w:sz w:val="20"/>
                <w:lang w:val="en-US"/>
              </w:rPr>
            </w:pPr>
            <w:r>
              <w:rPr>
                <w:spacing w:val="-2"/>
                <w:sz w:val="20"/>
                <w:lang w:val="en-US"/>
              </w:rPr>
              <w:t>50.000 TL</w:t>
            </w:r>
          </w:p>
        </w:tc>
        <w:tc>
          <w:tcPr>
            <w:tcW w:w="1111"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rPr>
                <w:rFonts w:ascii="Times New Roman"/>
                <w:sz w:val="20"/>
                <w:lang w:val="en-US"/>
              </w:rPr>
            </w:pPr>
            <w:r>
              <w:rPr>
                <w:rFonts w:ascii="Times New Roman"/>
                <w:sz w:val="20"/>
                <w:lang w:val="en-US"/>
              </w:rPr>
              <w:t>115.000 TL</w:t>
            </w:r>
          </w:p>
        </w:tc>
      </w:tr>
      <w:tr w:rsidR="00930420" w:rsidTr="00930420">
        <w:trPr>
          <w:trHeight w:val="467"/>
        </w:trPr>
        <w:tc>
          <w:tcPr>
            <w:tcW w:w="1248"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spacing w:line="231" w:lineRule="exact"/>
              <w:ind w:left="112"/>
              <w:rPr>
                <w:b/>
                <w:spacing w:val="-2"/>
                <w:sz w:val="20"/>
                <w:lang w:val="en-US"/>
              </w:rPr>
            </w:pPr>
            <w:r>
              <w:rPr>
                <w:b/>
                <w:color w:val="FF0000"/>
                <w:sz w:val="20"/>
                <w:lang w:val="en-US"/>
              </w:rPr>
              <w:t>Tema</w:t>
            </w:r>
            <w:r>
              <w:rPr>
                <w:b/>
                <w:color w:val="FF0000"/>
                <w:spacing w:val="-6"/>
                <w:sz w:val="20"/>
                <w:lang w:val="en-US"/>
              </w:rPr>
              <w:t xml:space="preserve"> </w:t>
            </w:r>
            <w:r>
              <w:rPr>
                <w:b/>
                <w:color w:val="FF0000"/>
                <w:spacing w:val="-10"/>
                <w:sz w:val="20"/>
                <w:lang w:val="en-US"/>
              </w:rPr>
              <w:t>3</w:t>
            </w:r>
          </w:p>
        </w:tc>
        <w:tc>
          <w:tcPr>
            <w:tcW w:w="1467"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spacing w:line="234" w:lineRule="exact"/>
              <w:ind w:left="47"/>
              <w:rPr>
                <w:sz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spacing w:line="234" w:lineRule="exact"/>
              <w:ind w:left="4"/>
              <w:rPr>
                <w:spacing w:val="-2"/>
                <w:sz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spacing w:line="234" w:lineRule="exact"/>
              <w:ind w:left="4"/>
              <w:rPr>
                <w:sz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spacing w:line="234" w:lineRule="exact"/>
              <w:ind w:left="4"/>
              <w:rPr>
                <w:spacing w:val="-2"/>
                <w:sz w:val="20"/>
                <w:lang w:val="en-US"/>
              </w:rPr>
            </w:pPr>
          </w:p>
        </w:tc>
        <w:tc>
          <w:tcPr>
            <w:tcW w:w="1274"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spacing w:line="234" w:lineRule="exact"/>
              <w:ind w:left="1"/>
              <w:rPr>
                <w:spacing w:val="-2"/>
                <w:sz w:val="20"/>
                <w:lang w:val="en-US"/>
              </w:rPr>
            </w:pPr>
          </w:p>
        </w:tc>
        <w:tc>
          <w:tcPr>
            <w:tcW w:w="1111"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r>
      <w:tr w:rsidR="00930420" w:rsidTr="00930420">
        <w:trPr>
          <w:trHeight w:val="467"/>
        </w:trPr>
        <w:tc>
          <w:tcPr>
            <w:tcW w:w="1248"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spacing w:line="231" w:lineRule="exact"/>
              <w:ind w:left="112"/>
              <w:rPr>
                <w:b/>
                <w:color w:val="FF0000"/>
                <w:sz w:val="20"/>
                <w:lang w:val="en-US"/>
              </w:rPr>
            </w:pPr>
            <w:r>
              <w:rPr>
                <w:b/>
                <w:sz w:val="20"/>
                <w:lang w:val="en-US"/>
              </w:rPr>
              <w:t>Amaç</w:t>
            </w:r>
            <w:r>
              <w:rPr>
                <w:b/>
                <w:spacing w:val="-7"/>
                <w:sz w:val="20"/>
                <w:lang w:val="en-US"/>
              </w:rPr>
              <w:t xml:space="preserve"> </w:t>
            </w:r>
            <w:r>
              <w:rPr>
                <w:b/>
                <w:spacing w:val="-10"/>
                <w:sz w:val="20"/>
                <w:lang w:val="en-US"/>
              </w:rPr>
              <w:t>3</w:t>
            </w:r>
          </w:p>
        </w:tc>
        <w:tc>
          <w:tcPr>
            <w:tcW w:w="1467"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spacing w:line="234" w:lineRule="exact"/>
              <w:ind w:left="47"/>
              <w:rPr>
                <w:sz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spacing w:line="234" w:lineRule="exact"/>
              <w:ind w:left="4"/>
              <w:rPr>
                <w:spacing w:val="-2"/>
                <w:sz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spacing w:line="234" w:lineRule="exact"/>
              <w:ind w:left="4"/>
              <w:rPr>
                <w:sz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spacing w:line="234" w:lineRule="exact"/>
              <w:ind w:left="4"/>
              <w:rPr>
                <w:spacing w:val="-2"/>
                <w:sz w:val="20"/>
                <w:lang w:val="en-US"/>
              </w:rPr>
            </w:pPr>
          </w:p>
        </w:tc>
        <w:tc>
          <w:tcPr>
            <w:tcW w:w="1274"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spacing w:line="234" w:lineRule="exact"/>
              <w:ind w:left="1"/>
              <w:rPr>
                <w:spacing w:val="-2"/>
                <w:sz w:val="20"/>
                <w:lang w:val="en-US"/>
              </w:rPr>
            </w:pPr>
          </w:p>
        </w:tc>
        <w:tc>
          <w:tcPr>
            <w:tcW w:w="1111"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r>
      <w:tr w:rsidR="00930420" w:rsidTr="00930420">
        <w:trPr>
          <w:trHeight w:val="467"/>
        </w:trPr>
        <w:tc>
          <w:tcPr>
            <w:tcW w:w="1248"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spacing w:line="231" w:lineRule="exact"/>
              <w:ind w:left="112"/>
              <w:rPr>
                <w:b/>
                <w:color w:val="FF0000"/>
                <w:sz w:val="20"/>
                <w:lang w:val="en-US"/>
              </w:rPr>
            </w:pPr>
            <w:r>
              <w:rPr>
                <w:b/>
                <w:sz w:val="20"/>
                <w:lang w:val="en-US"/>
              </w:rPr>
              <w:t>Hedef</w:t>
            </w:r>
            <w:r>
              <w:rPr>
                <w:b/>
                <w:spacing w:val="-9"/>
                <w:sz w:val="20"/>
                <w:lang w:val="en-US"/>
              </w:rPr>
              <w:t xml:space="preserve"> </w:t>
            </w:r>
            <w:r>
              <w:rPr>
                <w:b/>
                <w:spacing w:val="-5"/>
                <w:sz w:val="20"/>
                <w:lang w:val="en-US"/>
              </w:rPr>
              <w:t>3.1</w:t>
            </w:r>
          </w:p>
        </w:tc>
        <w:tc>
          <w:tcPr>
            <w:tcW w:w="1467"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pStyle w:val="TableParagraph"/>
              <w:rPr>
                <w:rFonts w:asciiTheme="majorHAnsi" w:hAnsiTheme="majorHAnsi"/>
                <w:sz w:val="20"/>
                <w:lang w:val="en-US"/>
              </w:rPr>
            </w:pPr>
            <w:r>
              <w:rPr>
                <w:rFonts w:asciiTheme="majorHAnsi" w:hAnsiTheme="majorHAnsi"/>
                <w:sz w:val="20"/>
                <w:lang w:val="en-US"/>
              </w:rPr>
              <w:t>50.000 TL</w:t>
            </w:r>
          </w:p>
        </w:tc>
        <w:tc>
          <w:tcPr>
            <w:tcW w:w="1416"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pStyle w:val="TableParagraph"/>
              <w:rPr>
                <w:rFonts w:asciiTheme="majorHAnsi" w:hAnsiTheme="majorHAnsi"/>
                <w:sz w:val="20"/>
                <w:lang w:val="en-US"/>
              </w:rPr>
            </w:pPr>
            <w:r>
              <w:rPr>
                <w:rFonts w:asciiTheme="majorHAnsi" w:hAnsiTheme="majorHAnsi"/>
                <w:sz w:val="20"/>
                <w:lang w:val="en-US"/>
              </w:rPr>
              <w:t>100.000 TL</w:t>
            </w:r>
          </w:p>
        </w:tc>
        <w:tc>
          <w:tcPr>
            <w:tcW w:w="1419"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pStyle w:val="TableParagraph"/>
              <w:rPr>
                <w:rFonts w:asciiTheme="majorHAnsi" w:hAnsiTheme="majorHAnsi"/>
                <w:sz w:val="20"/>
                <w:lang w:val="en-US"/>
              </w:rPr>
            </w:pPr>
            <w:r>
              <w:rPr>
                <w:rFonts w:asciiTheme="majorHAnsi" w:hAnsiTheme="majorHAnsi"/>
                <w:sz w:val="20"/>
                <w:lang w:val="en-US"/>
              </w:rPr>
              <w:t>200.000 TL</w:t>
            </w:r>
          </w:p>
        </w:tc>
        <w:tc>
          <w:tcPr>
            <w:tcW w:w="1419"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pStyle w:val="TableParagraph"/>
              <w:rPr>
                <w:rFonts w:asciiTheme="majorHAnsi" w:hAnsiTheme="majorHAnsi"/>
                <w:sz w:val="20"/>
                <w:lang w:val="en-US"/>
              </w:rPr>
            </w:pPr>
            <w:r>
              <w:rPr>
                <w:rFonts w:asciiTheme="majorHAnsi" w:hAnsiTheme="majorHAnsi"/>
                <w:sz w:val="20"/>
                <w:lang w:val="en-US"/>
              </w:rPr>
              <w:t>250.000 TL</w:t>
            </w:r>
          </w:p>
        </w:tc>
        <w:tc>
          <w:tcPr>
            <w:tcW w:w="1274"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pStyle w:val="TableParagraph"/>
              <w:rPr>
                <w:rFonts w:asciiTheme="majorHAnsi" w:hAnsiTheme="majorHAnsi"/>
                <w:sz w:val="20"/>
                <w:lang w:val="en-US"/>
              </w:rPr>
            </w:pPr>
            <w:r>
              <w:rPr>
                <w:rFonts w:asciiTheme="majorHAnsi" w:hAnsiTheme="majorHAnsi"/>
                <w:sz w:val="20"/>
                <w:lang w:val="en-US"/>
              </w:rPr>
              <w:t>350.000 TL</w:t>
            </w:r>
          </w:p>
        </w:tc>
        <w:tc>
          <w:tcPr>
            <w:tcW w:w="1111"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pStyle w:val="TableParagraph"/>
              <w:rPr>
                <w:rFonts w:asciiTheme="majorHAnsi" w:hAnsiTheme="majorHAnsi"/>
                <w:sz w:val="20"/>
                <w:lang w:val="en-US"/>
              </w:rPr>
            </w:pPr>
            <w:r>
              <w:rPr>
                <w:rFonts w:asciiTheme="majorHAnsi" w:hAnsiTheme="majorHAnsi"/>
                <w:sz w:val="20"/>
                <w:lang w:val="en-US"/>
              </w:rPr>
              <w:t>500.000 TL</w:t>
            </w:r>
          </w:p>
        </w:tc>
      </w:tr>
      <w:tr w:rsidR="00930420" w:rsidTr="00930420">
        <w:trPr>
          <w:trHeight w:val="467"/>
        </w:trPr>
        <w:tc>
          <w:tcPr>
            <w:tcW w:w="1248"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spacing w:line="231" w:lineRule="exact"/>
              <w:ind w:left="112"/>
              <w:rPr>
                <w:b/>
                <w:sz w:val="20"/>
                <w:lang w:val="en-US"/>
              </w:rPr>
            </w:pPr>
            <w:r>
              <w:rPr>
                <w:b/>
                <w:sz w:val="20"/>
                <w:szCs w:val="20"/>
                <w:lang w:val="en-US"/>
              </w:rPr>
              <w:t>Amaç</w:t>
            </w:r>
            <w:r>
              <w:rPr>
                <w:b/>
                <w:spacing w:val="-7"/>
                <w:sz w:val="20"/>
                <w:szCs w:val="20"/>
                <w:lang w:val="en-US"/>
              </w:rPr>
              <w:t xml:space="preserve"> </w:t>
            </w:r>
            <w:r>
              <w:rPr>
                <w:b/>
                <w:spacing w:val="-10"/>
                <w:sz w:val="20"/>
                <w:szCs w:val="20"/>
                <w:lang w:val="en-US"/>
              </w:rPr>
              <w:t>1</w:t>
            </w:r>
          </w:p>
        </w:tc>
        <w:tc>
          <w:tcPr>
            <w:tcW w:w="1467"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pStyle w:val="TableParagraph"/>
              <w:rPr>
                <w:rFonts w:asciiTheme="majorHAnsi" w:hAnsiTheme="majorHAnsi"/>
                <w:sz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pStyle w:val="TableParagraph"/>
              <w:rPr>
                <w:rFonts w:asciiTheme="majorHAnsi" w:hAnsiTheme="majorHAnsi"/>
                <w:sz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pStyle w:val="TableParagraph"/>
              <w:rPr>
                <w:rFonts w:asciiTheme="majorHAnsi" w:hAnsiTheme="majorHAnsi"/>
                <w:sz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pStyle w:val="TableParagraph"/>
              <w:rPr>
                <w:rFonts w:asciiTheme="majorHAnsi" w:hAnsiTheme="majorHAnsi"/>
                <w:sz w:val="20"/>
                <w:lang w:val="en-US"/>
              </w:rPr>
            </w:pPr>
          </w:p>
        </w:tc>
        <w:tc>
          <w:tcPr>
            <w:tcW w:w="1274"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pStyle w:val="TableParagraph"/>
              <w:rPr>
                <w:rFonts w:asciiTheme="majorHAnsi" w:hAnsiTheme="majorHAnsi"/>
                <w:sz w:val="20"/>
                <w:lang w:val="en-US"/>
              </w:rPr>
            </w:pPr>
          </w:p>
        </w:tc>
        <w:tc>
          <w:tcPr>
            <w:tcW w:w="1111"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pStyle w:val="TableParagraph"/>
              <w:rPr>
                <w:rFonts w:asciiTheme="majorHAnsi" w:hAnsiTheme="majorHAnsi"/>
                <w:sz w:val="20"/>
                <w:lang w:val="en-US"/>
              </w:rPr>
            </w:pPr>
          </w:p>
        </w:tc>
      </w:tr>
      <w:tr w:rsidR="00930420" w:rsidTr="00930420">
        <w:trPr>
          <w:trHeight w:val="467"/>
        </w:trPr>
        <w:tc>
          <w:tcPr>
            <w:tcW w:w="1248"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spacing w:line="231" w:lineRule="exact"/>
              <w:ind w:left="112"/>
              <w:rPr>
                <w:b/>
                <w:sz w:val="20"/>
                <w:lang w:val="en-US"/>
              </w:rPr>
            </w:pPr>
            <w:r>
              <w:rPr>
                <w:b/>
                <w:sz w:val="20"/>
                <w:szCs w:val="20"/>
                <w:lang w:val="en-US"/>
              </w:rPr>
              <w:t>Hedef</w:t>
            </w:r>
            <w:r>
              <w:rPr>
                <w:b/>
                <w:spacing w:val="-9"/>
                <w:sz w:val="20"/>
                <w:szCs w:val="20"/>
                <w:lang w:val="en-US"/>
              </w:rPr>
              <w:t xml:space="preserve"> </w:t>
            </w:r>
            <w:r>
              <w:rPr>
                <w:b/>
                <w:spacing w:val="-5"/>
                <w:sz w:val="20"/>
                <w:szCs w:val="20"/>
                <w:lang w:val="en-US"/>
              </w:rPr>
              <w:t>1.1</w:t>
            </w:r>
          </w:p>
        </w:tc>
        <w:tc>
          <w:tcPr>
            <w:tcW w:w="1467"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pStyle w:val="TableParagraph"/>
              <w:spacing w:line="234" w:lineRule="exact"/>
              <w:ind w:left="4"/>
              <w:rPr>
                <w:rFonts w:asciiTheme="majorHAnsi" w:hAnsiTheme="majorHAnsi"/>
                <w:sz w:val="20"/>
                <w:lang w:val="en-US"/>
              </w:rPr>
            </w:pPr>
            <w:r>
              <w:rPr>
                <w:rFonts w:asciiTheme="majorHAnsi" w:hAnsiTheme="majorHAnsi"/>
                <w:spacing w:val="-2"/>
                <w:sz w:val="20"/>
                <w:lang w:val="en-US"/>
              </w:rPr>
              <w:t>300.000 TL</w:t>
            </w:r>
          </w:p>
        </w:tc>
        <w:tc>
          <w:tcPr>
            <w:tcW w:w="1416"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pStyle w:val="TableParagraph"/>
              <w:spacing w:line="234" w:lineRule="exact"/>
              <w:ind w:left="4"/>
              <w:rPr>
                <w:rFonts w:asciiTheme="majorHAnsi" w:hAnsiTheme="majorHAnsi"/>
                <w:sz w:val="20"/>
                <w:lang w:val="en-US"/>
              </w:rPr>
            </w:pPr>
            <w:r>
              <w:rPr>
                <w:rFonts w:asciiTheme="majorHAnsi" w:hAnsiTheme="majorHAnsi"/>
                <w:spacing w:val="-2"/>
                <w:sz w:val="20"/>
                <w:lang w:val="en-US"/>
              </w:rPr>
              <w:t>1.000.00TL</w:t>
            </w:r>
          </w:p>
        </w:tc>
        <w:tc>
          <w:tcPr>
            <w:tcW w:w="1419"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pStyle w:val="TableParagraph"/>
              <w:spacing w:line="234" w:lineRule="exact"/>
              <w:ind w:left="4"/>
              <w:rPr>
                <w:rFonts w:asciiTheme="majorHAnsi" w:hAnsiTheme="majorHAnsi"/>
                <w:sz w:val="20"/>
                <w:lang w:val="en-US"/>
              </w:rPr>
            </w:pPr>
            <w:r>
              <w:rPr>
                <w:rFonts w:asciiTheme="majorHAnsi" w:hAnsiTheme="majorHAnsi"/>
                <w:sz w:val="20"/>
                <w:lang w:val="en-US"/>
              </w:rPr>
              <w:t>1.000.00</w:t>
            </w:r>
            <w:r>
              <w:rPr>
                <w:rFonts w:asciiTheme="majorHAnsi" w:hAnsiTheme="majorHAnsi"/>
                <w:spacing w:val="-7"/>
                <w:sz w:val="20"/>
                <w:lang w:val="en-US"/>
              </w:rPr>
              <w:t xml:space="preserve"> </w:t>
            </w:r>
            <w:r>
              <w:rPr>
                <w:rFonts w:asciiTheme="majorHAnsi" w:hAnsiTheme="majorHAnsi"/>
                <w:spacing w:val="-5"/>
                <w:sz w:val="20"/>
                <w:lang w:val="en-US"/>
              </w:rPr>
              <w:t>TL</w:t>
            </w:r>
          </w:p>
        </w:tc>
        <w:tc>
          <w:tcPr>
            <w:tcW w:w="1419"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pStyle w:val="TableParagraph"/>
              <w:spacing w:line="234" w:lineRule="exact"/>
              <w:ind w:left="4"/>
              <w:rPr>
                <w:rFonts w:asciiTheme="majorHAnsi" w:hAnsiTheme="majorHAnsi"/>
                <w:sz w:val="20"/>
                <w:lang w:val="en-US"/>
              </w:rPr>
            </w:pPr>
            <w:r>
              <w:rPr>
                <w:rFonts w:asciiTheme="majorHAnsi" w:hAnsiTheme="majorHAnsi"/>
                <w:sz w:val="20"/>
                <w:lang w:val="en-US"/>
              </w:rPr>
              <w:t>1.000.00</w:t>
            </w:r>
            <w:r>
              <w:rPr>
                <w:rFonts w:asciiTheme="majorHAnsi" w:hAnsiTheme="majorHAnsi"/>
                <w:spacing w:val="-7"/>
                <w:sz w:val="20"/>
                <w:lang w:val="en-US"/>
              </w:rPr>
              <w:t xml:space="preserve"> </w:t>
            </w:r>
            <w:r>
              <w:rPr>
                <w:rFonts w:asciiTheme="majorHAnsi" w:hAnsiTheme="majorHAnsi"/>
                <w:spacing w:val="-5"/>
                <w:sz w:val="20"/>
                <w:lang w:val="en-US"/>
              </w:rPr>
              <w:t>TL</w:t>
            </w:r>
          </w:p>
        </w:tc>
        <w:tc>
          <w:tcPr>
            <w:tcW w:w="1274"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pStyle w:val="TableParagraph"/>
              <w:spacing w:line="234" w:lineRule="exact"/>
              <w:ind w:left="1"/>
              <w:rPr>
                <w:rFonts w:asciiTheme="majorHAnsi" w:hAnsiTheme="majorHAnsi"/>
                <w:sz w:val="20"/>
                <w:lang w:val="en-US"/>
              </w:rPr>
            </w:pPr>
            <w:r>
              <w:rPr>
                <w:rFonts w:asciiTheme="majorHAnsi" w:hAnsiTheme="majorHAnsi"/>
                <w:sz w:val="20"/>
                <w:lang w:val="en-US"/>
              </w:rPr>
              <w:t>1.200.00</w:t>
            </w:r>
            <w:r>
              <w:rPr>
                <w:rFonts w:asciiTheme="majorHAnsi" w:hAnsiTheme="majorHAnsi"/>
                <w:spacing w:val="-7"/>
                <w:sz w:val="20"/>
                <w:lang w:val="en-US"/>
              </w:rPr>
              <w:t xml:space="preserve"> </w:t>
            </w:r>
            <w:r>
              <w:rPr>
                <w:rFonts w:asciiTheme="majorHAnsi" w:hAnsiTheme="majorHAnsi"/>
                <w:spacing w:val="-5"/>
                <w:sz w:val="20"/>
                <w:lang w:val="en-US"/>
              </w:rPr>
              <w:t>TL</w:t>
            </w:r>
          </w:p>
        </w:tc>
        <w:tc>
          <w:tcPr>
            <w:tcW w:w="1111"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pStyle w:val="TableParagraph"/>
              <w:rPr>
                <w:rFonts w:asciiTheme="majorHAnsi" w:hAnsiTheme="majorHAnsi"/>
                <w:sz w:val="20"/>
                <w:lang w:val="en-US"/>
              </w:rPr>
            </w:pPr>
            <w:r>
              <w:rPr>
                <w:rFonts w:asciiTheme="majorHAnsi" w:hAnsiTheme="majorHAnsi"/>
                <w:sz w:val="20"/>
                <w:lang w:val="en-US"/>
              </w:rPr>
              <w:t>5.500.00 TL</w:t>
            </w:r>
          </w:p>
        </w:tc>
      </w:tr>
      <w:tr w:rsidR="00930420" w:rsidTr="00930420">
        <w:trPr>
          <w:trHeight w:val="467"/>
        </w:trPr>
        <w:tc>
          <w:tcPr>
            <w:tcW w:w="1248"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spacing w:line="231" w:lineRule="exact"/>
              <w:ind w:left="112"/>
              <w:rPr>
                <w:b/>
                <w:sz w:val="20"/>
                <w:lang w:val="en-US"/>
              </w:rPr>
            </w:pPr>
            <w:r>
              <w:rPr>
                <w:b/>
                <w:sz w:val="20"/>
                <w:lang w:val="en-US"/>
              </w:rPr>
              <w:t>Amaç</w:t>
            </w:r>
            <w:r>
              <w:rPr>
                <w:b/>
                <w:spacing w:val="-7"/>
                <w:sz w:val="20"/>
                <w:lang w:val="en-US"/>
              </w:rPr>
              <w:t xml:space="preserve"> </w:t>
            </w:r>
            <w:r>
              <w:rPr>
                <w:b/>
                <w:spacing w:val="-10"/>
                <w:sz w:val="20"/>
                <w:lang w:val="en-US"/>
              </w:rPr>
              <w:t>3</w:t>
            </w:r>
          </w:p>
        </w:tc>
        <w:tc>
          <w:tcPr>
            <w:tcW w:w="1467"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pStyle w:val="TableParagraph"/>
              <w:rPr>
                <w:rFonts w:asciiTheme="majorHAnsi" w:hAnsiTheme="majorHAnsi"/>
                <w:sz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pStyle w:val="TableParagraph"/>
              <w:rPr>
                <w:rFonts w:asciiTheme="majorHAnsi" w:hAnsiTheme="majorHAnsi"/>
                <w:sz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pStyle w:val="TableParagraph"/>
              <w:rPr>
                <w:rFonts w:asciiTheme="majorHAnsi" w:hAnsiTheme="majorHAnsi"/>
                <w:sz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pStyle w:val="TableParagraph"/>
              <w:rPr>
                <w:rFonts w:asciiTheme="majorHAnsi" w:hAnsiTheme="majorHAnsi"/>
                <w:sz w:val="20"/>
                <w:lang w:val="en-US"/>
              </w:rPr>
            </w:pPr>
          </w:p>
        </w:tc>
        <w:tc>
          <w:tcPr>
            <w:tcW w:w="1274"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pStyle w:val="TableParagraph"/>
              <w:rPr>
                <w:rFonts w:asciiTheme="majorHAnsi" w:hAnsiTheme="majorHAnsi"/>
                <w:sz w:val="20"/>
                <w:lang w:val="en-US"/>
              </w:rPr>
            </w:pPr>
          </w:p>
        </w:tc>
        <w:tc>
          <w:tcPr>
            <w:tcW w:w="1111" w:type="dxa"/>
            <w:tcBorders>
              <w:top w:val="single" w:sz="4" w:space="0" w:color="000000"/>
              <w:left w:val="single" w:sz="4" w:space="0" w:color="000000"/>
              <w:bottom w:val="single" w:sz="4" w:space="0" w:color="000000"/>
              <w:right w:val="single" w:sz="4" w:space="0" w:color="000000"/>
            </w:tcBorders>
            <w:shd w:val="clear" w:color="auto" w:fill="E1EED9"/>
          </w:tcPr>
          <w:p w:rsidR="00930420" w:rsidRDefault="00930420">
            <w:pPr>
              <w:pStyle w:val="TableParagraph"/>
              <w:rPr>
                <w:rFonts w:asciiTheme="majorHAnsi" w:hAnsiTheme="majorHAnsi"/>
                <w:sz w:val="20"/>
                <w:lang w:val="en-US"/>
              </w:rPr>
            </w:pPr>
          </w:p>
        </w:tc>
      </w:tr>
      <w:tr w:rsidR="00930420" w:rsidTr="00930420">
        <w:trPr>
          <w:trHeight w:val="467"/>
        </w:trPr>
        <w:tc>
          <w:tcPr>
            <w:tcW w:w="1248"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spacing w:line="231" w:lineRule="exact"/>
              <w:ind w:left="112"/>
              <w:rPr>
                <w:b/>
                <w:sz w:val="20"/>
                <w:lang w:val="en-US"/>
              </w:rPr>
            </w:pPr>
            <w:r>
              <w:rPr>
                <w:b/>
                <w:sz w:val="20"/>
                <w:lang w:val="en-US"/>
              </w:rPr>
              <w:t>Hedef</w:t>
            </w:r>
            <w:r>
              <w:rPr>
                <w:b/>
                <w:spacing w:val="-9"/>
                <w:sz w:val="20"/>
                <w:lang w:val="en-US"/>
              </w:rPr>
              <w:t xml:space="preserve"> </w:t>
            </w:r>
            <w:r>
              <w:rPr>
                <w:b/>
                <w:spacing w:val="-5"/>
                <w:sz w:val="20"/>
                <w:lang w:val="en-US"/>
              </w:rPr>
              <w:t>3.5</w:t>
            </w:r>
          </w:p>
        </w:tc>
        <w:tc>
          <w:tcPr>
            <w:tcW w:w="1467"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pStyle w:val="TableParagraph"/>
              <w:rPr>
                <w:rFonts w:asciiTheme="majorHAnsi" w:hAnsiTheme="majorHAnsi"/>
                <w:sz w:val="20"/>
                <w:lang w:val="en-US"/>
              </w:rPr>
            </w:pPr>
            <w:r>
              <w:rPr>
                <w:rFonts w:asciiTheme="majorHAnsi" w:hAnsiTheme="majorHAnsi"/>
                <w:sz w:val="20"/>
                <w:lang w:val="en-US"/>
              </w:rPr>
              <w:t>100.00 TL</w:t>
            </w:r>
          </w:p>
        </w:tc>
        <w:tc>
          <w:tcPr>
            <w:tcW w:w="1416"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pStyle w:val="TableParagraph"/>
              <w:rPr>
                <w:rFonts w:asciiTheme="majorHAnsi" w:hAnsiTheme="majorHAnsi"/>
                <w:sz w:val="20"/>
                <w:lang w:val="en-US"/>
              </w:rPr>
            </w:pPr>
            <w:r>
              <w:rPr>
                <w:rFonts w:asciiTheme="majorHAnsi" w:hAnsiTheme="majorHAnsi"/>
                <w:sz w:val="20"/>
                <w:lang w:val="en-US"/>
              </w:rPr>
              <w:t>300.000 TL</w:t>
            </w:r>
          </w:p>
        </w:tc>
        <w:tc>
          <w:tcPr>
            <w:tcW w:w="1419"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pStyle w:val="TableParagraph"/>
              <w:rPr>
                <w:rFonts w:asciiTheme="majorHAnsi" w:hAnsiTheme="majorHAnsi"/>
                <w:sz w:val="20"/>
                <w:lang w:val="en-US"/>
              </w:rPr>
            </w:pPr>
            <w:r>
              <w:rPr>
                <w:rFonts w:asciiTheme="majorHAnsi" w:hAnsiTheme="majorHAnsi"/>
                <w:sz w:val="20"/>
                <w:lang w:val="en-US"/>
              </w:rPr>
              <w:t>600.000 TL</w:t>
            </w:r>
          </w:p>
        </w:tc>
        <w:tc>
          <w:tcPr>
            <w:tcW w:w="1419"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pStyle w:val="TableParagraph"/>
              <w:rPr>
                <w:rFonts w:asciiTheme="majorHAnsi" w:hAnsiTheme="majorHAnsi"/>
                <w:sz w:val="20"/>
                <w:lang w:val="en-US"/>
              </w:rPr>
            </w:pPr>
            <w:r>
              <w:rPr>
                <w:rFonts w:asciiTheme="majorHAnsi" w:hAnsiTheme="majorHAnsi"/>
                <w:sz w:val="20"/>
                <w:lang w:val="en-US"/>
              </w:rPr>
              <w:t>850.000 TL</w:t>
            </w:r>
          </w:p>
        </w:tc>
        <w:tc>
          <w:tcPr>
            <w:tcW w:w="1274"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pStyle w:val="TableParagraph"/>
              <w:rPr>
                <w:rFonts w:asciiTheme="majorHAnsi" w:hAnsiTheme="majorHAnsi"/>
                <w:sz w:val="20"/>
                <w:lang w:val="en-US"/>
              </w:rPr>
            </w:pPr>
            <w:r>
              <w:rPr>
                <w:rFonts w:asciiTheme="majorHAnsi" w:hAnsiTheme="majorHAnsi"/>
                <w:sz w:val="20"/>
                <w:lang w:val="en-US"/>
              </w:rPr>
              <w:t>1.500.00 TL</w:t>
            </w:r>
          </w:p>
        </w:tc>
        <w:tc>
          <w:tcPr>
            <w:tcW w:w="1111" w:type="dxa"/>
            <w:tcBorders>
              <w:top w:val="single" w:sz="4" w:space="0" w:color="000000"/>
              <w:left w:val="single" w:sz="4" w:space="0" w:color="000000"/>
              <w:bottom w:val="single" w:sz="4" w:space="0" w:color="000000"/>
              <w:right w:val="single" w:sz="4" w:space="0" w:color="000000"/>
            </w:tcBorders>
            <w:shd w:val="clear" w:color="auto" w:fill="E1EED9"/>
            <w:hideMark/>
          </w:tcPr>
          <w:p w:rsidR="00930420" w:rsidRDefault="00930420">
            <w:pPr>
              <w:pStyle w:val="TableParagraph"/>
              <w:rPr>
                <w:rFonts w:asciiTheme="majorHAnsi" w:hAnsiTheme="majorHAnsi"/>
                <w:sz w:val="20"/>
                <w:lang w:val="en-US"/>
              </w:rPr>
            </w:pPr>
            <w:r>
              <w:rPr>
                <w:rFonts w:asciiTheme="majorHAnsi" w:hAnsiTheme="majorHAnsi"/>
                <w:sz w:val="20"/>
                <w:lang w:val="en-US"/>
              </w:rPr>
              <w:t>3.350.00 TL</w:t>
            </w:r>
          </w:p>
        </w:tc>
      </w:tr>
      <w:tr w:rsidR="00930420" w:rsidTr="00930420">
        <w:trPr>
          <w:trHeight w:val="232"/>
        </w:trPr>
        <w:tc>
          <w:tcPr>
            <w:tcW w:w="1248" w:type="dxa"/>
            <w:tcBorders>
              <w:top w:val="single" w:sz="4" w:space="0" w:color="000000"/>
              <w:left w:val="single" w:sz="4" w:space="0" w:color="000000"/>
              <w:bottom w:val="nil"/>
              <w:right w:val="single" w:sz="4" w:space="0" w:color="000000"/>
            </w:tcBorders>
            <w:shd w:val="clear" w:color="auto" w:fill="E1EED9"/>
            <w:hideMark/>
          </w:tcPr>
          <w:p w:rsidR="00930420" w:rsidRDefault="00930420">
            <w:pPr>
              <w:spacing w:line="212" w:lineRule="exact"/>
              <w:ind w:left="112"/>
              <w:rPr>
                <w:b/>
                <w:sz w:val="20"/>
                <w:lang w:val="en-US"/>
              </w:rPr>
            </w:pPr>
            <w:r>
              <w:rPr>
                <w:b/>
                <w:spacing w:val="-2"/>
                <w:sz w:val="20"/>
                <w:lang w:val="en-US"/>
              </w:rPr>
              <w:t>TOPLAM</w:t>
            </w:r>
          </w:p>
        </w:tc>
        <w:tc>
          <w:tcPr>
            <w:tcW w:w="1467" w:type="dxa"/>
            <w:tcBorders>
              <w:top w:val="single" w:sz="4" w:space="0" w:color="000000"/>
              <w:left w:val="single" w:sz="4" w:space="0" w:color="000000"/>
              <w:bottom w:val="nil"/>
              <w:right w:val="single" w:sz="4" w:space="0" w:color="000000"/>
            </w:tcBorders>
            <w:shd w:val="clear" w:color="auto" w:fill="E1EED9"/>
            <w:hideMark/>
          </w:tcPr>
          <w:p w:rsidR="00930420" w:rsidRDefault="00930420">
            <w:pPr>
              <w:spacing w:line="212" w:lineRule="exact"/>
              <w:ind w:left="4"/>
              <w:rPr>
                <w:sz w:val="20"/>
                <w:lang w:val="en-US"/>
              </w:rPr>
            </w:pPr>
            <w:r>
              <w:rPr>
                <w:spacing w:val="-2"/>
                <w:sz w:val="20"/>
                <w:lang w:val="en-US"/>
              </w:rPr>
              <w:t>370.000 TL</w:t>
            </w:r>
          </w:p>
        </w:tc>
        <w:tc>
          <w:tcPr>
            <w:tcW w:w="1416" w:type="dxa"/>
            <w:tcBorders>
              <w:top w:val="single" w:sz="4" w:space="0" w:color="000000"/>
              <w:left w:val="single" w:sz="4" w:space="0" w:color="000000"/>
              <w:bottom w:val="nil"/>
              <w:right w:val="single" w:sz="4" w:space="0" w:color="000000"/>
            </w:tcBorders>
            <w:shd w:val="clear" w:color="auto" w:fill="E1EED9"/>
            <w:hideMark/>
          </w:tcPr>
          <w:p w:rsidR="00930420" w:rsidRDefault="00930420">
            <w:pPr>
              <w:spacing w:line="212" w:lineRule="exact"/>
              <w:ind w:left="4"/>
              <w:rPr>
                <w:sz w:val="20"/>
                <w:lang w:val="en-US"/>
              </w:rPr>
            </w:pPr>
            <w:r>
              <w:rPr>
                <w:spacing w:val="-2"/>
                <w:sz w:val="20"/>
                <w:lang w:val="en-US"/>
              </w:rPr>
              <w:t>1.420.00 TL</w:t>
            </w:r>
          </w:p>
        </w:tc>
        <w:tc>
          <w:tcPr>
            <w:tcW w:w="1419" w:type="dxa"/>
            <w:tcBorders>
              <w:top w:val="single" w:sz="4" w:space="0" w:color="000000"/>
              <w:left w:val="single" w:sz="4" w:space="0" w:color="000000"/>
              <w:bottom w:val="nil"/>
              <w:right w:val="single" w:sz="4" w:space="0" w:color="000000"/>
            </w:tcBorders>
            <w:shd w:val="clear" w:color="auto" w:fill="E1EED9"/>
            <w:hideMark/>
          </w:tcPr>
          <w:p w:rsidR="00930420" w:rsidRDefault="00930420">
            <w:pPr>
              <w:spacing w:line="212" w:lineRule="exact"/>
              <w:ind w:left="4"/>
              <w:rPr>
                <w:sz w:val="20"/>
                <w:lang w:val="en-US"/>
              </w:rPr>
            </w:pPr>
            <w:r>
              <w:rPr>
                <w:spacing w:val="-2"/>
                <w:sz w:val="20"/>
                <w:lang w:val="en-US"/>
              </w:rPr>
              <w:t>1.840.00 TL</w:t>
            </w:r>
          </w:p>
        </w:tc>
        <w:tc>
          <w:tcPr>
            <w:tcW w:w="1419" w:type="dxa"/>
            <w:tcBorders>
              <w:top w:val="single" w:sz="4" w:space="0" w:color="000000"/>
              <w:left w:val="single" w:sz="4" w:space="0" w:color="000000"/>
              <w:bottom w:val="nil"/>
              <w:right w:val="single" w:sz="4" w:space="0" w:color="000000"/>
            </w:tcBorders>
            <w:shd w:val="clear" w:color="auto" w:fill="E1EED9"/>
            <w:hideMark/>
          </w:tcPr>
          <w:p w:rsidR="00930420" w:rsidRDefault="00930420">
            <w:pPr>
              <w:spacing w:line="212" w:lineRule="exact"/>
              <w:ind w:left="47"/>
              <w:rPr>
                <w:sz w:val="20"/>
                <w:lang w:val="en-US"/>
              </w:rPr>
            </w:pPr>
            <w:r>
              <w:rPr>
                <w:spacing w:val="-2"/>
                <w:sz w:val="20"/>
                <w:lang w:val="en-US"/>
              </w:rPr>
              <w:t>2.160.00 TL</w:t>
            </w:r>
          </w:p>
        </w:tc>
        <w:tc>
          <w:tcPr>
            <w:tcW w:w="1274" w:type="dxa"/>
            <w:tcBorders>
              <w:top w:val="single" w:sz="4" w:space="0" w:color="000000"/>
              <w:left w:val="single" w:sz="4" w:space="0" w:color="000000"/>
              <w:bottom w:val="nil"/>
              <w:right w:val="single" w:sz="4" w:space="0" w:color="000000"/>
            </w:tcBorders>
            <w:shd w:val="clear" w:color="auto" w:fill="E1EED9"/>
            <w:hideMark/>
          </w:tcPr>
          <w:p w:rsidR="00930420" w:rsidRDefault="00930420">
            <w:pPr>
              <w:spacing w:line="212" w:lineRule="exact"/>
              <w:ind w:left="1"/>
              <w:rPr>
                <w:sz w:val="20"/>
                <w:lang w:val="en-US"/>
              </w:rPr>
            </w:pPr>
            <w:r>
              <w:rPr>
                <w:spacing w:val="-2"/>
                <w:sz w:val="20"/>
                <w:lang w:val="en-US"/>
              </w:rPr>
              <w:t>3.150.00 TL</w:t>
            </w:r>
          </w:p>
        </w:tc>
        <w:tc>
          <w:tcPr>
            <w:tcW w:w="1111" w:type="dxa"/>
            <w:tcBorders>
              <w:top w:val="single" w:sz="4" w:space="0" w:color="000000"/>
              <w:left w:val="single" w:sz="4" w:space="0" w:color="000000"/>
              <w:bottom w:val="nil"/>
              <w:right w:val="single" w:sz="4" w:space="0" w:color="000000"/>
            </w:tcBorders>
            <w:shd w:val="clear" w:color="auto" w:fill="E1EED9"/>
            <w:hideMark/>
          </w:tcPr>
          <w:p w:rsidR="00930420" w:rsidRDefault="00930420">
            <w:pPr>
              <w:spacing w:line="212" w:lineRule="exact"/>
              <w:ind w:left="4"/>
              <w:rPr>
                <w:sz w:val="20"/>
                <w:lang w:val="en-US"/>
              </w:rPr>
            </w:pPr>
            <w:r>
              <w:rPr>
                <w:spacing w:val="-2"/>
                <w:sz w:val="20"/>
                <w:lang w:val="en-US"/>
              </w:rPr>
              <w:t>9.650.00 TL</w:t>
            </w:r>
          </w:p>
        </w:tc>
      </w:tr>
      <w:tr w:rsidR="00930420" w:rsidTr="00930420">
        <w:trPr>
          <w:trHeight w:val="501"/>
        </w:trPr>
        <w:tc>
          <w:tcPr>
            <w:tcW w:w="1248" w:type="dxa"/>
            <w:tcBorders>
              <w:top w:val="nil"/>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c>
          <w:tcPr>
            <w:tcW w:w="1467" w:type="dxa"/>
            <w:tcBorders>
              <w:top w:val="nil"/>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c>
          <w:tcPr>
            <w:tcW w:w="1416" w:type="dxa"/>
            <w:tcBorders>
              <w:top w:val="nil"/>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c>
          <w:tcPr>
            <w:tcW w:w="1419" w:type="dxa"/>
            <w:tcBorders>
              <w:top w:val="nil"/>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c>
          <w:tcPr>
            <w:tcW w:w="1419" w:type="dxa"/>
            <w:tcBorders>
              <w:top w:val="nil"/>
              <w:left w:val="single" w:sz="4" w:space="0" w:color="000000"/>
              <w:bottom w:val="single" w:sz="4" w:space="0" w:color="000000"/>
              <w:right w:val="single" w:sz="4" w:space="0" w:color="000000"/>
            </w:tcBorders>
            <w:shd w:val="clear" w:color="auto" w:fill="E1EED9"/>
          </w:tcPr>
          <w:p w:rsidR="00930420" w:rsidRDefault="00930420">
            <w:pPr>
              <w:rPr>
                <w:rFonts w:ascii="Times New Roman"/>
                <w:sz w:val="20"/>
                <w:lang w:val="en-US"/>
              </w:rPr>
            </w:pPr>
          </w:p>
        </w:tc>
        <w:tc>
          <w:tcPr>
            <w:tcW w:w="1274" w:type="dxa"/>
            <w:tcBorders>
              <w:top w:val="nil"/>
              <w:left w:val="single" w:sz="4" w:space="0" w:color="000000"/>
              <w:bottom w:val="single" w:sz="4" w:space="0" w:color="000000"/>
              <w:right w:val="single" w:sz="4" w:space="0" w:color="000000"/>
            </w:tcBorders>
            <w:shd w:val="clear" w:color="auto" w:fill="E1EED9"/>
          </w:tcPr>
          <w:p w:rsidR="00930420" w:rsidRDefault="00930420">
            <w:pPr>
              <w:rPr>
                <w:sz w:val="20"/>
                <w:lang w:val="en-US"/>
              </w:rPr>
            </w:pPr>
          </w:p>
        </w:tc>
        <w:tc>
          <w:tcPr>
            <w:tcW w:w="1111" w:type="dxa"/>
            <w:tcBorders>
              <w:top w:val="nil"/>
              <w:left w:val="single" w:sz="4" w:space="0" w:color="000000"/>
              <w:bottom w:val="single" w:sz="4" w:space="0" w:color="000000"/>
              <w:right w:val="single" w:sz="4" w:space="0" w:color="000000"/>
            </w:tcBorders>
            <w:shd w:val="clear" w:color="auto" w:fill="E1EED9"/>
          </w:tcPr>
          <w:p w:rsidR="00930420" w:rsidRDefault="00930420">
            <w:pPr>
              <w:rPr>
                <w:sz w:val="20"/>
                <w:lang w:val="en-US"/>
              </w:rPr>
            </w:pPr>
          </w:p>
        </w:tc>
      </w:tr>
    </w:tbl>
    <w:p w:rsidR="00930420" w:rsidRDefault="00930420">
      <w:pPr>
        <w:pStyle w:val="GvdeMetni"/>
        <w:spacing w:before="119"/>
        <w:rPr>
          <w:b/>
          <w:sz w:val="20"/>
        </w:rPr>
      </w:pPr>
    </w:p>
    <w:p w:rsidR="00336D1B" w:rsidRDefault="00336D1B">
      <w:pPr>
        <w:pStyle w:val="GvdeMetni"/>
        <w:spacing w:before="119"/>
        <w:rPr>
          <w:b/>
          <w:sz w:val="20"/>
        </w:rPr>
      </w:pPr>
    </w:p>
    <w:p w:rsidR="00336D1B" w:rsidRDefault="00336D1B">
      <w:pPr>
        <w:pStyle w:val="GvdeMetni"/>
        <w:spacing w:before="119"/>
        <w:rPr>
          <w:b/>
          <w:sz w:val="20"/>
        </w:rPr>
      </w:pPr>
    </w:p>
    <w:p w:rsidR="00336D1B" w:rsidRDefault="00336D1B">
      <w:pPr>
        <w:pStyle w:val="GvdeMetni"/>
        <w:spacing w:before="119"/>
        <w:rPr>
          <w:b/>
          <w:sz w:val="20"/>
        </w:rPr>
      </w:pPr>
    </w:p>
    <w:p w:rsidR="00336D1B" w:rsidRDefault="00336D1B">
      <w:pPr>
        <w:pStyle w:val="GvdeMetni"/>
        <w:spacing w:before="119"/>
        <w:rPr>
          <w:b/>
          <w:sz w:val="20"/>
        </w:rPr>
      </w:pPr>
    </w:p>
    <w:p w:rsidR="00336D1B" w:rsidRDefault="00336D1B">
      <w:pPr>
        <w:pStyle w:val="GvdeMetni"/>
        <w:spacing w:before="119"/>
        <w:rPr>
          <w:b/>
          <w:sz w:val="20"/>
        </w:rPr>
      </w:pPr>
    </w:p>
    <w:p w:rsidR="00336D1B" w:rsidRDefault="00336D1B">
      <w:pPr>
        <w:pStyle w:val="GvdeMetni"/>
        <w:spacing w:before="119"/>
        <w:rPr>
          <w:b/>
          <w:sz w:val="20"/>
        </w:rPr>
      </w:pPr>
    </w:p>
    <w:p w:rsidR="00336D1B" w:rsidRDefault="00336D1B">
      <w:pPr>
        <w:pStyle w:val="GvdeMetni"/>
        <w:spacing w:before="119"/>
        <w:rPr>
          <w:b/>
          <w:sz w:val="20"/>
        </w:rPr>
      </w:pPr>
    </w:p>
    <w:p w:rsidR="00336D1B" w:rsidRDefault="00336D1B">
      <w:pPr>
        <w:pStyle w:val="GvdeMetni"/>
        <w:spacing w:before="119"/>
        <w:rPr>
          <w:b/>
          <w:sz w:val="20"/>
        </w:rPr>
      </w:pPr>
    </w:p>
    <w:p w:rsidR="00336D1B" w:rsidRDefault="00336D1B">
      <w:pPr>
        <w:pStyle w:val="GvdeMetni"/>
        <w:spacing w:before="119"/>
        <w:rPr>
          <w:b/>
          <w:sz w:val="20"/>
        </w:rPr>
      </w:pPr>
    </w:p>
    <w:p w:rsidR="00336D1B" w:rsidRDefault="00336D1B">
      <w:pPr>
        <w:pStyle w:val="GvdeMetni"/>
        <w:spacing w:before="119"/>
        <w:rPr>
          <w:b/>
          <w:sz w:val="20"/>
        </w:rPr>
      </w:pPr>
    </w:p>
    <w:p w:rsidR="00336D1B" w:rsidRDefault="00336D1B">
      <w:pPr>
        <w:pStyle w:val="GvdeMetni"/>
        <w:spacing w:before="119"/>
        <w:rPr>
          <w:b/>
          <w:sz w:val="20"/>
        </w:rPr>
      </w:pPr>
    </w:p>
    <w:p w:rsidR="00336D1B" w:rsidRDefault="00336D1B">
      <w:pPr>
        <w:pStyle w:val="GvdeMetni"/>
        <w:spacing w:before="119"/>
        <w:rPr>
          <w:b/>
          <w:sz w:val="20"/>
        </w:rPr>
      </w:pPr>
    </w:p>
    <w:p w:rsidR="00336D1B" w:rsidRDefault="00336D1B">
      <w:pPr>
        <w:pStyle w:val="GvdeMetni"/>
        <w:spacing w:before="119"/>
        <w:rPr>
          <w:b/>
          <w:sz w:val="20"/>
        </w:rPr>
      </w:pPr>
    </w:p>
    <w:p w:rsidR="00336D1B" w:rsidRDefault="00336D1B">
      <w:pPr>
        <w:pStyle w:val="GvdeMetni"/>
        <w:spacing w:before="119"/>
        <w:rPr>
          <w:b/>
          <w:sz w:val="20"/>
        </w:rPr>
      </w:pPr>
    </w:p>
    <w:p w:rsidR="00F57279" w:rsidRDefault="00BC419C">
      <w:pPr>
        <w:pStyle w:val="Balk2"/>
        <w:numPr>
          <w:ilvl w:val="0"/>
          <w:numId w:val="22"/>
        </w:numPr>
        <w:tabs>
          <w:tab w:val="left" w:pos="1677"/>
        </w:tabs>
        <w:ind w:left="1677" w:hanging="359"/>
        <w:jc w:val="left"/>
      </w:pPr>
      <w:r>
        <w:lastRenderedPageBreak/>
        <w:t>İZLEME</w:t>
      </w:r>
      <w:r>
        <w:rPr>
          <w:spacing w:val="-2"/>
        </w:rPr>
        <w:t xml:space="preserve"> </w:t>
      </w:r>
      <w:r>
        <w:t>VE</w:t>
      </w:r>
      <w:r>
        <w:rPr>
          <w:spacing w:val="-1"/>
        </w:rPr>
        <w:t xml:space="preserve"> </w:t>
      </w:r>
      <w:r>
        <w:rPr>
          <w:spacing w:val="-2"/>
        </w:rPr>
        <w:t>DEĞERLENDİRME</w:t>
      </w:r>
    </w:p>
    <w:p w:rsidR="00F57279" w:rsidRDefault="00BC419C">
      <w:pPr>
        <w:pStyle w:val="GvdeMetni"/>
        <w:spacing w:before="292" w:line="360" w:lineRule="auto"/>
        <w:ind w:left="958" w:right="1014"/>
        <w:jc w:val="both"/>
      </w:pPr>
      <w: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F57279" w:rsidRDefault="00BC419C">
      <w:pPr>
        <w:pStyle w:val="GvdeMetni"/>
        <w:spacing w:line="360" w:lineRule="auto"/>
        <w:ind w:left="958" w:right="1013"/>
        <w:jc w:val="both"/>
      </w:pPr>
      <w: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Pr>
          <w:spacing w:val="-2"/>
        </w:rPr>
        <w:t>oluşturur.</w:t>
      </w:r>
    </w:p>
    <w:p w:rsidR="00F57279" w:rsidRDefault="00BC419C">
      <w:pPr>
        <w:pStyle w:val="GvdeMetni"/>
        <w:spacing w:line="360" w:lineRule="auto"/>
        <w:ind w:left="958" w:right="1014"/>
        <w:jc w:val="both"/>
      </w:pPr>
      <w:r>
        <w:t>İzleme ve değerlendirme sürecinde yapılması gereken hususlara bu bölümde yer verilmelidir. İzleme ve değerlendirmeden sorumlu birim ve kişiler ile sürece ilişkin takvim belirtilmelidir.</w:t>
      </w:r>
    </w:p>
    <w:p w:rsidR="00F57279" w:rsidRDefault="00BC419C">
      <w:pPr>
        <w:pStyle w:val="GvdeMetni"/>
        <w:spacing w:line="360" w:lineRule="auto"/>
        <w:ind w:left="958" w:right="1013"/>
        <w:jc w:val="both"/>
      </w:pPr>
      <w:r>
        <w:rPr>
          <w:b/>
        </w:rPr>
        <w:t xml:space="preserve">Hedefe İlişkin Değerlendirme: </w:t>
      </w:r>
      <w: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F57279" w:rsidRDefault="00BC419C">
      <w:pPr>
        <w:pStyle w:val="GvdeMetni"/>
        <w:spacing w:line="360" w:lineRule="auto"/>
        <w:ind w:left="958" w:right="1014"/>
        <w:jc w:val="both"/>
      </w:pPr>
      <w:r>
        <w:t>Okul/kurumlar için izleme değerlendirme faaliyetleri Tablo 26’da örneklendirilmiş olan izleme ve değerlendirme şablonu kullanılarak her eğitim-öğretim dönemi sonunda bir kere</w:t>
      </w:r>
      <w:r>
        <w:rPr>
          <w:spacing w:val="-6"/>
        </w:rPr>
        <w:t xml:space="preserve"> </w:t>
      </w:r>
      <w:r>
        <w:t>olacak</w:t>
      </w:r>
      <w:r>
        <w:rPr>
          <w:spacing w:val="-8"/>
        </w:rPr>
        <w:t xml:space="preserve"> </w:t>
      </w:r>
      <w:r>
        <w:t>şekilde</w:t>
      </w:r>
      <w:r>
        <w:rPr>
          <w:spacing w:val="-6"/>
        </w:rPr>
        <w:t xml:space="preserve"> </w:t>
      </w:r>
      <w:r>
        <w:t>gerçekleştirilir.</w:t>
      </w:r>
      <w:r>
        <w:rPr>
          <w:spacing w:val="-6"/>
        </w:rPr>
        <w:t xml:space="preserve"> </w:t>
      </w:r>
      <w:r>
        <w:t>Bu</w:t>
      </w:r>
      <w:r>
        <w:rPr>
          <w:spacing w:val="-7"/>
        </w:rPr>
        <w:t xml:space="preserve"> </w:t>
      </w:r>
      <w:r>
        <w:t>şablon</w:t>
      </w:r>
      <w:r>
        <w:rPr>
          <w:spacing w:val="-6"/>
        </w:rPr>
        <w:t xml:space="preserve"> </w:t>
      </w:r>
      <w:r>
        <w:t>ile</w:t>
      </w:r>
      <w:r>
        <w:rPr>
          <w:spacing w:val="-6"/>
        </w:rPr>
        <w:t xml:space="preserve"> </w:t>
      </w:r>
      <w:r>
        <w:t>planlanan</w:t>
      </w:r>
      <w:r>
        <w:rPr>
          <w:spacing w:val="-6"/>
        </w:rPr>
        <w:t xml:space="preserve"> </w:t>
      </w:r>
      <w:r>
        <w:t>hedefe</w:t>
      </w:r>
      <w:r>
        <w:rPr>
          <w:spacing w:val="-6"/>
        </w:rPr>
        <w:t xml:space="preserve"> </w:t>
      </w:r>
      <w:r>
        <w:t>ne</w:t>
      </w:r>
      <w:r>
        <w:rPr>
          <w:spacing w:val="-9"/>
        </w:rPr>
        <w:t xml:space="preserve"> </w:t>
      </w:r>
      <w:r>
        <w:t>oranda</w:t>
      </w:r>
      <w:r>
        <w:rPr>
          <w:spacing w:val="-7"/>
        </w:rPr>
        <w:t xml:space="preserve"> </w:t>
      </w:r>
      <w:r>
        <w:t>ulaşıldığı</w:t>
      </w:r>
      <w:r>
        <w:rPr>
          <w:spacing w:val="-6"/>
        </w:rPr>
        <w:t xml:space="preserve"> </w:t>
      </w:r>
      <w:r>
        <w:t>ve buna dair değerlendirmeler ifade edilir.</w:t>
      </w:r>
    </w:p>
    <w:p w:rsidR="00F57279" w:rsidRDefault="00BC419C">
      <w:pPr>
        <w:pStyle w:val="GvdeMetni"/>
        <w:spacing w:line="360" w:lineRule="auto"/>
        <w:ind w:left="958" w:right="1014"/>
        <w:jc w:val="both"/>
      </w:pPr>
      <w:r>
        <w:rPr>
          <w:b/>
        </w:rPr>
        <w:t xml:space="preserve">Hedef Performansının Hesaplanması: </w:t>
      </w:r>
      <w:r>
        <w:t xml:space="preserve">Gösterge değerlerinin </w:t>
      </w:r>
      <w:proofErr w:type="gramStart"/>
      <w:r>
        <w:t>kümülatif</w:t>
      </w:r>
      <w:proofErr w:type="gramEnd"/>
      <w:r>
        <w:t xml:space="preserve"> olarak belirlenmemesi</w:t>
      </w:r>
      <w:r>
        <w:rPr>
          <w:spacing w:val="-14"/>
        </w:rPr>
        <w:t xml:space="preserve"> </w:t>
      </w:r>
      <w:r>
        <w:t>durumunda</w:t>
      </w:r>
      <w:r>
        <w:rPr>
          <w:spacing w:val="-13"/>
        </w:rPr>
        <w:t xml:space="preserve"> </w:t>
      </w:r>
      <w:r>
        <w:t>hedef</w:t>
      </w:r>
      <w:r>
        <w:rPr>
          <w:spacing w:val="-13"/>
        </w:rPr>
        <w:t xml:space="preserve"> </w:t>
      </w:r>
      <w:r>
        <w:t>performansının</w:t>
      </w:r>
      <w:r>
        <w:rPr>
          <w:spacing w:val="-13"/>
        </w:rPr>
        <w:t xml:space="preserve"> </w:t>
      </w:r>
      <w:r>
        <w:t>hesaplanmasında</w:t>
      </w:r>
      <w:r>
        <w:rPr>
          <w:spacing w:val="-14"/>
        </w:rPr>
        <w:t xml:space="preserve"> </w:t>
      </w:r>
      <w:r>
        <w:t>izleme</w:t>
      </w:r>
      <w:r>
        <w:rPr>
          <w:spacing w:val="-13"/>
        </w:rPr>
        <w:t xml:space="preserve"> </w:t>
      </w:r>
      <w:r>
        <w:t>dönemindeki yıl sonu hedeflenen değer ile izleme dönemindeki gerçekleştirme değerinin kümülatif değeri baz alınır.</w:t>
      </w:r>
    </w:p>
    <w:p w:rsidR="00F57279" w:rsidRDefault="00BC419C">
      <w:pPr>
        <w:pStyle w:val="GvdeMetni"/>
        <w:spacing w:line="360" w:lineRule="auto"/>
        <w:ind w:left="958" w:right="1012"/>
        <w:jc w:val="both"/>
      </w:pPr>
      <w:r>
        <w:t>Bir göstergenin performansı %100’ü aşabilir ancak hedef performansının ölçümünde bu değer</w:t>
      </w:r>
      <w:r>
        <w:rPr>
          <w:spacing w:val="-4"/>
        </w:rPr>
        <w:t xml:space="preserve"> </w:t>
      </w:r>
      <w:r>
        <w:t>100</w:t>
      </w:r>
      <w:r>
        <w:rPr>
          <w:spacing w:val="-2"/>
        </w:rPr>
        <w:t xml:space="preserve"> </w:t>
      </w:r>
      <w:r>
        <w:t>olarak</w:t>
      </w:r>
      <w:r>
        <w:rPr>
          <w:spacing w:val="-2"/>
        </w:rPr>
        <w:t xml:space="preserve"> </w:t>
      </w:r>
      <w:r>
        <w:t>alınır.</w:t>
      </w:r>
      <w:r>
        <w:rPr>
          <w:spacing w:val="-2"/>
        </w:rPr>
        <w:t xml:space="preserve"> </w:t>
      </w:r>
      <w:r>
        <w:t>Böylece</w:t>
      </w:r>
      <w:r>
        <w:rPr>
          <w:spacing w:val="-3"/>
        </w:rPr>
        <w:t xml:space="preserve"> </w:t>
      </w:r>
      <w:r>
        <w:t>diğer</w:t>
      </w:r>
      <w:r>
        <w:rPr>
          <w:spacing w:val="-4"/>
        </w:rPr>
        <w:t xml:space="preserve"> </w:t>
      </w:r>
      <w:r>
        <w:t>göstergelerin</w:t>
      </w:r>
      <w:r>
        <w:rPr>
          <w:spacing w:val="-3"/>
        </w:rPr>
        <w:t xml:space="preserve"> </w:t>
      </w:r>
      <w:r>
        <w:t>hedefe</w:t>
      </w:r>
      <w:r>
        <w:rPr>
          <w:spacing w:val="-3"/>
        </w:rPr>
        <w:t xml:space="preserve"> </w:t>
      </w:r>
      <w:r>
        <w:t>etkisinin</w:t>
      </w:r>
      <w:r>
        <w:rPr>
          <w:spacing w:val="-3"/>
        </w:rPr>
        <w:t xml:space="preserve"> </w:t>
      </w:r>
      <w:r>
        <w:t>doğru</w:t>
      </w:r>
      <w:r>
        <w:rPr>
          <w:spacing w:val="-4"/>
        </w:rPr>
        <w:t xml:space="preserve"> </w:t>
      </w:r>
      <w:r>
        <w:t xml:space="preserve">hesaplanması </w:t>
      </w:r>
      <w:r>
        <w:rPr>
          <w:spacing w:val="-2"/>
        </w:rPr>
        <w:t>sağlanır.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6"/>
        <w:jc w:val="both"/>
      </w:pPr>
      <w:r>
        <w:lastRenderedPageBreak/>
        <w:t>Bir göstergenin performansı negatif değer alabilir. Ancak hedef performansının ölçümünde bu değer sıfır alınır. Böylece diğer göstergelerin hedefe etkisinin doğru hesaplanması sağlanır.</w:t>
      </w:r>
    </w:p>
    <w:p w:rsidR="00F57279" w:rsidRDefault="00F57279">
      <w:pPr>
        <w:pStyle w:val="GvdeMetni"/>
        <w:spacing w:before="86"/>
      </w:pPr>
    </w:p>
    <w:p w:rsidR="00F57279" w:rsidRDefault="00BC419C">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F57279" w:rsidRDefault="00F57279">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57279">
        <w:trPr>
          <w:trHeight w:val="350"/>
        </w:trPr>
        <w:tc>
          <w:tcPr>
            <w:tcW w:w="9778" w:type="dxa"/>
            <w:gridSpan w:val="6"/>
            <w:shd w:val="clear" w:color="auto" w:fill="C5E0B3"/>
          </w:tcPr>
          <w:p w:rsidR="00F57279" w:rsidRDefault="00BC419C">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F57279">
        <w:trPr>
          <w:trHeight w:val="470"/>
        </w:trPr>
        <w:tc>
          <w:tcPr>
            <w:tcW w:w="1370" w:type="dxa"/>
            <w:shd w:val="clear" w:color="auto" w:fill="C5E0B3"/>
          </w:tcPr>
          <w:p w:rsidR="00F57279" w:rsidRDefault="00BC419C">
            <w:pPr>
              <w:pStyle w:val="TableParagraph"/>
              <w:spacing w:line="234" w:lineRule="exact"/>
              <w:ind w:left="107"/>
              <w:rPr>
                <w:b/>
                <w:sz w:val="20"/>
              </w:rPr>
            </w:pPr>
            <w:r>
              <w:rPr>
                <w:b/>
                <w:spacing w:val="-5"/>
                <w:sz w:val="20"/>
              </w:rPr>
              <w:t>A1</w:t>
            </w:r>
          </w:p>
        </w:tc>
        <w:tc>
          <w:tcPr>
            <w:tcW w:w="8408" w:type="dxa"/>
            <w:gridSpan w:val="5"/>
            <w:shd w:val="clear" w:color="auto" w:fill="E2EFD9"/>
          </w:tcPr>
          <w:p w:rsidR="00F57279" w:rsidRDefault="00F57279">
            <w:pPr>
              <w:pStyle w:val="TableParagraph"/>
              <w:spacing w:line="236" w:lineRule="exact"/>
              <w:ind w:left="108"/>
              <w:rPr>
                <w:i/>
                <w:sz w:val="20"/>
              </w:rPr>
            </w:pPr>
          </w:p>
        </w:tc>
      </w:tr>
      <w:tr w:rsidR="00F57279">
        <w:trPr>
          <w:trHeight w:val="232"/>
        </w:trPr>
        <w:tc>
          <w:tcPr>
            <w:tcW w:w="1370" w:type="dxa"/>
            <w:shd w:val="clear" w:color="auto" w:fill="C5E0B3"/>
          </w:tcPr>
          <w:p w:rsidR="00F57279" w:rsidRDefault="00BC419C">
            <w:pPr>
              <w:pStyle w:val="TableParagraph"/>
              <w:spacing w:line="213" w:lineRule="exact"/>
              <w:ind w:left="107"/>
              <w:rPr>
                <w:b/>
                <w:sz w:val="20"/>
              </w:rPr>
            </w:pPr>
            <w:r>
              <w:rPr>
                <w:b/>
                <w:spacing w:val="-4"/>
                <w:sz w:val="20"/>
              </w:rPr>
              <w:t>H1.1</w:t>
            </w:r>
          </w:p>
        </w:tc>
        <w:tc>
          <w:tcPr>
            <w:tcW w:w="8408" w:type="dxa"/>
            <w:gridSpan w:val="5"/>
            <w:shd w:val="clear" w:color="auto" w:fill="E2EFD9"/>
          </w:tcPr>
          <w:p w:rsidR="00F57279" w:rsidRDefault="00F57279">
            <w:pPr>
              <w:pStyle w:val="TableParagraph"/>
              <w:spacing w:line="213" w:lineRule="exact"/>
              <w:ind w:left="108"/>
              <w:rPr>
                <w:sz w:val="20"/>
              </w:rPr>
            </w:pPr>
          </w:p>
        </w:tc>
      </w:tr>
      <w:tr w:rsidR="00F57279">
        <w:trPr>
          <w:trHeight w:val="467"/>
        </w:trPr>
        <w:tc>
          <w:tcPr>
            <w:tcW w:w="1370" w:type="dxa"/>
            <w:shd w:val="clear" w:color="auto" w:fill="C5E0B3"/>
          </w:tcPr>
          <w:p w:rsidR="00F57279" w:rsidRDefault="00BC419C">
            <w:pPr>
              <w:pStyle w:val="TableParagraph"/>
              <w:tabs>
                <w:tab w:val="left" w:pos="976"/>
              </w:tabs>
              <w:spacing w:line="236" w:lineRule="exact"/>
              <w:ind w:left="107" w:right="98"/>
              <w:rPr>
                <w:b/>
                <w:sz w:val="20"/>
              </w:rPr>
            </w:pPr>
            <w:r>
              <w:rPr>
                <w:b/>
                <w:spacing w:val="-2"/>
                <w:sz w:val="20"/>
              </w:rPr>
              <w:t>Hedef</w:t>
            </w:r>
            <w:r>
              <w:rPr>
                <w:b/>
                <w:sz w:val="20"/>
              </w:rPr>
              <w:tab/>
            </w:r>
            <w:proofErr w:type="gramStart"/>
            <w:r>
              <w:rPr>
                <w:b/>
                <w:spacing w:val="-4"/>
                <w:sz w:val="20"/>
              </w:rPr>
              <w:t>1.1</w:t>
            </w:r>
            <w:proofErr w:type="gramEnd"/>
            <w:r>
              <w:rPr>
                <w:b/>
                <w:spacing w:val="-2"/>
                <w:sz w:val="20"/>
              </w:rPr>
              <w:t xml:space="preserve"> Performansı</w:t>
            </w:r>
          </w:p>
        </w:tc>
        <w:tc>
          <w:tcPr>
            <w:tcW w:w="8408" w:type="dxa"/>
            <w:gridSpan w:val="5"/>
            <w:shd w:val="clear" w:color="auto" w:fill="E2EFD9"/>
          </w:tcPr>
          <w:p w:rsidR="00F57279" w:rsidRDefault="00F57279">
            <w:pPr>
              <w:pStyle w:val="TableParagraph"/>
              <w:spacing w:line="234" w:lineRule="exact"/>
              <w:ind w:left="108"/>
              <w:rPr>
                <w:sz w:val="20"/>
              </w:rPr>
            </w:pPr>
          </w:p>
        </w:tc>
      </w:tr>
      <w:tr w:rsidR="00F57279">
        <w:trPr>
          <w:trHeight w:val="466"/>
        </w:trPr>
        <w:tc>
          <w:tcPr>
            <w:tcW w:w="1370" w:type="dxa"/>
            <w:shd w:val="clear" w:color="auto" w:fill="C5E0B3"/>
          </w:tcPr>
          <w:p w:rsidR="00F57279" w:rsidRDefault="00BC419C">
            <w:pPr>
              <w:pStyle w:val="TableParagraph"/>
              <w:spacing w:line="229" w:lineRule="exact"/>
              <w:ind w:left="107"/>
              <w:rPr>
                <w:b/>
                <w:sz w:val="20"/>
              </w:rPr>
            </w:pPr>
            <w:r>
              <w:rPr>
                <w:b/>
                <w:spacing w:val="-2"/>
                <w:sz w:val="20"/>
              </w:rPr>
              <w:t>Sorumlu</w:t>
            </w:r>
          </w:p>
          <w:p w:rsidR="00F57279" w:rsidRDefault="00BC419C">
            <w:pPr>
              <w:pStyle w:val="TableParagraph"/>
              <w:spacing w:line="215" w:lineRule="exact"/>
              <w:ind w:left="107"/>
              <w:rPr>
                <w:b/>
                <w:sz w:val="20"/>
              </w:rPr>
            </w:pPr>
            <w:r>
              <w:rPr>
                <w:b/>
                <w:spacing w:val="-2"/>
                <w:sz w:val="20"/>
              </w:rPr>
              <w:t>Birim</w:t>
            </w:r>
          </w:p>
        </w:tc>
        <w:tc>
          <w:tcPr>
            <w:tcW w:w="8408" w:type="dxa"/>
            <w:gridSpan w:val="5"/>
            <w:shd w:val="clear" w:color="auto" w:fill="E2EFD9"/>
          </w:tcPr>
          <w:p w:rsidR="00F57279" w:rsidRDefault="00F57279">
            <w:pPr>
              <w:pStyle w:val="TableParagraph"/>
              <w:spacing w:line="229" w:lineRule="exact"/>
              <w:ind w:left="108"/>
              <w:rPr>
                <w:sz w:val="20"/>
              </w:rPr>
            </w:pPr>
          </w:p>
        </w:tc>
      </w:tr>
      <w:tr w:rsidR="00F57279">
        <w:trPr>
          <w:trHeight w:val="1170"/>
        </w:trPr>
        <w:tc>
          <w:tcPr>
            <w:tcW w:w="1370" w:type="dxa"/>
            <w:shd w:val="clear" w:color="auto" w:fill="C5E0B3"/>
          </w:tcPr>
          <w:p w:rsidR="00F57279" w:rsidRDefault="00BC419C">
            <w:pPr>
              <w:pStyle w:val="TableParagraph"/>
              <w:ind w:left="107" w:right="162"/>
              <w:rPr>
                <w:b/>
                <w:sz w:val="20"/>
              </w:rPr>
            </w:pPr>
            <w:r>
              <w:rPr>
                <w:b/>
                <w:spacing w:val="-2"/>
                <w:sz w:val="20"/>
              </w:rPr>
              <w:t>Performans Göstergesi</w:t>
            </w:r>
          </w:p>
        </w:tc>
        <w:tc>
          <w:tcPr>
            <w:tcW w:w="876" w:type="dxa"/>
            <w:shd w:val="clear" w:color="auto" w:fill="C5E0B3"/>
          </w:tcPr>
          <w:p w:rsidR="00F57279" w:rsidRDefault="00BC419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F57279" w:rsidRDefault="00BC419C">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F57279" w:rsidRDefault="00BC419C">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F57279" w:rsidRDefault="00BC419C">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F57279" w:rsidRDefault="00BC419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F57279" w:rsidRDefault="00BC419C">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F57279">
        <w:trPr>
          <w:trHeight w:val="1641"/>
        </w:trPr>
        <w:tc>
          <w:tcPr>
            <w:tcW w:w="1370" w:type="dxa"/>
            <w:shd w:val="clear" w:color="auto" w:fill="C5E0B3"/>
          </w:tcPr>
          <w:p w:rsidR="00F57279" w:rsidRDefault="00BC419C">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rsidR="00F57279" w:rsidRDefault="00BC419C">
            <w:pPr>
              <w:pStyle w:val="TableParagraph"/>
              <w:ind w:left="107"/>
              <w:rPr>
                <w:b/>
                <w:sz w:val="20"/>
              </w:rPr>
            </w:pPr>
            <w:proofErr w:type="gramStart"/>
            <w:r>
              <w:rPr>
                <w:b/>
                <w:sz w:val="20"/>
              </w:rPr>
              <w:t>dönem</w:t>
            </w:r>
            <w:proofErr w:type="gramEnd"/>
            <w:r>
              <w:rPr>
                <w:b/>
                <w:spacing w:val="29"/>
                <w:sz w:val="20"/>
              </w:rPr>
              <w:t xml:space="preserve"> </w:t>
            </w:r>
            <w:r>
              <w:rPr>
                <w:b/>
                <w:sz w:val="20"/>
              </w:rPr>
              <w:t xml:space="preserve">sınıf </w:t>
            </w:r>
            <w:r>
              <w:rPr>
                <w:b/>
                <w:spacing w:val="-2"/>
                <w:sz w:val="20"/>
              </w:rPr>
              <w:t>velilerine yönelik düzenlenen</w:t>
            </w:r>
          </w:p>
          <w:p w:rsidR="00F57279" w:rsidRDefault="00BC419C">
            <w:pPr>
              <w:pStyle w:val="TableParagraph"/>
              <w:spacing w:line="236" w:lineRule="exact"/>
              <w:ind w:left="107" w:right="524"/>
              <w:rPr>
                <w:b/>
                <w:sz w:val="20"/>
              </w:rPr>
            </w:pPr>
            <w:proofErr w:type="gramStart"/>
            <w:r>
              <w:rPr>
                <w:b/>
                <w:spacing w:val="-2"/>
                <w:sz w:val="20"/>
              </w:rPr>
              <w:t>etkinlik</w:t>
            </w:r>
            <w:proofErr w:type="gramEnd"/>
            <w:r>
              <w:rPr>
                <w:b/>
                <w:spacing w:val="-2"/>
                <w:sz w:val="20"/>
              </w:rPr>
              <w:t xml:space="preserve"> sayısı</w:t>
            </w:r>
          </w:p>
        </w:tc>
        <w:tc>
          <w:tcPr>
            <w:tcW w:w="876" w:type="dxa"/>
            <w:shd w:val="clear" w:color="auto" w:fill="E2EFD9"/>
          </w:tcPr>
          <w:p w:rsidR="00F57279" w:rsidRDefault="00F57279">
            <w:pPr>
              <w:pStyle w:val="TableParagraph"/>
              <w:spacing w:before="1"/>
              <w:ind w:left="108"/>
              <w:rPr>
                <w:sz w:val="20"/>
              </w:rPr>
            </w:pPr>
          </w:p>
        </w:tc>
        <w:tc>
          <w:tcPr>
            <w:tcW w:w="1210" w:type="dxa"/>
            <w:shd w:val="clear" w:color="auto" w:fill="E2EFD9"/>
          </w:tcPr>
          <w:p w:rsidR="00F57279" w:rsidRDefault="00F57279">
            <w:pPr>
              <w:pStyle w:val="TableParagraph"/>
              <w:spacing w:before="1"/>
              <w:ind w:left="105"/>
              <w:rPr>
                <w:sz w:val="20"/>
              </w:rPr>
            </w:pPr>
          </w:p>
        </w:tc>
        <w:tc>
          <w:tcPr>
            <w:tcW w:w="1635" w:type="dxa"/>
            <w:shd w:val="clear" w:color="auto" w:fill="E2EFD9"/>
          </w:tcPr>
          <w:p w:rsidR="00F57279" w:rsidRDefault="00F57279">
            <w:pPr>
              <w:pStyle w:val="TableParagraph"/>
              <w:spacing w:before="1"/>
              <w:ind w:left="105"/>
              <w:rPr>
                <w:sz w:val="20"/>
              </w:rPr>
            </w:pPr>
          </w:p>
        </w:tc>
        <w:tc>
          <w:tcPr>
            <w:tcW w:w="1381" w:type="dxa"/>
            <w:shd w:val="clear" w:color="auto" w:fill="E2EFD9"/>
          </w:tcPr>
          <w:p w:rsidR="00F57279" w:rsidRDefault="00F57279">
            <w:pPr>
              <w:pStyle w:val="TableParagraph"/>
              <w:spacing w:before="1"/>
              <w:ind w:left="107"/>
              <w:rPr>
                <w:sz w:val="20"/>
              </w:rPr>
            </w:pPr>
          </w:p>
        </w:tc>
        <w:tc>
          <w:tcPr>
            <w:tcW w:w="3306" w:type="dxa"/>
            <w:shd w:val="clear" w:color="auto" w:fill="E2EFD9"/>
          </w:tcPr>
          <w:p w:rsidR="00F57279" w:rsidRDefault="00F57279">
            <w:pPr>
              <w:pStyle w:val="TableParagraph"/>
              <w:spacing w:before="1"/>
              <w:ind w:left="106"/>
              <w:rPr>
                <w:sz w:val="20"/>
              </w:rPr>
            </w:pPr>
          </w:p>
        </w:tc>
      </w:tr>
      <w:tr w:rsidR="00F57279">
        <w:trPr>
          <w:trHeight w:val="1170"/>
        </w:trPr>
        <w:tc>
          <w:tcPr>
            <w:tcW w:w="1370" w:type="dxa"/>
            <w:shd w:val="clear" w:color="auto" w:fill="C5E0B3"/>
          </w:tcPr>
          <w:p w:rsidR="00F57279" w:rsidRDefault="00BC419C">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rsidR="00F57279" w:rsidRDefault="00BC419C">
            <w:pPr>
              <w:pStyle w:val="TableParagraph"/>
              <w:ind w:left="107"/>
              <w:rPr>
                <w:b/>
                <w:sz w:val="20"/>
              </w:rPr>
            </w:pPr>
            <w:proofErr w:type="gramStart"/>
            <w:r>
              <w:rPr>
                <w:b/>
                <w:sz w:val="20"/>
              </w:rPr>
              <w:t>az</w:t>
            </w:r>
            <w:proofErr w:type="gramEnd"/>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rsidR="00F57279" w:rsidRDefault="00BC419C">
            <w:pPr>
              <w:pStyle w:val="TableParagraph"/>
              <w:tabs>
                <w:tab w:val="left" w:pos="762"/>
              </w:tabs>
              <w:spacing w:line="232" w:lineRule="exact"/>
              <w:ind w:left="107" w:right="98"/>
              <w:rPr>
                <w:b/>
                <w:sz w:val="20"/>
              </w:rPr>
            </w:pPr>
            <w:proofErr w:type="gramStart"/>
            <w:r>
              <w:rPr>
                <w:b/>
                <w:spacing w:val="-4"/>
                <w:sz w:val="20"/>
              </w:rPr>
              <w:t>veli</w:t>
            </w:r>
            <w:proofErr w:type="gramEnd"/>
            <w:r>
              <w:rPr>
                <w:b/>
                <w:sz w:val="20"/>
              </w:rPr>
              <w:tab/>
            </w:r>
            <w:r>
              <w:rPr>
                <w:b/>
                <w:spacing w:val="-2"/>
                <w:sz w:val="20"/>
              </w:rPr>
              <w:t>oranı (yüzde)</w:t>
            </w:r>
          </w:p>
        </w:tc>
        <w:tc>
          <w:tcPr>
            <w:tcW w:w="876" w:type="dxa"/>
            <w:shd w:val="clear" w:color="auto" w:fill="E2EFD9"/>
          </w:tcPr>
          <w:p w:rsidR="00F57279" w:rsidRDefault="00F57279">
            <w:pPr>
              <w:pStyle w:val="TableParagraph"/>
              <w:spacing w:line="233" w:lineRule="exact"/>
              <w:ind w:left="108"/>
              <w:rPr>
                <w:sz w:val="20"/>
              </w:rPr>
            </w:pPr>
          </w:p>
        </w:tc>
        <w:tc>
          <w:tcPr>
            <w:tcW w:w="1210" w:type="dxa"/>
            <w:shd w:val="clear" w:color="auto" w:fill="E2EFD9"/>
          </w:tcPr>
          <w:p w:rsidR="00F57279" w:rsidRDefault="00F57279">
            <w:pPr>
              <w:pStyle w:val="TableParagraph"/>
              <w:spacing w:line="233" w:lineRule="exact"/>
              <w:ind w:left="105"/>
              <w:rPr>
                <w:sz w:val="20"/>
              </w:rPr>
            </w:pPr>
          </w:p>
        </w:tc>
        <w:tc>
          <w:tcPr>
            <w:tcW w:w="1635" w:type="dxa"/>
            <w:shd w:val="clear" w:color="auto" w:fill="E2EFD9"/>
          </w:tcPr>
          <w:p w:rsidR="00F57279" w:rsidRDefault="00F57279">
            <w:pPr>
              <w:pStyle w:val="TableParagraph"/>
              <w:spacing w:line="233" w:lineRule="exact"/>
              <w:ind w:left="105"/>
              <w:rPr>
                <w:sz w:val="20"/>
              </w:rPr>
            </w:pPr>
          </w:p>
        </w:tc>
        <w:tc>
          <w:tcPr>
            <w:tcW w:w="1381" w:type="dxa"/>
            <w:shd w:val="clear" w:color="auto" w:fill="E2EFD9"/>
          </w:tcPr>
          <w:p w:rsidR="00F57279" w:rsidRDefault="00F57279">
            <w:pPr>
              <w:pStyle w:val="TableParagraph"/>
              <w:spacing w:line="233" w:lineRule="exact"/>
              <w:ind w:left="107"/>
              <w:rPr>
                <w:sz w:val="20"/>
              </w:rPr>
            </w:pPr>
          </w:p>
        </w:tc>
        <w:tc>
          <w:tcPr>
            <w:tcW w:w="3306" w:type="dxa"/>
            <w:shd w:val="clear" w:color="auto" w:fill="E2EFD9"/>
          </w:tcPr>
          <w:p w:rsidR="00F57279" w:rsidRDefault="00F57279">
            <w:pPr>
              <w:pStyle w:val="TableParagraph"/>
              <w:spacing w:line="233" w:lineRule="exact"/>
              <w:ind w:left="106"/>
              <w:rPr>
                <w:sz w:val="20"/>
              </w:rPr>
            </w:pPr>
          </w:p>
        </w:tc>
      </w:tr>
      <w:tr w:rsidR="00F57279">
        <w:trPr>
          <w:trHeight w:val="234"/>
        </w:trPr>
        <w:tc>
          <w:tcPr>
            <w:tcW w:w="9778" w:type="dxa"/>
            <w:gridSpan w:val="6"/>
            <w:shd w:val="clear" w:color="auto" w:fill="C5E0B3"/>
          </w:tcPr>
          <w:p w:rsidR="00F57279" w:rsidRDefault="00BC419C">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F57279">
        <w:trPr>
          <w:trHeight w:val="1670"/>
        </w:trPr>
        <w:tc>
          <w:tcPr>
            <w:tcW w:w="9778" w:type="dxa"/>
            <w:gridSpan w:val="6"/>
          </w:tcPr>
          <w:p w:rsidR="00F57279" w:rsidRDefault="00F57279">
            <w:pPr>
              <w:pStyle w:val="TableParagraph"/>
              <w:spacing w:before="57"/>
              <w:rPr>
                <w:b/>
                <w:sz w:val="20"/>
              </w:rPr>
            </w:pPr>
          </w:p>
          <w:p w:rsidR="00F57279" w:rsidRDefault="00336D1B">
            <w:pPr>
              <w:pStyle w:val="TableParagraph"/>
              <w:ind w:left="107"/>
              <w:jc w:val="both"/>
              <w:rPr>
                <w:sz w:val="20"/>
              </w:rPr>
            </w:pPr>
            <w:r>
              <w:rPr>
                <w:sz w:val="20"/>
              </w:rPr>
              <w:t xml:space="preserve">Hazırlanan stratejik plan için değerlendirmeler </w:t>
            </w:r>
            <w:r w:rsidR="00BC419C">
              <w:rPr>
                <w:sz w:val="20"/>
              </w:rPr>
              <w:t>2024-2025</w:t>
            </w:r>
            <w:r w:rsidR="00BC419C">
              <w:rPr>
                <w:spacing w:val="-7"/>
                <w:sz w:val="20"/>
              </w:rPr>
              <w:t xml:space="preserve"> </w:t>
            </w:r>
            <w:r w:rsidR="00BC419C">
              <w:rPr>
                <w:sz w:val="20"/>
              </w:rPr>
              <w:t>eğitim</w:t>
            </w:r>
            <w:r w:rsidR="00BC419C">
              <w:rPr>
                <w:spacing w:val="-9"/>
                <w:sz w:val="20"/>
              </w:rPr>
              <w:t xml:space="preserve"> </w:t>
            </w:r>
            <w:r w:rsidR="00BC419C">
              <w:rPr>
                <w:sz w:val="20"/>
              </w:rPr>
              <w:t>öğretim</w:t>
            </w:r>
            <w:r w:rsidR="00BC419C">
              <w:rPr>
                <w:spacing w:val="-7"/>
                <w:sz w:val="20"/>
              </w:rPr>
              <w:t xml:space="preserve"> </w:t>
            </w:r>
            <w:r w:rsidR="00BC419C">
              <w:rPr>
                <w:sz w:val="20"/>
              </w:rPr>
              <w:t>yılında</w:t>
            </w:r>
            <w:r>
              <w:rPr>
                <w:sz w:val="20"/>
              </w:rPr>
              <w:t>n</w:t>
            </w:r>
            <w:r w:rsidR="00BC419C">
              <w:rPr>
                <w:spacing w:val="-7"/>
                <w:sz w:val="20"/>
              </w:rPr>
              <w:t xml:space="preserve"> </w:t>
            </w:r>
            <w:r>
              <w:rPr>
                <w:sz w:val="20"/>
              </w:rPr>
              <w:t>gerçekleştirilecektir.</w:t>
            </w:r>
          </w:p>
          <w:p w:rsidR="00F57279" w:rsidRDefault="00F57279">
            <w:pPr>
              <w:pStyle w:val="TableParagraph"/>
              <w:spacing w:before="1"/>
              <w:ind w:left="107" w:right="95"/>
              <w:jc w:val="both"/>
              <w:rPr>
                <w:sz w:val="20"/>
              </w:rPr>
            </w:pPr>
          </w:p>
        </w:tc>
      </w:tr>
    </w:tbl>
    <w:p w:rsidR="00F57279" w:rsidRDefault="00F57279">
      <w:pPr>
        <w:pStyle w:val="GvdeMetni"/>
        <w:spacing w:before="60"/>
        <w:rPr>
          <w:b/>
          <w:sz w:val="20"/>
        </w:rPr>
      </w:pPr>
    </w:p>
    <w:p w:rsidR="00F57279" w:rsidRDefault="00BC419C">
      <w:pPr>
        <w:ind w:left="958"/>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rsidR="00F57279" w:rsidRDefault="00BC419C">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rsidR="00F57279" w:rsidRDefault="00F57279">
      <w:pPr>
        <w:pStyle w:val="GvdeMetni"/>
        <w:rPr>
          <w:rFonts w:ascii="Calibri"/>
          <w:sz w:val="18"/>
        </w:rPr>
      </w:pPr>
    </w:p>
    <w:p w:rsidR="00336D1B" w:rsidRDefault="00336D1B">
      <w:pPr>
        <w:pStyle w:val="GvdeMetni"/>
        <w:rPr>
          <w:rFonts w:ascii="Calibri"/>
          <w:sz w:val="18"/>
        </w:rPr>
      </w:pPr>
    </w:p>
    <w:p w:rsidR="00336D1B" w:rsidRDefault="00336D1B">
      <w:pPr>
        <w:pStyle w:val="GvdeMetni"/>
        <w:rPr>
          <w:rFonts w:ascii="Calibri"/>
          <w:sz w:val="18"/>
        </w:rPr>
      </w:pPr>
    </w:p>
    <w:p w:rsidR="00336D1B" w:rsidRDefault="00336D1B">
      <w:pPr>
        <w:pStyle w:val="GvdeMetni"/>
        <w:rPr>
          <w:rFonts w:ascii="Calibri"/>
          <w:sz w:val="18"/>
        </w:rPr>
      </w:pPr>
    </w:p>
    <w:p w:rsidR="00336D1B" w:rsidRDefault="00336D1B">
      <w:pPr>
        <w:pStyle w:val="GvdeMetni"/>
        <w:rPr>
          <w:rFonts w:ascii="Calibri"/>
          <w:sz w:val="18"/>
        </w:rPr>
      </w:pPr>
    </w:p>
    <w:p w:rsidR="00336D1B" w:rsidRDefault="00336D1B">
      <w:pPr>
        <w:pStyle w:val="GvdeMetni"/>
        <w:rPr>
          <w:rFonts w:ascii="Calibri"/>
          <w:sz w:val="18"/>
        </w:rPr>
      </w:pPr>
    </w:p>
    <w:p w:rsidR="00336D1B" w:rsidRDefault="00336D1B">
      <w:pPr>
        <w:pStyle w:val="GvdeMetni"/>
        <w:rPr>
          <w:rFonts w:ascii="Calibri"/>
          <w:sz w:val="18"/>
        </w:rPr>
      </w:pPr>
    </w:p>
    <w:p w:rsidR="00336D1B" w:rsidRDefault="00336D1B">
      <w:pPr>
        <w:pStyle w:val="GvdeMetni"/>
        <w:rPr>
          <w:rFonts w:ascii="Calibri"/>
          <w:sz w:val="18"/>
        </w:rPr>
      </w:pPr>
    </w:p>
    <w:p w:rsidR="00336D1B" w:rsidRDefault="00336D1B">
      <w:pPr>
        <w:pStyle w:val="GvdeMetni"/>
        <w:rPr>
          <w:rFonts w:ascii="Calibri"/>
          <w:sz w:val="18"/>
        </w:rPr>
      </w:pPr>
    </w:p>
    <w:p w:rsidR="00336D1B" w:rsidRDefault="00336D1B">
      <w:pPr>
        <w:pStyle w:val="GvdeMetni"/>
        <w:rPr>
          <w:rFonts w:ascii="Calibri"/>
          <w:sz w:val="18"/>
        </w:rPr>
      </w:pPr>
    </w:p>
    <w:p w:rsidR="00336D1B" w:rsidRDefault="00336D1B">
      <w:pPr>
        <w:pStyle w:val="GvdeMetni"/>
        <w:rPr>
          <w:rFonts w:ascii="Calibri"/>
          <w:sz w:val="18"/>
        </w:rPr>
      </w:pPr>
    </w:p>
    <w:p w:rsidR="00F57279" w:rsidRDefault="00F57279">
      <w:pPr>
        <w:pStyle w:val="GvdeMetni"/>
        <w:spacing w:before="1"/>
        <w:rPr>
          <w:rFonts w:ascii="Calibri"/>
          <w:sz w:val="18"/>
        </w:rPr>
      </w:pPr>
    </w:p>
    <w:p w:rsidR="00F57279" w:rsidRDefault="00BC419C">
      <w:pPr>
        <w:pStyle w:val="Balk3"/>
        <w:ind w:left="958" w:firstLine="0"/>
      </w:pPr>
      <w:r>
        <w:rPr>
          <w:spacing w:val="-2"/>
        </w:rPr>
        <w:lastRenderedPageBreak/>
        <w:t>EKLER:</w:t>
      </w:r>
    </w:p>
    <w:p w:rsidR="00F57279" w:rsidRDefault="00BC419C">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F57279">
        <w:trPr>
          <w:trHeight w:val="470"/>
        </w:trPr>
        <w:tc>
          <w:tcPr>
            <w:tcW w:w="2750" w:type="dxa"/>
            <w:gridSpan w:val="2"/>
            <w:vMerge w:val="restart"/>
            <w:shd w:val="clear" w:color="auto" w:fill="C5E0B3"/>
          </w:tcPr>
          <w:p w:rsidR="00F57279" w:rsidRDefault="00F57279">
            <w:pPr>
              <w:pStyle w:val="TableParagraph"/>
              <w:rPr>
                <w:b/>
                <w:sz w:val="20"/>
              </w:rPr>
            </w:pPr>
          </w:p>
          <w:p w:rsidR="00F57279" w:rsidRDefault="00BC419C">
            <w:pPr>
              <w:pStyle w:val="TableParagraph"/>
              <w:ind w:left="107"/>
              <w:rPr>
                <w:b/>
                <w:sz w:val="20"/>
              </w:rPr>
            </w:pPr>
            <w:r>
              <w:rPr>
                <w:b/>
                <w:spacing w:val="-2"/>
                <w:sz w:val="20"/>
              </w:rPr>
              <w:t>PAYDAŞLAR</w:t>
            </w:r>
          </w:p>
        </w:tc>
        <w:tc>
          <w:tcPr>
            <w:tcW w:w="1783" w:type="dxa"/>
            <w:shd w:val="clear" w:color="auto" w:fill="C5E0B3"/>
          </w:tcPr>
          <w:p w:rsidR="00F57279" w:rsidRDefault="00BC419C">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F57279" w:rsidRDefault="00BC419C">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F57279" w:rsidRDefault="00BC419C">
            <w:pPr>
              <w:pStyle w:val="TableParagraph"/>
              <w:spacing w:line="234" w:lineRule="exact"/>
              <w:ind w:left="110"/>
              <w:rPr>
                <w:b/>
                <w:sz w:val="20"/>
              </w:rPr>
            </w:pPr>
            <w:r>
              <w:rPr>
                <w:b/>
                <w:spacing w:val="-2"/>
                <w:sz w:val="20"/>
              </w:rPr>
              <w:t>YARARLANICI</w:t>
            </w:r>
          </w:p>
        </w:tc>
      </w:tr>
      <w:tr w:rsidR="00F57279">
        <w:trPr>
          <w:trHeight w:val="465"/>
        </w:trPr>
        <w:tc>
          <w:tcPr>
            <w:tcW w:w="2750" w:type="dxa"/>
            <w:gridSpan w:val="2"/>
            <w:vMerge/>
            <w:tcBorders>
              <w:top w:val="nil"/>
            </w:tcBorders>
            <w:shd w:val="clear" w:color="auto" w:fill="C5E0B3"/>
          </w:tcPr>
          <w:p w:rsidR="00F57279" w:rsidRDefault="00F57279">
            <w:pPr>
              <w:rPr>
                <w:sz w:val="2"/>
                <w:szCs w:val="2"/>
              </w:rPr>
            </w:pPr>
          </w:p>
        </w:tc>
        <w:tc>
          <w:tcPr>
            <w:tcW w:w="1783" w:type="dxa"/>
            <w:shd w:val="clear" w:color="auto" w:fill="E2EFD9"/>
          </w:tcPr>
          <w:p w:rsidR="00F57279" w:rsidRDefault="00BC419C">
            <w:pPr>
              <w:pStyle w:val="TableParagraph"/>
              <w:spacing w:line="232" w:lineRule="exact"/>
              <w:ind w:left="110"/>
              <w:rPr>
                <w:sz w:val="20"/>
              </w:rPr>
            </w:pPr>
            <w:r>
              <w:rPr>
                <w:spacing w:val="-2"/>
                <w:sz w:val="20"/>
              </w:rPr>
              <w:t>Çalışanlar,</w:t>
            </w:r>
          </w:p>
          <w:p w:rsidR="00F57279" w:rsidRDefault="00BC419C">
            <w:pPr>
              <w:pStyle w:val="TableParagraph"/>
              <w:spacing w:line="213" w:lineRule="exact"/>
              <w:ind w:left="110"/>
              <w:rPr>
                <w:sz w:val="20"/>
              </w:rPr>
            </w:pPr>
            <w:r>
              <w:rPr>
                <w:spacing w:val="-2"/>
                <w:sz w:val="20"/>
              </w:rPr>
              <w:t>Birimler</w:t>
            </w:r>
          </w:p>
        </w:tc>
        <w:tc>
          <w:tcPr>
            <w:tcW w:w="1973" w:type="dxa"/>
            <w:shd w:val="clear" w:color="auto" w:fill="E2EFD9"/>
          </w:tcPr>
          <w:p w:rsidR="00F57279" w:rsidRDefault="00BC419C">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F57279" w:rsidRDefault="00BC419C">
            <w:pPr>
              <w:pStyle w:val="TableParagraph"/>
              <w:spacing w:line="232" w:lineRule="exact"/>
              <w:ind w:left="110"/>
              <w:rPr>
                <w:sz w:val="20"/>
              </w:rPr>
            </w:pPr>
            <w:r>
              <w:rPr>
                <w:spacing w:val="-2"/>
                <w:sz w:val="20"/>
              </w:rPr>
              <w:t>Stratejik</w:t>
            </w:r>
          </w:p>
          <w:p w:rsidR="00F57279" w:rsidRDefault="00BC419C">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rsidR="00F57279" w:rsidRDefault="00BC419C">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F57279" w:rsidRDefault="00BC419C">
            <w:pPr>
              <w:pStyle w:val="TableParagraph"/>
              <w:spacing w:line="232" w:lineRule="exact"/>
              <w:ind w:left="107"/>
              <w:rPr>
                <w:sz w:val="20"/>
              </w:rPr>
            </w:pPr>
            <w:r>
              <w:rPr>
                <w:spacing w:val="-2"/>
                <w:sz w:val="20"/>
              </w:rPr>
              <w:t>Müşteri,</w:t>
            </w:r>
          </w:p>
          <w:p w:rsidR="00F57279" w:rsidRDefault="00BC419C">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rsidR="00F57279" w:rsidRDefault="00BC419C">
            <w:pPr>
              <w:pStyle w:val="TableParagraph"/>
              <w:spacing w:line="232" w:lineRule="exact"/>
              <w:ind w:left="94"/>
              <w:rPr>
                <w:sz w:val="20"/>
              </w:rPr>
            </w:pPr>
            <w:proofErr w:type="gramStart"/>
            <w:r>
              <w:rPr>
                <w:spacing w:val="-2"/>
                <w:sz w:val="20"/>
              </w:rPr>
              <w:t>hedef</w:t>
            </w:r>
            <w:proofErr w:type="gramEnd"/>
          </w:p>
        </w:tc>
      </w:tr>
      <w:tr w:rsidR="00F57279">
        <w:trPr>
          <w:trHeight w:val="244"/>
        </w:trPr>
        <w:tc>
          <w:tcPr>
            <w:tcW w:w="2750" w:type="dxa"/>
            <w:gridSpan w:val="2"/>
            <w:shd w:val="clear" w:color="auto" w:fill="C5E0B3"/>
          </w:tcPr>
          <w:p w:rsidR="00F57279" w:rsidRDefault="00035E4A">
            <w:pPr>
              <w:pStyle w:val="TableParagraph"/>
              <w:spacing w:line="224" w:lineRule="exact"/>
              <w:ind w:left="107"/>
              <w:rPr>
                <w:b/>
                <w:sz w:val="20"/>
              </w:rPr>
            </w:pPr>
            <w:r>
              <w:t>Okul Müdürü ve Müdür Yardımcısı</w:t>
            </w:r>
          </w:p>
        </w:tc>
        <w:tc>
          <w:tcPr>
            <w:tcW w:w="1783" w:type="dxa"/>
            <w:shd w:val="clear" w:color="auto" w:fill="E2EFD9"/>
          </w:tcPr>
          <w:p w:rsidR="00F57279" w:rsidRDefault="00035E4A">
            <w:pPr>
              <w:pStyle w:val="TableParagraph"/>
              <w:rPr>
                <w:rFonts w:ascii="Times New Roman"/>
                <w:sz w:val="16"/>
              </w:rPr>
            </w:pPr>
            <w:r>
              <w:sym w:font="Symbol" w:char="F0D6"/>
            </w: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73"/>
        </w:trPr>
        <w:tc>
          <w:tcPr>
            <w:tcW w:w="2750" w:type="dxa"/>
            <w:gridSpan w:val="2"/>
            <w:shd w:val="clear" w:color="auto" w:fill="C5E0B3"/>
          </w:tcPr>
          <w:p w:rsidR="00F57279" w:rsidRDefault="00035E4A">
            <w:pPr>
              <w:pStyle w:val="TableParagraph"/>
              <w:spacing w:line="234" w:lineRule="exact"/>
              <w:ind w:left="107"/>
              <w:rPr>
                <w:b/>
                <w:sz w:val="20"/>
              </w:rPr>
            </w:pPr>
            <w:r>
              <w:t>İlçe Milli Eğitim Müdürlüğü</w:t>
            </w:r>
          </w:p>
        </w:tc>
        <w:tc>
          <w:tcPr>
            <w:tcW w:w="1783" w:type="dxa"/>
            <w:shd w:val="clear" w:color="auto" w:fill="E2EFD9"/>
          </w:tcPr>
          <w:p w:rsidR="00F57279" w:rsidRDefault="00035E4A">
            <w:pPr>
              <w:pStyle w:val="TableParagraph"/>
              <w:rPr>
                <w:rFonts w:ascii="Times New Roman"/>
                <w:sz w:val="18"/>
              </w:rPr>
            </w:pPr>
            <w:r>
              <w:sym w:font="Symbol" w:char="F0D6"/>
            </w: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70"/>
        </w:trPr>
        <w:tc>
          <w:tcPr>
            <w:tcW w:w="1494" w:type="dxa"/>
            <w:tcBorders>
              <w:right w:val="nil"/>
            </w:tcBorders>
            <w:shd w:val="clear" w:color="auto" w:fill="C5E0B3"/>
          </w:tcPr>
          <w:p w:rsidR="00F57279" w:rsidRDefault="00035E4A">
            <w:pPr>
              <w:pStyle w:val="TableParagraph"/>
              <w:tabs>
                <w:tab w:val="left" w:pos="772"/>
              </w:tabs>
              <w:spacing w:line="236" w:lineRule="exact"/>
              <w:ind w:left="107" w:right="119"/>
              <w:rPr>
                <w:b/>
                <w:sz w:val="20"/>
              </w:rPr>
            </w:pPr>
            <w:r>
              <w:t>Öğretmenler</w:t>
            </w:r>
          </w:p>
        </w:tc>
        <w:tc>
          <w:tcPr>
            <w:tcW w:w="1256" w:type="dxa"/>
            <w:tcBorders>
              <w:left w:val="nil"/>
            </w:tcBorders>
            <w:shd w:val="clear" w:color="auto" w:fill="C5E0B3"/>
          </w:tcPr>
          <w:p w:rsidR="00F57279" w:rsidRDefault="00F57279">
            <w:pPr>
              <w:pStyle w:val="TableParagraph"/>
              <w:spacing w:line="234" w:lineRule="exact"/>
              <w:ind w:right="95"/>
              <w:jc w:val="right"/>
              <w:rPr>
                <w:b/>
                <w:sz w:val="20"/>
              </w:rPr>
            </w:pPr>
          </w:p>
        </w:tc>
        <w:tc>
          <w:tcPr>
            <w:tcW w:w="1783" w:type="dxa"/>
            <w:shd w:val="clear" w:color="auto" w:fill="E2EFD9"/>
          </w:tcPr>
          <w:p w:rsidR="00F57279" w:rsidRDefault="00035E4A">
            <w:pPr>
              <w:pStyle w:val="TableParagraph"/>
              <w:rPr>
                <w:rFonts w:ascii="Times New Roman"/>
                <w:sz w:val="18"/>
              </w:rPr>
            </w:pPr>
            <w:r>
              <w:sym w:font="Symbol" w:char="F0D6"/>
            </w: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65"/>
        </w:trPr>
        <w:tc>
          <w:tcPr>
            <w:tcW w:w="1494" w:type="dxa"/>
            <w:tcBorders>
              <w:right w:val="nil"/>
            </w:tcBorders>
            <w:shd w:val="clear" w:color="auto" w:fill="C5E0B3"/>
          </w:tcPr>
          <w:p w:rsidR="00F57279" w:rsidRDefault="00035E4A">
            <w:pPr>
              <w:pStyle w:val="TableParagraph"/>
              <w:tabs>
                <w:tab w:val="left" w:pos="1031"/>
              </w:tabs>
              <w:spacing w:line="232" w:lineRule="exact"/>
              <w:ind w:left="107" w:right="35"/>
              <w:rPr>
                <w:b/>
                <w:sz w:val="20"/>
              </w:rPr>
            </w:pPr>
            <w:r>
              <w:t>Öğrenciler</w:t>
            </w:r>
          </w:p>
        </w:tc>
        <w:tc>
          <w:tcPr>
            <w:tcW w:w="1256" w:type="dxa"/>
            <w:tcBorders>
              <w:left w:val="nil"/>
            </w:tcBorders>
            <w:shd w:val="clear" w:color="auto" w:fill="C5E0B3"/>
          </w:tcPr>
          <w:p w:rsidR="00F57279" w:rsidRDefault="00F57279">
            <w:pPr>
              <w:pStyle w:val="TableParagraph"/>
              <w:spacing w:line="232" w:lineRule="exact"/>
              <w:ind w:right="96"/>
              <w:jc w:val="right"/>
              <w:rPr>
                <w:b/>
                <w:sz w:val="20"/>
              </w:rPr>
            </w:pPr>
          </w:p>
        </w:tc>
        <w:tc>
          <w:tcPr>
            <w:tcW w:w="1783" w:type="dxa"/>
            <w:shd w:val="clear" w:color="auto" w:fill="E2EFD9"/>
          </w:tcPr>
          <w:p w:rsidR="00F57279" w:rsidRDefault="00035E4A">
            <w:pPr>
              <w:pStyle w:val="TableParagraph"/>
              <w:rPr>
                <w:rFonts w:ascii="Times New Roman"/>
                <w:sz w:val="18"/>
              </w:rPr>
            </w:pPr>
            <w:r>
              <w:sym w:font="Symbol" w:char="F0D6"/>
            </w: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9F5B2C">
            <w:pPr>
              <w:pStyle w:val="TableParagraph"/>
              <w:rPr>
                <w:rFonts w:ascii="Times New Roman"/>
                <w:sz w:val="18"/>
              </w:rPr>
            </w:pPr>
            <w:r>
              <w:sym w:font="Symbol" w:char="F0D6"/>
            </w: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4"/>
        </w:trPr>
        <w:tc>
          <w:tcPr>
            <w:tcW w:w="2750" w:type="dxa"/>
            <w:gridSpan w:val="2"/>
            <w:shd w:val="clear" w:color="auto" w:fill="C5E0B3"/>
          </w:tcPr>
          <w:p w:rsidR="00F57279" w:rsidRDefault="00035E4A">
            <w:pPr>
              <w:pStyle w:val="TableParagraph"/>
              <w:spacing w:line="224" w:lineRule="exact"/>
              <w:ind w:left="107"/>
              <w:rPr>
                <w:b/>
                <w:sz w:val="20"/>
              </w:rPr>
            </w:pPr>
            <w:r>
              <w:t>Veliler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9F5B2C">
            <w:pPr>
              <w:pStyle w:val="TableParagraph"/>
              <w:rPr>
                <w:rFonts w:ascii="Times New Roman"/>
                <w:sz w:val="16"/>
              </w:rPr>
            </w:pPr>
            <w:r>
              <w:sym w:font="Symbol" w:char="F0D6"/>
            </w:r>
          </w:p>
        </w:tc>
        <w:tc>
          <w:tcPr>
            <w:tcW w:w="1380" w:type="dxa"/>
            <w:shd w:val="clear" w:color="auto" w:fill="E2EFD9"/>
          </w:tcPr>
          <w:p w:rsidR="00F57279" w:rsidRDefault="009F5B2C">
            <w:pPr>
              <w:pStyle w:val="TableParagraph"/>
              <w:rPr>
                <w:rFonts w:ascii="Times New Roman"/>
                <w:sz w:val="16"/>
              </w:rPr>
            </w:pPr>
            <w:r>
              <w:sym w:font="Symbol" w:char="F0D6"/>
            </w: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470"/>
        </w:trPr>
        <w:tc>
          <w:tcPr>
            <w:tcW w:w="1494" w:type="dxa"/>
            <w:tcBorders>
              <w:right w:val="nil"/>
            </w:tcBorders>
            <w:shd w:val="clear" w:color="auto" w:fill="C5E0B3"/>
          </w:tcPr>
          <w:p w:rsidR="00F57279" w:rsidRDefault="00035E4A">
            <w:pPr>
              <w:pStyle w:val="TableParagraph"/>
              <w:spacing w:line="236" w:lineRule="exact"/>
              <w:ind w:left="107" w:right="35"/>
              <w:rPr>
                <w:b/>
                <w:sz w:val="20"/>
              </w:rPr>
            </w:pPr>
            <w:r>
              <w:t>Okul Aile Birliği</w:t>
            </w:r>
          </w:p>
        </w:tc>
        <w:tc>
          <w:tcPr>
            <w:tcW w:w="1256" w:type="dxa"/>
            <w:tcBorders>
              <w:left w:val="nil"/>
            </w:tcBorders>
            <w:shd w:val="clear" w:color="auto" w:fill="C5E0B3"/>
          </w:tcPr>
          <w:p w:rsidR="00F57279" w:rsidRDefault="00F57279">
            <w:pPr>
              <w:pStyle w:val="TableParagraph"/>
              <w:tabs>
                <w:tab w:val="left" w:pos="532"/>
              </w:tabs>
              <w:spacing w:line="234" w:lineRule="exact"/>
              <w:ind w:right="95"/>
              <w:jc w:val="right"/>
              <w:rPr>
                <w:b/>
                <w:sz w:val="20"/>
              </w:rPr>
            </w:pPr>
          </w:p>
        </w:tc>
        <w:tc>
          <w:tcPr>
            <w:tcW w:w="1783" w:type="dxa"/>
            <w:shd w:val="clear" w:color="auto" w:fill="E2EFD9"/>
          </w:tcPr>
          <w:p w:rsidR="00F57279" w:rsidRDefault="00035E4A">
            <w:pPr>
              <w:pStyle w:val="TableParagraph"/>
              <w:rPr>
                <w:rFonts w:ascii="Times New Roman"/>
                <w:sz w:val="18"/>
              </w:rPr>
            </w:pPr>
            <w:r>
              <w:sym w:font="Symbol" w:char="F0D6"/>
            </w: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9F5B2C">
            <w:pPr>
              <w:pStyle w:val="TableParagraph"/>
              <w:rPr>
                <w:rFonts w:ascii="Times New Roman"/>
                <w:sz w:val="18"/>
              </w:rPr>
            </w:pPr>
            <w:r>
              <w:sym w:font="Symbol" w:char="F0D6"/>
            </w: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2"/>
        </w:trPr>
        <w:tc>
          <w:tcPr>
            <w:tcW w:w="2750" w:type="dxa"/>
            <w:gridSpan w:val="2"/>
            <w:shd w:val="clear" w:color="auto" w:fill="C5E0B3"/>
          </w:tcPr>
          <w:p w:rsidR="00F57279" w:rsidRDefault="00035E4A">
            <w:pPr>
              <w:pStyle w:val="TableParagraph"/>
              <w:spacing w:line="222" w:lineRule="exact"/>
              <w:ind w:left="107"/>
              <w:rPr>
                <w:b/>
                <w:sz w:val="20"/>
              </w:rPr>
            </w:pPr>
            <w:r>
              <w:t>Okul Destek Personeli</w:t>
            </w:r>
          </w:p>
        </w:tc>
        <w:tc>
          <w:tcPr>
            <w:tcW w:w="1783" w:type="dxa"/>
            <w:shd w:val="clear" w:color="auto" w:fill="E2EFD9"/>
          </w:tcPr>
          <w:p w:rsidR="00F57279" w:rsidRDefault="00035E4A">
            <w:pPr>
              <w:pStyle w:val="TableParagraph"/>
              <w:rPr>
                <w:rFonts w:ascii="Times New Roman"/>
                <w:sz w:val="16"/>
              </w:rPr>
            </w:pPr>
            <w:r>
              <w:sym w:font="Symbol" w:char="F0D6"/>
            </w: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9F5B2C">
        <w:trPr>
          <w:trHeight w:val="242"/>
        </w:trPr>
        <w:tc>
          <w:tcPr>
            <w:tcW w:w="2750" w:type="dxa"/>
            <w:gridSpan w:val="2"/>
            <w:shd w:val="clear" w:color="auto" w:fill="C5E0B3"/>
          </w:tcPr>
          <w:p w:rsidR="009F5B2C" w:rsidRDefault="009F5B2C" w:rsidP="009F5B2C">
            <w:pPr>
              <w:pStyle w:val="TableParagraph"/>
              <w:spacing w:line="222" w:lineRule="exact"/>
              <w:ind w:left="107"/>
              <w:rPr>
                <w:b/>
                <w:sz w:val="20"/>
              </w:rPr>
            </w:pPr>
            <w:r>
              <w:t>İlçe Belediye Başkanlığı</w:t>
            </w:r>
          </w:p>
        </w:tc>
        <w:tc>
          <w:tcPr>
            <w:tcW w:w="1783" w:type="dxa"/>
            <w:shd w:val="clear" w:color="auto" w:fill="E2EFD9"/>
          </w:tcPr>
          <w:p w:rsidR="009F5B2C" w:rsidRDefault="009F5B2C" w:rsidP="009F5B2C">
            <w:pPr>
              <w:pStyle w:val="TableParagraph"/>
              <w:rPr>
                <w:rFonts w:ascii="Times New Roman"/>
                <w:sz w:val="16"/>
              </w:rPr>
            </w:pPr>
          </w:p>
        </w:tc>
        <w:tc>
          <w:tcPr>
            <w:tcW w:w="1973" w:type="dxa"/>
            <w:shd w:val="clear" w:color="auto" w:fill="E2EFD9"/>
          </w:tcPr>
          <w:p w:rsidR="009F5B2C" w:rsidRDefault="009F5B2C" w:rsidP="009F5B2C">
            <w:pPr>
              <w:pStyle w:val="TableParagraph"/>
              <w:rPr>
                <w:rFonts w:ascii="Times New Roman"/>
                <w:sz w:val="16"/>
              </w:rPr>
            </w:pPr>
            <w:r>
              <w:sym w:font="Symbol" w:char="F0D6"/>
            </w:r>
          </w:p>
        </w:tc>
        <w:tc>
          <w:tcPr>
            <w:tcW w:w="1380" w:type="dxa"/>
            <w:shd w:val="clear" w:color="auto" w:fill="E2EFD9"/>
          </w:tcPr>
          <w:p w:rsidR="009F5B2C" w:rsidRDefault="009F5B2C" w:rsidP="009F5B2C">
            <w:pPr>
              <w:pStyle w:val="TableParagraph"/>
              <w:rPr>
                <w:rFonts w:ascii="Times New Roman"/>
                <w:sz w:val="16"/>
              </w:rPr>
            </w:pPr>
          </w:p>
        </w:tc>
        <w:tc>
          <w:tcPr>
            <w:tcW w:w="1186" w:type="dxa"/>
            <w:shd w:val="clear" w:color="auto" w:fill="E2EFD9"/>
          </w:tcPr>
          <w:p w:rsidR="009F5B2C" w:rsidRDefault="009F5B2C" w:rsidP="009F5B2C">
            <w:pPr>
              <w:pStyle w:val="TableParagraph"/>
              <w:rPr>
                <w:rFonts w:ascii="Times New Roman"/>
                <w:sz w:val="16"/>
              </w:rPr>
            </w:pPr>
          </w:p>
        </w:tc>
        <w:tc>
          <w:tcPr>
            <w:tcW w:w="1575" w:type="dxa"/>
            <w:gridSpan w:val="2"/>
            <w:shd w:val="clear" w:color="auto" w:fill="E2EFD9"/>
          </w:tcPr>
          <w:p w:rsidR="009F5B2C" w:rsidRDefault="009F5B2C" w:rsidP="009F5B2C">
            <w:pPr>
              <w:pStyle w:val="TableParagraph"/>
              <w:rPr>
                <w:rFonts w:ascii="Times New Roman"/>
                <w:sz w:val="16"/>
              </w:rPr>
            </w:pPr>
          </w:p>
        </w:tc>
      </w:tr>
      <w:tr w:rsidR="009F5B2C">
        <w:trPr>
          <w:trHeight w:val="244"/>
        </w:trPr>
        <w:tc>
          <w:tcPr>
            <w:tcW w:w="2750" w:type="dxa"/>
            <w:gridSpan w:val="2"/>
            <w:shd w:val="clear" w:color="auto" w:fill="C5E0B3"/>
          </w:tcPr>
          <w:p w:rsidR="009F5B2C" w:rsidRDefault="009F5B2C" w:rsidP="009F5B2C">
            <w:pPr>
              <w:pStyle w:val="TableParagraph"/>
              <w:spacing w:before="1" w:line="223" w:lineRule="exact"/>
              <w:ind w:left="107"/>
              <w:rPr>
                <w:b/>
                <w:sz w:val="20"/>
              </w:rPr>
            </w:pPr>
            <w:r>
              <w:t>Kaymakamlık</w:t>
            </w:r>
          </w:p>
        </w:tc>
        <w:tc>
          <w:tcPr>
            <w:tcW w:w="1783" w:type="dxa"/>
            <w:shd w:val="clear" w:color="auto" w:fill="E2EFD9"/>
          </w:tcPr>
          <w:p w:rsidR="009F5B2C" w:rsidRDefault="009F5B2C" w:rsidP="009F5B2C">
            <w:pPr>
              <w:pStyle w:val="TableParagraph"/>
              <w:rPr>
                <w:rFonts w:ascii="Times New Roman"/>
                <w:sz w:val="16"/>
              </w:rPr>
            </w:pPr>
          </w:p>
        </w:tc>
        <w:tc>
          <w:tcPr>
            <w:tcW w:w="1973" w:type="dxa"/>
            <w:shd w:val="clear" w:color="auto" w:fill="E2EFD9"/>
          </w:tcPr>
          <w:p w:rsidR="009F5B2C" w:rsidRDefault="009F5B2C" w:rsidP="009F5B2C">
            <w:pPr>
              <w:pStyle w:val="TableParagraph"/>
              <w:rPr>
                <w:rFonts w:ascii="Times New Roman"/>
                <w:sz w:val="18"/>
              </w:rPr>
            </w:pPr>
            <w:r>
              <w:sym w:font="Symbol" w:char="F0D6"/>
            </w:r>
          </w:p>
        </w:tc>
        <w:tc>
          <w:tcPr>
            <w:tcW w:w="1380" w:type="dxa"/>
            <w:shd w:val="clear" w:color="auto" w:fill="E2EFD9"/>
          </w:tcPr>
          <w:p w:rsidR="009F5B2C" w:rsidRDefault="009F5B2C" w:rsidP="009F5B2C">
            <w:pPr>
              <w:pStyle w:val="TableParagraph"/>
              <w:rPr>
                <w:rFonts w:ascii="Times New Roman"/>
                <w:sz w:val="16"/>
              </w:rPr>
            </w:pPr>
          </w:p>
        </w:tc>
        <w:tc>
          <w:tcPr>
            <w:tcW w:w="1186" w:type="dxa"/>
            <w:shd w:val="clear" w:color="auto" w:fill="E2EFD9"/>
          </w:tcPr>
          <w:p w:rsidR="009F5B2C" w:rsidRDefault="009F5B2C" w:rsidP="009F5B2C">
            <w:pPr>
              <w:pStyle w:val="TableParagraph"/>
              <w:rPr>
                <w:rFonts w:ascii="Times New Roman"/>
                <w:sz w:val="16"/>
              </w:rPr>
            </w:pPr>
          </w:p>
        </w:tc>
        <w:tc>
          <w:tcPr>
            <w:tcW w:w="1575" w:type="dxa"/>
            <w:gridSpan w:val="2"/>
            <w:shd w:val="clear" w:color="auto" w:fill="E2EFD9"/>
          </w:tcPr>
          <w:p w:rsidR="009F5B2C" w:rsidRDefault="009F5B2C" w:rsidP="009F5B2C">
            <w:pPr>
              <w:pStyle w:val="TableParagraph"/>
              <w:rPr>
                <w:rFonts w:ascii="Times New Roman"/>
                <w:sz w:val="16"/>
              </w:rPr>
            </w:pPr>
          </w:p>
        </w:tc>
      </w:tr>
      <w:tr w:rsidR="009F5B2C">
        <w:trPr>
          <w:trHeight w:val="244"/>
        </w:trPr>
        <w:tc>
          <w:tcPr>
            <w:tcW w:w="2750" w:type="dxa"/>
            <w:gridSpan w:val="2"/>
            <w:shd w:val="clear" w:color="auto" w:fill="C5E0B3"/>
          </w:tcPr>
          <w:p w:rsidR="009F5B2C" w:rsidRDefault="009F5B2C" w:rsidP="009F5B2C">
            <w:pPr>
              <w:pStyle w:val="TableParagraph"/>
              <w:spacing w:line="224" w:lineRule="exact"/>
              <w:ind w:left="107"/>
              <w:rPr>
                <w:b/>
                <w:sz w:val="20"/>
              </w:rPr>
            </w:pPr>
            <w:r>
              <w:t>Dernekler</w:t>
            </w:r>
          </w:p>
        </w:tc>
        <w:tc>
          <w:tcPr>
            <w:tcW w:w="1783" w:type="dxa"/>
            <w:shd w:val="clear" w:color="auto" w:fill="E2EFD9"/>
          </w:tcPr>
          <w:p w:rsidR="009F5B2C" w:rsidRDefault="009F5B2C" w:rsidP="009F5B2C">
            <w:pPr>
              <w:pStyle w:val="TableParagraph"/>
              <w:rPr>
                <w:rFonts w:ascii="Times New Roman"/>
                <w:sz w:val="16"/>
              </w:rPr>
            </w:pPr>
          </w:p>
        </w:tc>
        <w:tc>
          <w:tcPr>
            <w:tcW w:w="1973" w:type="dxa"/>
            <w:shd w:val="clear" w:color="auto" w:fill="E2EFD9"/>
          </w:tcPr>
          <w:p w:rsidR="009F5B2C" w:rsidRDefault="009F5B2C" w:rsidP="009F5B2C">
            <w:pPr>
              <w:pStyle w:val="TableParagraph"/>
              <w:rPr>
                <w:rFonts w:ascii="Times New Roman"/>
                <w:sz w:val="18"/>
              </w:rPr>
            </w:pPr>
            <w:r>
              <w:sym w:font="Symbol" w:char="F0D6"/>
            </w:r>
          </w:p>
        </w:tc>
        <w:tc>
          <w:tcPr>
            <w:tcW w:w="1380" w:type="dxa"/>
            <w:shd w:val="clear" w:color="auto" w:fill="E2EFD9"/>
          </w:tcPr>
          <w:p w:rsidR="009F5B2C" w:rsidRDefault="009F5B2C" w:rsidP="009F5B2C">
            <w:pPr>
              <w:pStyle w:val="TableParagraph"/>
              <w:rPr>
                <w:rFonts w:ascii="Times New Roman"/>
                <w:sz w:val="16"/>
              </w:rPr>
            </w:pPr>
          </w:p>
        </w:tc>
        <w:tc>
          <w:tcPr>
            <w:tcW w:w="1186" w:type="dxa"/>
            <w:shd w:val="clear" w:color="auto" w:fill="E2EFD9"/>
          </w:tcPr>
          <w:p w:rsidR="009F5B2C" w:rsidRDefault="009F5B2C" w:rsidP="009F5B2C">
            <w:pPr>
              <w:pStyle w:val="TableParagraph"/>
              <w:rPr>
                <w:rFonts w:ascii="Times New Roman"/>
                <w:sz w:val="16"/>
              </w:rPr>
            </w:pPr>
          </w:p>
        </w:tc>
        <w:tc>
          <w:tcPr>
            <w:tcW w:w="1575" w:type="dxa"/>
            <w:gridSpan w:val="2"/>
            <w:shd w:val="clear" w:color="auto" w:fill="E2EFD9"/>
          </w:tcPr>
          <w:p w:rsidR="009F5B2C" w:rsidRDefault="009F5B2C" w:rsidP="009F5B2C">
            <w:pPr>
              <w:pStyle w:val="TableParagraph"/>
              <w:rPr>
                <w:rFonts w:ascii="Times New Roman"/>
                <w:sz w:val="16"/>
              </w:rPr>
            </w:pPr>
          </w:p>
        </w:tc>
      </w:tr>
      <w:tr w:rsidR="009F5B2C">
        <w:trPr>
          <w:trHeight w:val="244"/>
        </w:trPr>
        <w:tc>
          <w:tcPr>
            <w:tcW w:w="2750" w:type="dxa"/>
            <w:gridSpan w:val="2"/>
            <w:shd w:val="clear" w:color="auto" w:fill="C5E0B3"/>
          </w:tcPr>
          <w:p w:rsidR="009F5B2C" w:rsidRDefault="009F5B2C" w:rsidP="009F5B2C">
            <w:pPr>
              <w:pStyle w:val="TableParagraph"/>
              <w:spacing w:line="224" w:lineRule="exact"/>
              <w:ind w:left="107"/>
              <w:rPr>
                <w:b/>
                <w:sz w:val="20"/>
              </w:rPr>
            </w:pPr>
            <w:r>
              <w:t>Hayırseverler</w:t>
            </w:r>
          </w:p>
        </w:tc>
        <w:tc>
          <w:tcPr>
            <w:tcW w:w="1783" w:type="dxa"/>
            <w:shd w:val="clear" w:color="auto" w:fill="E2EFD9"/>
          </w:tcPr>
          <w:p w:rsidR="009F5B2C" w:rsidRDefault="009F5B2C" w:rsidP="009F5B2C">
            <w:pPr>
              <w:pStyle w:val="TableParagraph"/>
              <w:rPr>
                <w:rFonts w:ascii="Times New Roman"/>
                <w:sz w:val="16"/>
              </w:rPr>
            </w:pPr>
          </w:p>
        </w:tc>
        <w:tc>
          <w:tcPr>
            <w:tcW w:w="1973" w:type="dxa"/>
            <w:shd w:val="clear" w:color="auto" w:fill="E2EFD9"/>
          </w:tcPr>
          <w:p w:rsidR="009F5B2C" w:rsidRDefault="009F5B2C" w:rsidP="009F5B2C">
            <w:pPr>
              <w:pStyle w:val="TableParagraph"/>
              <w:rPr>
                <w:rFonts w:ascii="Times New Roman"/>
                <w:sz w:val="16"/>
              </w:rPr>
            </w:pPr>
            <w:r>
              <w:sym w:font="Symbol" w:char="F0D6"/>
            </w:r>
          </w:p>
        </w:tc>
        <w:tc>
          <w:tcPr>
            <w:tcW w:w="1380" w:type="dxa"/>
            <w:shd w:val="clear" w:color="auto" w:fill="E2EFD9"/>
          </w:tcPr>
          <w:p w:rsidR="009F5B2C" w:rsidRDefault="009F5B2C" w:rsidP="009F5B2C">
            <w:pPr>
              <w:pStyle w:val="TableParagraph"/>
              <w:rPr>
                <w:rFonts w:ascii="Times New Roman"/>
                <w:sz w:val="16"/>
              </w:rPr>
            </w:pPr>
          </w:p>
        </w:tc>
        <w:tc>
          <w:tcPr>
            <w:tcW w:w="1186" w:type="dxa"/>
            <w:shd w:val="clear" w:color="auto" w:fill="E2EFD9"/>
          </w:tcPr>
          <w:p w:rsidR="009F5B2C" w:rsidRDefault="009F5B2C" w:rsidP="009F5B2C">
            <w:pPr>
              <w:pStyle w:val="TableParagraph"/>
              <w:rPr>
                <w:rFonts w:ascii="Times New Roman"/>
                <w:sz w:val="16"/>
              </w:rPr>
            </w:pPr>
          </w:p>
        </w:tc>
        <w:tc>
          <w:tcPr>
            <w:tcW w:w="1575" w:type="dxa"/>
            <w:gridSpan w:val="2"/>
            <w:shd w:val="clear" w:color="auto" w:fill="E2EFD9"/>
          </w:tcPr>
          <w:p w:rsidR="009F5B2C" w:rsidRDefault="009F5B2C" w:rsidP="009F5B2C">
            <w:pPr>
              <w:pStyle w:val="TableParagraph"/>
              <w:rPr>
                <w:rFonts w:ascii="Times New Roman"/>
                <w:sz w:val="16"/>
              </w:rPr>
            </w:pPr>
          </w:p>
        </w:tc>
      </w:tr>
      <w:tr w:rsidR="009F5B2C">
        <w:trPr>
          <w:trHeight w:val="470"/>
        </w:trPr>
        <w:tc>
          <w:tcPr>
            <w:tcW w:w="2750" w:type="dxa"/>
            <w:gridSpan w:val="2"/>
            <w:shd w:val="clear" w:color="auto" w:fill="C5E0B3"/>
          </w:tcPr>
          <w:p w:rsidR="009F5B2C" w:rsidRDefault="009F5B2C" w:rsidP="009F5B2C">
            <w:pPr>
              <w:pStyle w:val="TableParagraph"/>
              <w:spacing w:line="236" w:lineRule="exact"/>
              <w:ind w:left="107"/>
              <w:rPr>
                <w:b/>
                <w:sz w:val="20"/>
              </w:rPr>
            </w:pPr>
            <w:r>
              <w:t>Mezunlar</w:t>
            </w:r>
          </w:p>
        </w:tc>
        <w:tc>
          <w:tcPr>
            <w:tcW w:w="1783" w:type="dxa"/>
            <w:shd w:val="clear" w:color="auto" w:fill="E2EFD9"/>
          </w:tcPr>
          <w:p w:rsidR="009F5B2C" w:rsidRDefault="009F5B2C" w:rsidP="009F5B2C">
            <w:pPr>
              <w:pStyle w:val="TableParagraph"/>
              <w:rPr>
                <w:rFonts w:ascii="Times New Roman"/>
                <w:sz w:val="18"/>
              </w:rPr>
            </w:pPr>
          </w:p>
        </w:tc>
        <w:tc>
          <w:tcPr>
            <w:tcW w:w="1973" w:type="dxa"/>
            <w:shd w:val="clear" w:color="auto" w:fill="E2EFD9"/>
          </w:tcPr>
          <w:p w:rsidR="009F5B2C" w:rsidRDefault="009F5B2C" w:rsidP="009F5B2C">
            <w:pPr>
              <w:pStyle w:val="TableParagraph"/>
              <w:rPr>
                <w:rFonts w:ascii="Times New Roman"/>
                <w:sz w:val="18"/>
              </w:rPr>
            </w:pPr>
            <w:r>
              <w:sym w:font="Symbol" w:char="F0D6"/>
            </w:r>
          </w:p>
        </w:tc>
        <w:tc>
          <w:tcPr>
            <w:tcW w:w="1380" w:type="dxa"/>
            <w:shd w:val="clear" w:color="auto" w:fill="E2EFD9"/>
          </w:tcPr>
          <w:p w:rsidR="009F5B2C" w:rsidRDefault="009F5B2C" w:rsidP="009F5B2C">
            <w:pPr>
              <w:pStyle w:val="TableParagraph"/>
              <w:rPr>
                <w:rFonts w:ascii="Times New Roman"/>
                <w:sz w:val="18"/>
              </w:rPr>
            </w:pPr>
          </w:p>
        </w:tc>
        <w:tc>
          <w:tcPr>
            <w:tcW w:w="1186" w:type="dxa"/>
            <w:shd w:val="clear" w:color="auto" w:fill="E2EFD9"/>
          </w:tcPr>
          <w:p w:rsidR="009F5B2C" w:rsidRDefault="009F5B2C" w:rsidP="009F5B2C">
            <w:pPr>
              <w:pStyle w:val="TableParagraph"/>
              <w:rPr>
                <w:rFonts w:ascii="Times New Roman"/>
                <w:sz w:val="18"/>
              </w:rPr>
            </w:pPr>
          </w:p>
        </w:tc>
        <w:tc>
          <w:tcPr>
            <w:tcW w:w="1575" w:type="dxa"/>
            <w:gridSpan w:val="2"/>
            <w:shd w:val="clear" w:color="auto" w:fill="E2EFD9"/>
          </w:tcPr>
          <w:p w:rsidR="009F5B2C" w:rsidRDefault="009F5B2C" w:rsidP="009F5B2C">
            <w:pPr>
              <w:pStyle w:val="TableParagraph"/>
              <w:rPr>
                <w:rFonts w:ascii="Times New Roman"/>
                <w:sz w:val="18"/>
              </w:rPr>
            </w:pPr>
          </w:p>
        </w:tc>
      </w:tr>
      <w:tr w:rsidR="009F5B2C">
        <w:trPr>
          <w:trHeight w:val="465"/>
        </w:trPr>
        <w:tc>
          <w:tcPr>
            <w:tcW w:w="1494" w:type="dxa"/>
            <w:tcBorders>
              <w:right w:val="nil"/>
            </w:tcBorders>
            <w:shd w:val="clear" w:color="auto" w:fill="C5E0B3"/>
          </w:tcPr>
          <w:p w:rsidR="009F5B2C" w:rsidRDefault="009F5B2C" w:rsidP="009F5B2C">
            <w:pPr>
              <w:pStyle w:val="TableParagraph"/>
              <w:spacing w:line="232" w:lineRule="exact"/>
              <w:ind w:left="107" w:right="35"/>
              <w:rPr>
                <w:b/>
                <w:sz w:val="20"/>
              </w:rPr>
            </w:pPr>
            <w:r>
              <w:t>Mahalle Muhtarlığı</w:t>
            </w:r>
          </w:p>
        </w:tc>
        <w:tc>
          <w:tcPr>
            <w:tcW w:w="1256" w:type="dxa"/>
            <w:tcBorders>
              <w:left w:val="nil"/>
            </w:tcBorders>
            <w:shd w:val="clear" w:color="auto" w:fill="C5E0B3"/>
          </w:tcPr>
          <w:p w:rsidR="009F5B2C" w:rsidRDefault="009F5B2C" w:rsidP="009F5B2C">
            <w:pPr>
              <w:pStyle w:val="TableParagraph"/>
              <w:tabs>
                <w:tab w:val="left" w:pos="597"/>
              </w:tabs>
              <w:spacing w:line="232" w:lineRule="exact"/>
              <w:ind w:right="95"/>
              <w:jc w:val="right"/>
              <w:rPr>
                <w:b/>
                <w:sz w:val="20"/>
              </w:rPr>
            </w:pPr>
          </w:p>
        </w:tc>
        <w:tc>
          <w:tcPr>
            <w:tcW w:w="1783" w:type="dxa"/>
            <w:shd w:val="clear" w:color="auto" w:fill="E2EFD9"/>
          </w:tcPr>
          <w:p w:rsidR="009F5B2C" w:rsidRDefault="009F5B2C" w:rsidP="009F5B2C">
            <w:pPr>
              <w:pStyle w:val="TableParagraph"/>
              <w:rPr>
                <w:rFonts w:ascii="Times New Roman"/>
                <w:sz w:val="18"/>
              </w:rPr>
            </w:pPr>
          </w:p>
        </w:tc>
        <w:tc>
          <w:tcPr>
            <w:tcW w:w="1973" w:type="dxa"/>
            <w:shd w:val="clear" w:color="auto" w:fill="E2EFD9"/>
          </w:tcPr>
          <w:p w:rsidR="009F5B2C" w:rsidRDefault="009F5B2C" w:rsidP="009F5B2C">
            <w:pPr>
              <w:pStyle w:val="TableParagraph"/>
              <w:rPr>
                <w:rFonts w:ascii="Times New Roman"/>
                <w:sz w:val="18"/>
              </w:rPr>
            </w:pPr>
            <w:r>
              <w:sym w:font="Symbol" w:char="F0D6"/>
            </w:r>
          </w:p>
        </w:tc>
        <w:tc>
          <w:tcPr>
            <w:tcW w:w="1380" w:type="dxa"/>
            <w:shd w:val="clear" w:color="auto" w:fill="E2EFD9"/>
          </w:tcPr>
          <w:p w:rsidR="009F5B2C" w:rsidRDefault="009F5B2C" w:rsidP="009F5B2C">
            <w:pPr>
              <w:pStyle w:val="TableParagraph"/>
              <w:rPr>
                <w:rFonts w:ascii="Times New Roman"/>
                <w:sz w:val="18"/>
              </w:rPr>
            </w:pPr>
          </w:p>
        </w:tc>
        <w:tc>
          <w:tcPr>
            <w:tcW w:w="1186" w:type="dxa"/>
            <w:shd w:val="clear" w:color="auto" w:fill="E2EFD9"/>
          </w:tcPr>
          <w:p w:rsidR="009F5B2C" w:rsidRDefault="009F5B2C" w:rsidP="009F5B2C">
            <w:pPr>
              <w:pStyle w:val="TableParagraph"/>
              <w:rPr>
                <w:rFonts w:ascii="Times New Roman"/>
                <w:sz w:val="18"/>
              </w:rPr>
            </w:pPr>
          </w:p>
        </w:tc>
        <w:tc>
          <w:tcPr>
            <w:tcW w:w="1575" w:type="dxa"/>
            <w:gridSpan w:val="2"/>
            <w:shd w:val="clear" w:color="auto" w:fill="E2EFD9"/>
          </w:tcPr>
          <w:p w:rsidR="009F5B2C" w:rsidRDefault="009F5B2C" w:rsidP="009F5B2C">
            <w:pPr>
              <w:pStyle w:val="TableParagraph"/>
              <w:rPr>
                <w:rFonts w:ascii="Times New Roman"/>
                <w:sz w:val="18"/>
              </w:rPr>
            </w:pPr>
          </w:p>
        </w:tc>
      </w:tr>
      <w:tr w:rsidR="009F5B2C">
        <w:trPr>
          <w:trHeight w:val="470"/>
        </w:trPr>
        <w:tc>
          <w:tcPr>
            <w:tcW w:w="1494" w:type="dxa"/>
            <w:tcBorders>
              <w:right w:val="nil"/>
            </w:tcBorders>
            <w:shd w:val="clear" w:color="auto" w:fill="C5E0B3"/>
          </w:tcPr>
          <w:p w:rsidR="009F5B2C" w:rsidRDefault="009F5B2C" w:rsidP="009F5B2C">
            <w:pPr>
              <w:pStyle w:val="TableParagraph"/>
              <w:spacing w:line="236" w:lineRule="exact"/>
              <w:ind w:left="107" w:right="35"/>
              <w:rPr>
                <w:b/>
                <w:sz w:val="20"/>
              </w:rPr>
            </w:pPr>
            <w:r>
              <w:t>Sağlık Ocağı</w:t>
            </w:r>
          </w:p>
        </w:tc>
        <w:tc>
          <w:tcPr>
            <w:tcW w:w="1256" w:type="dxa"/>
            <w:tcBorders>
              <w:left w:val="nil"/>
            </w:tcBorders>
            <w:shd w:val="clear" w:color="auto" w:fill="C5E0B3"/>
          </w:tcPr>
          <w:p w:rsidR="009F5B2C" w:rsidRDefault="009F5B2C" w:rsidP="009F5B2C">
            <w:pPr>
              <w:pStyle w:val="TableParagraph"/>
              <w:spacing w:line="234" w:lineRule="exact"/>
              <w:ind w:right="95"/>
              <w:jc w:val="right"/>
              <w:rPr>
                <w:b/>
                <w:sz w:val="20"/>
              </w:rPr>
            </w:pPr>
          </w:p>
        </w:tc>
        <w:tc>
          <w:tcPr>
            <w:tcW w:w="1783" w:type="dxa"/>
            <w:shd w:val="clear" w:color="auto" w:fill="E2EFD9"/>
          </w:tcPr>
          <w:p w:rsidR="009F5B2C" w:rsidRDefault="009F5B2C" w:rsidP="009F5B2C">
            <w:pPr>
              <w:pStyle w:val="TableParagraph"/>
              <w:rPr>
                <w:rFonts w:ascii="Times New Roman"/>
                <w:sz w:val="18"/>
              </w:rPr>
            </w:pPr>
          </w:p>
        </w:tc>
        <w:tc>
          <w:tcPr>
            <w:tcW w:w="1973" w:type="dxa"/>
            <w:shd w:val="clear" w:color="auto" w:fill="E2EFD9"/>
          </w:tcPr>
          <w:p w:rsidR="009F5B2C" w:rsidRDefault="009F5B2C" w:rsidP="009F5B2C">
            <w:pPr>
              <w:pStyle w:val="TableParagraph"/>
              <w:rPr>
                <w:rFonts w:ascii="Times New Roman"/>
                <w:sz w:val="18"/>
              </w:rPr>
            </w:pPr>
            <w:r>
              <w:sym w:font="Symbol" w:char="F0D6"/>
            </w:r>
          </w:p>
        </w:tc>
        <w:tc>
          <w:tcPr>
            <w:tcW w:w="1380" w:type="dxa"/>
            <w:shd w:val="clear" w:color="auto" w:fill="E2EFD9"/>
          </w:tcPr>
          <w:p w:rsidR="009F5B2C" w:rsidRDefault="009F5B2C" w:rsidP="009F5B2C">
            <w:pPr>
              <w:pStyle w:val="TableParagraph"/>
              <w:rPr>
                <w:rFonts w:ascii="Times New Roman"/>
                <w:sz w:val="18"/>
              </w:rPr>
            </w:pPr>
          </w:p>
        </w:tc>
        <w:tc>
          <w:tcPr>
            <w:tcW w:w="1186" w:type="dxa"/>
            <w:shd w:val="clear" w:color="auto" w:fill="E2EFD9"/>
          </w:tcPr>
          <w:p w:rsidR="009F5B2C" w:rsidRDefault="009F5B2C" w:rsidP="009F5B2C">
            <w:pPr>
              <w:pStyle w:val="TableParagraph"/>
              <w:rPr>
                <w:rFonts w:ascii="Times New Roman"/>
                <w:sz w:val="18"/>
              </w:rPr>
            </w:pPr>
          </w:p>
        </w:tc>
        <w:tc>
          <w:tcPr>
            <w:tcW w:w="1575" w:type="dxa"/>
            <w:gridSpan w:val="2"/>
            <w:shd w:val="clear" w:color="auto" w:fill="E2EFD9"/>
          </w:tcPr>
          <w:p w:rsidR="009F5B2C" w:rsidRDefault="009F5B2C" w:rsidP="009F5B2C">
            <w:pPr>
              <w:pStyle w:val="TableParagraph"/>
              <w:rPr>
                <w:rFonts w:ascii="Times New Roman"/>
                <w:sz w:val="18"/>
              </w:rPr>
            </w:pPr>
          </w:p>
        </w:tc>
      </w:tr>
      <w:tr w:rsidR="009F5B2C">
        <w:trPr>
          <w:trHeight w:val="242"/>
        </w:trPr>
        <w:tc>
          <w:tcPr>
            <w:tcW w:w="2750" w:type="dxa"/>
            <w:gridSpan w:val="2"/>
            <w:shd w:val="clear" w:color="auto" w:fill="C5E0B3"/>
          </w:tcPr>
          <w:p w:rsidR="009F5B2C" w:rsidRDefault="009F5B2C" w:rsidP="009F5B2C">
            <w:pPr>
              <w:pStyle w:val="TableParagraph"/>
              <w:spacing w:line="222" w:lineRule="exact"/>
              <w:ind w:left="107"/>
              <w:rPr>
                <w:b/>
                <w:sz w:val="20"/>
              </w:rPr>
            </w:pPr>
            <w:r>
              <w:t>Gençlik ve Spor Müdürlüğü</w:t>
            </w:r>
          </w:p>
        </w:tc>
        <w:tc>
          <w:tcPr>
            <w:tcW w:w="1783" w:type="dxa"/>
            <w:shd w:val="clear" w:color="auto" w:fill="E2EFD9"/>
          </w:tcPr>
          <w:p w:rsidR="009F5B2C" w:rsidRDefault="009F5B2C" w:rsidP="009F5B2C">
            <w:pPr>
              <w:pStyle w:val="TableParagraph"/>
              <w:rPr>
                <w:rFonts w:ascii="Times New Roman"/>
                <w:sz w:val="16"/>
              </w:rPr>
            </w:pPr>
          </w:p>
        </w:tc>
        <w:tc>
          <w:tcPr>
            <w:tcW w:w="1973" w:type="dxa"/>
            <w:shd w:val="clear" w:color="auto" w:fill="E2EFD9"/>
          </w:tcPr>
          <w:p w:rsidR="009F5B2C" w:rsidRDefault="009F5B2C" w:rsidP="009F5B2C">
            <w:pPr>
              <w:pStyle w:val="TableParagraph"/>
              <w:rPr>
                <w:rFonts w:ascii="Times New Roman"/>
                <w:sz w:val="16"/>
              </w:rPr>
            </w:pPr>
            <w:r>
              <w:sym w:font="Symbol" w:char="F0D6"/>
            </w:r>
          </w:p>
        </w:tc>
        <w:tc>
          <w:tcPr>
            <w:tcW w:w="1380" w:type="dxa"/>
            <w:shd w:val="clear" w:color="auto" w:fill="E2EFD9"/>
          </w:tcPr>
          <w:p w:rsidR="009F5B2C" w:rsidRDefault="009F5B2C" w:rsidP="009F5B2C">
            <w:pPr>
              <w:pStyle w:val="TableParagraph"/>
              <w:rPr>
                <w:rFonts w:ascii="Times New Roman"/>
                <w:sz w:val="16"/>
              </w:rPr>
            </w:pPr>
          </w:p>
        </w:tc>
        <w:tc>
          <w:tcPr>
            <w:tcW w:w="1186" w:type="dxa"/>
            <w:shd w:val="clear" w:color="auto" w:fill="E2EFD9"/>
          </w:tcPr>
          <w:p w:rsidR="009F5B2C" w:rsidRDefault="009F5B2C" w:rsidP="009F5B2C">
            <w:pPr>
              <w:pStyle w:val="TableParagraph"/>
              <w:rPr>
                <w:rFonts w:ascii="Times New Roman"/>
                <w:sz w:val="16"/>
              </w:rPr>
            </w:pPr>
          </w:p>
        </w:tc>
        <w:tc>
          <w:tcPr>
            <w:tcW w:w="1575" w:type="dxa"/>
            <w:gridSpan w:val="2"/>
            <w:shd w:val="clear" w:color="auto" w:fill="E2EFD9"/>
          </w:tcPr>
          <w:p w:rsidR="009F5B2C" w:rsidRDefault="009F5B2C" w:rsidP="009F5B2C">
            <w:pPr>
              <w:pStyle w:val="TableParagraph"/>
              <w:rPr>
                <w:rFonts w:ascii="Times New Roman"/>
                <w:sz w:val="16"/>
              </w:rPr>
            </w:pPr>
          </w:p>
        </w:tc>
      </w:tr>
      <w:tr w:rsidR="009F5B2C">
        <w:trPr>
          <w:trHeight w:val="244"/>
        </w:trPr>
        <w:tc>
          <w:tcPr>
            <w:tcW w:w="2750" w:type="dxa"/>
            <w:gridSpan w:val="2"/>
            <w:shd w:val="clear" w:color="auto" w:fill="C5E0B3"/>
          </w:tcPr>
          <w:p w:rsidR="009F5B2C" w:rsidRDefault="009F5B2C" w:rsidP="009F5B2C">
            <w:pPr>
              <w:pStyle w:val="TableParagraph"/>
              <w:spacing w:line="224" w:lineRule="exact"/>
              <w:ind w:left="107"/>
              <w:rPr>
                <w:b/>
                <w:sz w:val="20"/>
              </w:rPr>
            </w:pPr>
            <w:r>
              <w:t>İtfaiye</w:t>
            </w:r>
          </w:p>
        </w:tc>
        <w:tc>
          <w:tcPr>
            <w:tcW w:w="1783" w:type="dxa"/>
            <w:shd w:val="clear" w:color="auto" w:fill="E2EFD9"/>
          </w:tcPr>
          <w:p w:rsidR="009F5B2C" w:rsidRDefault="009F5B2C" w:rsidP="009F5B2C">
            <w:pPr>
              <w:pStyle w:val="TableParagraph"/>
              <w:rPr>
                <w:rFonts w:ascii="Times New Roman"/>
                <w:sz w:val="16"/>
              </w:rPr>
            </w:pPr>
          </w:p>
        </w:tc>
        <w:tc>
          <w:tcPr>
            <w:tcW w:w="1973" w:type="dxa"/>
            <w:shd w:val="clear" w:color="auto" w:fill="E2EFD9"/>
          </w:tcPr>
          <w:p w:rsidR="009F5B2C" w:rsidRDefault="009F5B2C" w:rsidP="009F5B2C">
            <w:pPr>
              <w:pStyle w:val="TableParagraph"/>
              <w:rPr>
                <w:rFonts w:ascii="Times New Roman"/>
                <w:sz w:val="16"/>
              </w:rPr>
            </w:pPr>
            <w:r>
              <w:sym w:font="Symbol" w:char="F0D6"/>
            </w:r>
          </w:p>
        </w:tc>
        <w:tc>
          <w:tcPr>
            <w:tcW w:w="1380" w:type="dxa"/>
            <w:shd w:val="clear" w:color="auto" w:fill="E2EFD9"/>
          </w:tcPr>
          <w:p w:rsidR="009F5B2C" w:rsidRDefault="009F5B2C" w:rsidP="009F5B2C">
            <w:pPr>
              <w:pStyle w:val="TableParagraph"/>
              <w:rPr>
                <w:rFonts w:ascii="Times New Roman"/>
                <w:sz w:val="16"/>
              </w:rPr>
            </w:pPr>
          </w:p>
        </w:tc>
        <w:tc>
          <w:tcPr>
            <w:tcW w:w="1186" w:type="dxa"/>
            <w:shd w:val="clear" w:color="auto" w:fill="E2EFD9"/>
          </w:tcPr>
          <w:p w:rsidR="009F5B2C" w:rsidRDefault="009F5B2C" w:rsidP="009F5B2C">
            <w:pPr>
              <w:pStyle w:val="TableParagraph"/>
              <w:rPr>
                <w:rFonts w:ascii="Times New Roman"/>
                <w:sz w:val="16"/>
              </w:rPr>
            </w:pPr>
          </w:p>
        </w:tc>
        <w:tc>
          <w:tcPr>
            <w:tcW w:w="1575" w:type="dxa"/>
            <w:gridSpan w:val="2"/>
            <w:shd w:val="clear" w:color="auto" w:fill="E2EFD9"/>
          </w:tcPr>
          <w:p w:rsidR="009F5B2C" w:rsidRDefault="009F5B2C" w:rsidP="009F5B2C">
            <w:pPr>
              <w:pStyle w:val="TableParagraph"/>
              <w:rPr>
                <w:rFonts w:ascii="Times New Roman"/>
                <w:sz w:val="16"/>
              </w:rPr>
            </w:pPr>
          </w:p>
        </w:tc>
      </w:tr>
    </w:tbl>
    <w:p w:rsidR="00F57279" w:rsidRDefault="00BC419C">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rsidR="00F57279" w:rsidRDefault="00BC419C">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2"/>
          <w:sz w:val="18"/>
        </w:rPr>
        <w:t xml:space="preserve"> </w:t>
      </w:r>
      <w:r>
        <w:rPr>
          <w:b/>
          <w:sz w:val="18"/>
        </w:rPr>
        <w:t>: Bir</w:t>
      </w:r>
      <w:proofErr w:type="gramEnd"/>
      <w:r>
        <w:rPr>
          <w:b/>
          <w:spacing w:val="-1"/>
          <w:sz w:val="18"/>
        </w:rPr>
        <w:t xml:space="preserve"> </w:t>
      </w:r>
      <w:r>
        <w:rPr>
          <w:b/>
          <w:spacing w:val="-4"/>
          <w:sz w:val="18"/>
        </w:rPr>
        <w:t>kısmı</w:t>
      </w:r>
    </w:p>
    <w:p w:rsidR="00F57279" w:rsidRDefault="00F57279">
      <w:pPr>
        <w:pStyle w:val="GvdeMetni"/>
        <w:rPr>
          <w:b/>
          <w:sz w:val="18"/>
        </w:rPr>
      </w:pPr>
    </w:p>
    <w:p w:rsidR="00F57279" w:rsidRDefault="00F57279">
      <w:pPr>
        <w:pStyle w:val="GvdeMetni"/>
        <w:spacing w:before="109"/>
        <w:rPr>
          <w:b/>
          <w:sz w:val="18"/>
        </w:rPr>
      </w:pPr>
    </w:p>
    <w:p w:rsidR="00F57279" w:rsidRDefault="00BC419C">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57279">
        <w:trPr>
          <w:trHeight w:val="1475"/>
        </w:trPr>
        <w:tc>
          <w:tcPr>
            <w:tcW w:w="3158" w:type="dxa"/>
            <w:shd w:val="clear" w:color="auto" w:fill="C5E0B3"/>
          </w:tcPr>
          <w:p w:rsidR="00F57279" w:rsidRDefault="00F57279">
            <w:pPr>
              <w:pStyle w:val="TableParagraph"/>
              <w:rPr>
                <w:b/>
                <w:sz w:val="20"/>
              </w:rPr>
            </w:pPr>
          </w:p>
          <w:p w:rsidR="00F57279" w:rsidRDefault="00F57279">
            <w:pPr>
              <w:pStyle w:val="TableParagraph"/>
              <w:spacing w:before="152"/>
              <w:rPr>
                <w:b/>
                <w:sz w:val="20"/>
              </w:rPr>
            </w:pPr>
          </w:p>
          <w:p w:rsidR="00F57279" w:rsidRDefault="00BC419C">
            <w:pPr>
              <w:pStyle w:val="TableParagraph"/>
              <w:ind w:left="107"/>
              <w:rPr>
                <w:b/>
                <w:sz w:val="20"/>
              </w:rPr>
            </w:pPr>
            <w:r>
              <w:rPr>
                <w:b/>
                <w:spacing w:val="-2"/>
                <w:sz w:val="20"/>
              </w:rPr>
              <w:t>Paydaş</w:t>
            </w:r>
          </w:p>
        </w:tc>
        <w:tc>
          <w:tcPr>
            <w:tcW w:w="655" w:type="dxa"/>
            <w:shd w:val="clear" w:color="auto" w:fill="C5E0B3"/>
            <w:textDirection w:val="btLr"/>
          </w:tcPr>
          <w:p w:rsidR="00F57279" w:rsidRDefault="00BC419C">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F57279" w:rsidRDefault="00BC419C">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F57279" w:rsidRDefault="00BC419C">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F57279" w:rsidRDefault="00BC419C">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F57279" w:rsidRDefault="00BC419C">
            <w:pPr>
              <w:pStyle w:val="TableParagraph"/>
              <w:spacing w:before="112"/>
              <w:ind w:left="112"/>
              <w:rPr>
                <w:b/>
                <w:sz w:val="20"/>
              </w:rPr>
            </w:pPr>
            <w:r>
              <w:rPr>
                <w:b/>
                <w:spacing w:val="-2"/>
                <w:sz w:val="20"/>
              </w:rPr>
              <w:t>Önceliği</w:t>
            </w:r>
          </w:p>
        </w:tc>
      </w:tr>
      <w:tr w:rsidR="00F57279">
        <w:trPr>
          <w:trHeight w:val="470"/>
        </w:trPr>
        <w:tc>
          <w:tcPr>
            <w:tcW w:w="3158" w:type="dxa"/>
            <w:shd w:val="clear" w:color="auto" w:fill="C5E0B3"/>
          </w:tcPr>
          <w:p w:rsidR="00F57279" w:rsidRDefault="00BC419C">
            <w:pPr>
              <w:pStyle w:val="TableParagraph"/>
              <w:spacing w:line="234" w:lineRule="exact"/>
              <w:ind w:left="107"/>
              <w:rPr>
                <w:sz w:val="20"/>
              </w:rPr>
            </w:pPr>
            <w:r>
              <w:rPr>
                <w:spacing w:val="-5"/>
                <w:sz w:val="20"/>
              </w:rPr>
              <w:t>MEB</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BC419C">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F57279" w:rsidRDefault="00BC419C">
            <w:pPr>
              <w:pStyle w:val="TableParagraph"/>
              <w:spacing w:before="117"/>
              <w:ind w:left="14" w:right="1"/>
              <w:jc w:val="center"/>
              <w:rPr>
                <w:sz w:val="20"/>
              </w:rPr>
            </w:pPr>
            <w:r>
              <w:rPr>
                <w:spacing w:val="-10"/>
                <w:sz w:val="20"/>
              </w:rPr>
              <w:t>1</w:t>
            </w:r>
          </w:p>
        </w:tc>
      </w:tr>
      <w:tr w:rsidR="00F57279">
        <w:trPr>
          <w:trHeight w:val="465"/>
        </w:trPr>
        <w:tc>
          <w:tcPr>
            <w:tcW w:w="3158" w:type="dxa"/>
            <w:shd w:val="clear" w:color="auto" w:fill="C5E0B3"/>
          </w:tcPr>
          <w:p w:rsidR="00F57279" w:rsidRDefault="00BC419C">
            <w:pPr>
              <w:pStyle w:val="TableParagraph"/>
              <w:spacing w:line="232" w:lineRule="exact"/>
              <w:ind w:left="107"/>
              <w:rPr>
                <w:sz w:val="20"/>
              </w:rPr>
            </w:pPr>
            <w:r>
              <w:rPr>
                <w:spacing w:val="-2"/>
                <w:sz w:val="20"/>
              </w:rPr>
              <w:t>Öğrenciler</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F57279">
            <w:pPr>
              <w:pStyle w:val="TableParagraph"/>
              <w:rPr>
                <w:rFonts w:ascii="Times New Roman"/>
                <w:sz w:val="18"/>
              </w:rPr>
            </w:pPr>
          </w:p>
        </w:tc>
        <w:tc>
          <w:tcPr>
            <w:tcW w:w="1000" w:type="dxa"/>
            <w:shd w:val="clear" w:color="auto" w:fill="E2EFD9"/>
          </w:tcPr>
          <w:p w:rsidR="00F57279" w:rsidRDefault="00BC419C">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F57279" w:rsidRDefault="00BC419C">
            <w:pPr>
              <w:pStyle w:val="TableParagraph"/>
              <w:spacing w:line="232" w:lineRule="exact"/>
              <w:ind w:left="109"/>
              <w:rPr>
                <w:sz w:val="20"/>
              </w:rPr>
            </w:pPr>
            <w:r>
              <w:rPr>
                <w:spacing w:val="-2"/>
                <w:sz w:val="20"/>
              </w:rPr>
              <w:t>Hizmetlerimizden</w:t>
            </w:r>
          </w:p>
          <w:p w:rsidR="00F57279" w:rsidRDefault="00BC419C">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352" w:type="dxa"/>
            <w:shd w:val="clear" w:color="auto" w:fill="E2EFD9"/>
          </w:tcPr>
          <w:p w:rsidR="00F57279" w:rsidRDefault="00BC419C">
            <w:pPr>
              <w:pStyle w:val="TableParagraph"/>
              <w:spacing w:before="115"/>
              <w:ind w:left="14" w:right="1"/>
              <w:jc w:val="center"/>
              <w:rPr>
                <w:sz w:val="20"/>
              </w:rPr>
            </w:pPr>
            <w:r>
              <w:rPr>
                <w:spacing w:val="-10"/>
                <w:sz w:val="20"/>
              </w:rPr>
              <w:t>1</w:t>
            </w:r>
          </w:p>
        </w:tc>
      </w:tr>
      <w:tr w:rsidR="00F57279">
        <w:trPr>
          <w:trHeight w:val="350"/>
        </w:trPr>
        <w:tc>
          <w:tcPr>
            <w:tcW w:w="3158" w:type="dxa"/>
            <w:shd w:val="clear" w:color="auto" w:fill="C5E0B3"/>
          </w:tcPr>
          <w:p w:rsidR="00F57279" w:rsidRDefault="009F5B2C">
            <w:pPr>
              <w:pStyle w:val="TableParagraph"/>
              <w:spacing w:line="234" w:lineRule="exact"/>
              <w:ind w:left="107"/>
              <w:rPr>
                <w:sz w:val="20"/>
              </w:rPr>
            </w:pPr>
            <w:r>
              <w:rPr>
                <w:sz w:val="20"/>
              </w:rPr>
              <w:t>Veliler</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BC419C">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9F5B2C">
            <w:pPr>
              <w:pStyle w:val="TableParagraph"/>
              <w:spacing w:before="57"/>
              <w:ind w:left="109"/>
              <w:rPr>
                <w:sz w:val="20"/>
              </w:rPr>
            </w:pPr>
            <w:r>
              <w:rPr>
                <w:sz w:val="20"/>
              </w:rPr>
              <w:t>Hizmet Verilen</w:t>
            </w:r>
          </w:p>
        </w:tc>
        <w:tc>
          <w:tcPr>
            <w:tcW w:w="2352" w:type="dxa"/>
            <w:shd w:val="clear" w:color="auto" w:fill="E2EFD9"/>
          </w:tcPr>
          <w:p w:rsidR="00F57279" w:rsidRDefault="00BC419C">
            <w:pPr>
              <w:pStyle w:val="TableParagraph"/>
              <w:spacing w:before="57"/>
              <w:ind w:left="14" w:right="1"/>
              <w:jc w:val="center"/>
              <w:rPr>
                <w:sz w:val="20"/>
              </w:rPr>
            </w:pPr>
            <w:r>
              <w:rPr>
                <w:spacing w:val="-10"/>
                <w:sz w:val="20"/>
              </w:rPr>
              <w:t>1</w:t>
            </w:r>
          </w:p>
        </w:tc>
      </w:tr>
      <w:tr w:rsidR="00F57279">
        <w:trPr>
          <w:trHeight w:val="702"/>
        </w:trPr>
        <w:tc>
          <w:tcPr>
            <w:tcW w:w="3158" w:type="dxa"/>
            <w:shd w:val="clear" w:color="auto" w:fill="C5E0B3"/>
          </w:tcPr>
          <w:p w:rsidR="00F57279" w:rsidRDefault="009F5B2C">
            <w:pPr>
              <w:pStyle w:val="TableParagraph"/>
              <w:spacing w:line="234" w:lineRule="exact"/>
              <w:ind w:left="107"/>
              <w:rPr>
                <w:sz w:val="20"/>
              </w:rPr>
            </w:pPr>
            <w:r>
              <w:rPr>
                <w:spacing w:val="-5"/>
                <w:sz w:val="20"/>
              </w:rPr>
              <w:t>Okul Aile Birliği</w:t>
            </w:r>
          </w:p>
        </w:tc>
        <w:tc>
          <w:tcPr>
            <w:tcW w:w="655" w:type="dxa"/>
            <w:shd w:val="clear" w:color="auto" w:fill="E2EFD9"/>
          </w:tcPr>
          <w:p w:rsidR="00F57279" w:rsidRDefault="009F5B2C">
            <w:pPr>
              <w:pStyle w:val="TableParagraph"/>
              <w:rPr>
                <w:rFonts w:ascii="Times New Roman"/>
                <w:sz w:val="18"/>
              </w:rPr>
            </w:pPr>
            <w:r>
              <w:sym w:font="Symbol" w:char="F0D6"/>
            </w:r>
          </w:p>
        </w:tc>
        <w:tc>
          <w:tcPr>
            <w:tcW w:w="758" w:type="dxa"/>
            <w:shd w:val="clear" w:color="auto" w:fill="E2EFD9"/>
          </w:tcPr>
          <w:p w:rsidR="00F57279" w:rsidRDefault="00F57279">
            <w:pPr>
              <w:pStyle w:val="TableParagraph"/>
              <w:rPr>
                <w:b/>
                <w:sz w:val="20"/>
              </w:rPr>
            </w:pPr>
          </w:p>
          <w:p w:rsidR="00F57279" w:rsidRDefault="00BC419C">
            <w:pPr>
              <w:pStyle w:val="TableParagraph"/>
              <w:ind w:left="108"/>
              <w:rPr>
                <w:sz w:val="20"/>
              </w:rPr>
            </w:pPr>
            <w:r>
              <w:rPr>
                <w:spacing w:val="-10"/>
                <w:sz w:val="20"/>
              </w:rPr>
              <w:t>O</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F57279" w:rsidRDefault="00BC419C">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F57279" w:rsidRDefault="00F57279">
            <w:pPr>
              <w:pStyle w:val="TableParagraph"/>
              <w:rPr>
                <w:b/>
                <w:sz w:val="20"/>
              </w:rPr>
            </w:pPr>
          </w:p>
          <w:p w:rsidR="00F57279" w:rsidRDefault="00BC419C">
            <w:pPr>
              <w:pStyle w:val="TableParagraph"/>
              <w:ind w:left="14"/>
              <w:jc w:val="center"/>
              <w:rPr>
                <w:sz w:val="20"/>
              </w:rPr>
            </w:pPr>
            <w:proofErr w:type="gramStart"/>
            <w:r>
              <w:rPr>
                <w:spacing w:val="-5"/>
                <w:sz w:val="20"/>
              </w:rPr>
              <w:t>..</w:t>
            </w:r>
            <w:proofErr w:type="gramEnd"/>
          </w:p>
        </w:tc>
      </w:tr>
    </w:tbl>
    <w:p w:rsidR="00F57279" w:rsidRDefault="00F57279">
      <w:pPr>
        <w:jc w:val="center"/>
        <w:rPr>
          <w:sz w:val="20"/>
        </w:rPr>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rsidR="00F57279" w:rsidRDefault="00F57279">
      <w:pPr>
        <w:pStyle w:val="GvdeMetni"/>
        <w:spacing w:before="3"/>
      </w:pPr>
    </w:p>
    <w:p w:rsidR="00F57279" w:rsidRDefault="00BC419C">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57279">
        <w:trPr>
          <w:trHeight w:val="2271"/>
        </w:trPr>
        <w:tc>
          <w:tcPr>
            <w:tcW w:w="2825" w:type="dxa"/>
            <w:shd w:val="clear" w:color="auto" w:fill="C5E0B3"/>
          </w:tcPr>
          <w:p w:rsidR="00F57279" w:rsidRDefault="00F57279">
            <w:pPr>
              <w:pStyle w:val="TableParagraph"/>
              <w:spacing w:before="81"/>
              <w:rPr>
                <w:b/>
                <w:sz w:val="20"/>
              </w:rPr>
            </w:pPr>
          </w:p>
          <w:p w:rsidR="00F57279" w:rsidRDefault="00BC419C">
            <w:pPr>
              <w:pStyle w:val="TableParagraph"/>
              <w:ind w:left="1367"/>
              <w:rPr>
                <w:b/>
                <w:sz w:val="20"/>
              </w:rPr>
            </w:pPr>
            <w:r>
              <w:rPr>
                <w:b/>
                <w:spacing w:val="-2"/>
                <w:sz w:val="20"/>
              </w:rPr>
              <w:t>Ürün/Hizmet</w:t>
            </w: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2"/>
              <w:rPr>
                <w:b/>
                <w:sz w:val="20"/>
              </w:rPr>
            </w:pPr>
          </w:p>
          <w:p w:rsidR="00F57279" w:rsidRDefault="00BC419C">
            <w:pPr>
              <w:pStyle w:val="TableParagraph"/>
              <w:ind w:left="143" w:right="815"/>
              <w:rPr>
                <w:b/>
                <w:sz w:val="20"/>
              </w:rPr>
            </w:pPr>
            <w:r>
              <w:rPr>
                <w:b/>
                <w:spacing w:val="-2"/>
                <w:sz w:val="20"/>
              </w:rPr>
              <w:t>Yararlanıcı (Müşteri)</w:t>
            </w:r>
          </w:p>
        </w:tc>
        <w:tc>
          <w:tcPr>
            <w:tcW w:w="759" w:type="dxa"/>
            <w:shd w:val="clear" w:color="auto" w:fill="C5E0B3"/>
            <w:textDirection w:val="tbRl"/>
          </w:tcPr>
          <w:p w:rsidR="00F57279" w:rsidRDefault="00BC419C">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F57279" w:rsidRDefault="00BC419C">
            <w:pPr>
              <w:pStyle w:val="TableParagraph"/>
              <w:spacing w:before="129"/>
              <w:ind w:left="73"/>
              <w:rPr>
                <w:sz w:val="20"/>
              </w:rPr>
            </w:pPr>
            <w:r>
              <w:rPr>
                <w:spacing w:val="-2"/>
                <w:sz w:val="20"/>
              </w:rPr>
              <w:t>Yatılılık-Bursluluk</w:t>
            </w:r>
          </w:p>
        </w:tc>
        <w:tc>
          <w:tcPr>
            <w:tcW w:w="653" w:type="dxa"/>
            <w:shd w:val="clear" w:color="auto" w:fill="C5E0B3"/>
            <w:textDirection w:val="tbRl"/>
          </w:tcPr>
          <w:p w:rsidR="00F57279" w:rsidRDefault="00BC419C">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F57279" w:rsidRDefault="00BC419C">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F57279" w:rsidRDefault="00BC419C">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F57279" w:rsidRDefault="00BC419C">
            <w:pPr>
              <w:pStyle w:val="TableParagraph"/>
              <w:spacing w:line="228" w:lineRule="exact"/>
              <w:ind w:left="73"/>
              <w:rPr>
                <w:sz w:val="20"/>
              </w:rPr>
            </w:pPr>
            <w:r>
              <w:rPr>
                <w:spacing w:val="-2"/>
                <w:sz w:val="20"/>
              </w:rPr>
              <w:t>Yayım</w:t>
            </w:r>
          </w:p>
        </w:tc>
        <w:tc>
          <w:tcPr>
            <w:tcW w:w="747" w:type="dxa"/>
            <w:shd w:val="clear" w:color="auto" w:fill="C5E0B3"/>
            <w:textDirection w:val="tbRl"/>
          </w:tcPr>
          <w:p w:rsidR="00F57279" w:rsidRDefault="00BC419C">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F57279" w:rsidRDefault="00BC419C">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F57279" w:rsidRDefault="00BC419C">
            <w:pPr>
              <w:pStyle w:val="TableParagraph"/>
              <w:spacing w:line="231" w:lineRule="exact"/>
              <w:ind w:left="73"/>
              <w:rPr>
                <w:sz w:val="20"/>
              </w:rPr>
            </w:pPr>
            <w:r>
              <w:rPr>
                <w:spacing w:val="-2"/>
                <w:sz w:val="20"/>
              </w:rPr>
              <w:t>Ölçme-Değerlendirme</w:t>
            </w:r>
          </w:p>
        </w:tc>
      </w:tr>
      <w:tr w:rsidR="00F57279">
        <w:trPr>
          <w:trHeight w:val="455"/>
        </w:trPr>
        <w:tc>
          <w:tcPr>
            <w:tcW w:w="2825" w:type="dxa"/>
            <w:shd w:val="clear" w:color="auto" w:fill="C5E0B3"/>
          </w:tcPr>
          <w:p w:rsidR="00F57279" w:rsidRDefault="00BC419C">
            <w:pPr>
              <w:pStyle w:val="TableParagraph"/>
              <w:spacing w:before="112"/>
              <w:ind w:left="143"/>
              <w:rPr>
                <w:sz w:val="20"/>
              </w:rPr>
            </w:pPr>
            <w:r>
              <w:rPr>
                <w:spacing w:val="-2"/>
                <w:sz w:val="20"/>
              </w:rPr>
              <w:t>Öğrenciler</w:t>
            </w:r>
          </w:p>
        </w:tc>
        <w:tc>
          <w:tcPr>
            <w:tcW w:w="759" w:type="dxa"/>
            <w:shd w:val="clear" w:color="auto" w:fill="E2EFD9"/>
          </w:tcPr>
          <w:p w:rsidR="00F57279" w:rsidRDefault="00BC419C">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F57279" w:rsidRDefault="00BC419C">
            <w:pPr>
              <w:pStyle w:val="TableParagraph"/>
              <w:spacing w:before="112"/>
              <w:ind w:left="140"/>
              <w:rPr>
                <w:sz w:val="20"/>
              </w:rPr>
            </w:pPr>
            <w:proofErr w:type="gramStart"/>
            <w:r>
              <w:rPr>
                <w:spacing w:val="-10"/>
                <w:sz w:val="20"/>
              </w:rPr>
              <w:t>o</w:t>
            </w:r>
            <w:proofErr w:type="gramEnd"/>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00"/>
        </w:trPr>
        <w:tc>
          <w:tcPr>
            <w:tcW w:w="2825" w:type="dxa"/>
            <w:shd w:val="clear" w:color="auto" w:fill="C5E0B3"/>
          </w:tcPr>
          <w:p w:rsidR="00F57279" w:rsidRDefault="00BC419C">
            <w:pPr>
              <w:pStyle w:val="TableParagraph"/>
              <w:spacing w:before="83"/>
              <w:ind w:left="143"/>
              <w:rPr>
                <w:sz w:val="20"/>
              </w:rPr>
            </w:pPr>
            <w:r>
              <w:rPr>
                <w:spacing w:val="-2"/>
                <w:sz w:val="20"/>
              </w:rPr>
              <w:t>Veliler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BC419C">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79"/>
        </w:trPr>
        <w:tc>
          <w:tcPr>
            <w:tcW w:w="2825" w:type="dxa"/>
            <w:shd w:val="clear" w:color="auto" w:fill="C5E0B3"/>
          </w:tcPr>
          <w:p w:rsidR="00F57279" w:rsidRDefault="00BC419C">
            <w:pPr>
              <w:pStyle w:val="TableParagraph"/>
              <w:spacing w:before="121"/>
              <w:ind w:left="143"/>
              <w:rPr>
                <w:sz w:val="20"/>
              </w:rPr>
            </w:pPr>
            <w:r>
              <w:rPr>
                <w:spacing w:val="-2"/>
                <w:sz w:val="20"/>
              </w:rPr>
              <w:t>Üniversiteler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F57279" w:rsidRDefault="00BC419C">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F57279" w:rsidRDefault="00F57279">
            <w:pPr>
              <w:pStyle w:val="TableParagraph"/>
              <w:rPr>
                <w:rFonts w:ascii="Times New Roman"/>
              </w:rPr>
            </w:pPr>
          </w:p>
        </w:tc>
      </w:tr>
      <w:tr w:rsidR="00F57279">
        <w:trPr>
          <w:trHeight w:val="397"/>
        </w:trPr>
        <w:tc>
          <w:tcPr>
            <w:tcW w:w="2825" w:type="dxa"/>
            <w:shd w:val="clear" w:color="auto" w:fill="C5E0B3"/>
          </w:tcPr>
          <w:p w:rsidR="00F57279" w:rsidRDefault="00BC419C">
            <w:pPr>
              <w:pStyle w:val="TableParagraph"/>
              <w:spacing w:before="80"/>
              <w:ind w:left="143"/>
              <w:rPr>
                <w:sz w:val="20"/>
              </w:rPr>
            </w:pPr>
            <w:r>
              <w:rPr>
                <w:spacing w:val="-4"/>
                <w:sz w:val="20"/>
              </w:rPr>
              <w:t>Medya</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F57279" w:rsidRDefault="00BC419C">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690"/>
        </w:trPr>
        <w:tc>
          <w:tcPr>
            <w:tcW w:w="2825" w:type="dxa"/>
            <w:shd w:val="clear" w:color="auto" w:fill="C5E0B3"/>
          </w:tcPr>
          <w:p w:rsidR="00F57279" w:rsidRDefault="00BC419C">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227"/>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BC419C">
            <w:pPr>
              <w:pStyle w:val="TableParagraph"/>
              <w:spacing w:before="227"/>
              <w:ind w:left="7"/>
              <w:rPr>
                <w:sz w:val="20"/>
              </w:rPr>
            </w:pPr>
            <w:proofErr w:type="gramStart"/>
            <w:r>
              <w:rPr>
                <w:spacing w:val="-10"/>
                <w:sz w:val="20"/>
              </w:rPr>
              <w:t>o</w:t>
            </w:r>
            <w:proofErr w:type="gramEnd"/>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385"/>
        </w:trPr>
        <w:tc>
          <w:tcPr>
            <w:tcW w:w="2825" w:type="dxa"/>
            <w:shd w:val="clear" w:color="auto" w:fill="C5E0B3"/>
          </w:tcPr>
          <w:p w:rsidR="00F57279" w:rsidRDefault="00BC419C">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548"/>
        </w:trPr>
        <w:tc>
          <w:tcPr>
            <w:tcW w:w="2825" w:type="dxa"/>
            <w:shd w:val="clear" w:color="auto" w:fill="C5E0B3"/>
          </w:tcPr>
          <w:p w:rsidR="00F57279" w:rsidRDefault="00BC419C">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57"/>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515"/>
        </w:trPr>
        <w:tc>
          <w:tcPr>
            <w:tcW w:w="2825" w:type="dxa"/>
            <w:shd w:val="clear" w:color="auto" w:fill="C5E0B3"/>
          </w:tcPr>
          <w:p w:rsidR="00F57279" w:rsidRDefault="00BC419C">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BC419C">
            <w:pPr>
              <w:pStyle w:val="TableParagraph"/>
              <w:spacing w:before="138"/>
              <w:ind w:left="6"/>
              <w:rPr>
                <w:sz w:val="20"/>
              </w:rPr>
            </w:pPr>
            <w:proofErr w:type="gramStart"/>
            <w:r>
              <w:rPr>
                <w:spacing w:val="-10"/>
                <w:sz w:val="20"/>
              </w:rPr>
              <w:t>o</w:t>
            </w:r>
            <w:proofErr w:type="gramEnd"/>
          </w:p>
        </w:tc>
      </w:tr>
      <w:tr w:rsidR="00F57279">
        <w:trPr>
          <w:trHeight w:val="541"/>
        </w:trPr>
        <w:tc>
          <w:tcPr>
            <w:tcW w:w="2825" w:type="dxa"/>
            <w:shd w:val="clear" w:color="auto" w:fill="C5E0B3"/>
          </w:tcPr>
          <w:p w:rsidR="00F57279" w:rsidRDefault="00BC419C">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F57279" w:rsidRDefault="00BC419C">
            <w:pPr>
              <w:pStyle w:val="TableParagraph"/>
              <w:spacing w:before="152"/>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BC419C">
            <w:pPr>
              <w:pStyle w:val="TableParagraph"/>
              <w:spacing w:before="152"/>
              <w:ind w:left="7"/>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bl>
    <w:p w:rsidR="00F57279" w:rsidRDefault="00BC419C">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F57279" w:rsidRDefault="00F57279">
      <w:pPr>
        <w:pStyle w:val="GvdeMetni"/>
        <w:rPr>
          <w:b/>
          <w:sz w:val="18"/>
        </w:rPr>
      </w:pPr>
    </w:p>
    <w:p w:rsidR="00F57279" w:rsidRDefault="00F57279">
      <w:pPr>
        <w:pStyle w:val="GvdeMetni"/>
        <w:rPr>
          <w:b/>
          <w:sz w:val="18"/>
        </w:rPr>
      </w:pPr>
    </w:p>
    <w:p w:rsidR="00F57279" w:rsidRDefault="00F57279">
      <w:pPr>
        <w:pStyle w:val="GvdeMetni"/>
        <w:spacing w:before="191"/>
        <w:rPr>
          <w:b/>
          <w:sz w:val="18"/>
        </w:rPr>
      </w:pPr>
    </w:p>
    <w:p w:rsidR="00F57279" w:rsidRDefault="00BC419C">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F57279" w:rsidRDefault="00F57279">
      <w:pPr>
        <w:rPr>
          <w:rFonts w:ascii="Times New Roman"/>
          <w:sz w:val="24"/>
        </w:rPr>
      </w:pPr>
    </w:p>
    <w:p w:rsidR="00336D1B" w:rsidRDefault="00336D1B">
      <w:pPr>
        <w:rPr>
          <w:rFonts w:ascii="Times New Roman"/>
          <w:sz w:val="24"/>
        </w:rPr>
      </w:pPr>
    </w:p>
    <w:p w:rsidR="00336D1B" w:rsidRDefault="00336D1B">
      <w:pPr>
        <w:rPr>
          <w:rFonts w:ascii="Times New Roman"/>
          <w:sz w:val="24"/>
        </w:rPr>
      </w:pPr>
    </w:p>
    <w:p w:rsidR="00336D1B" w:rsidRDefault="00336D1B">
      <w:pPr>
        <w:rPr>
          <w:rFonts w:ascii="Times New Roman"/>
          <w:sz w:val="24"/>
        </w:rPr>
      </w:pPr>
    </w:p>
    <w:p w:rsidR="00336D1B" w:rsidRDefault="00336D1B">
      <w:pPr>
        <w:rPr>
          <w:rFonts w:ascii="Times New Roman"/>
          <w:sz w:val="24"/>
        </w:rPr>
      </w:pPr>
    </w:p>
    <w:p w:rsidR="00336D1B" w:rsidRDefault="00336D1B">
      <w:pPr>
        <w:rPr>
          <w:rFonts w:ascii="Times New Roman"/>
          <w:sz w:val="24"/>
        </w:rPr>
      </w:pPr>
    </w:p>
    <w:p w:rsidR="00336D1B" w:rsidRDefault="00336D1B">
      <w:pPr>
        <w:rPr>
          <w:rFonts w:ascii="Times New Roman"/>
          <w:sz w:val="24"/>
        </w:rPr>
      </w:pPr>
    </w:p>
    <w:p w:rsidR="00336D1B" w:rsidRDefault="00336D1B">
      <w:pPr>
        <w:rPr>
          <w:rFonts w:ascii="Times New Roman"/>
          <w:sz w:val="24"/>
        </w:rPr>
      </w:pPr>
    </w:p>
    <w:p w:rsidR="00336D1B" w:rsidRDefault="00336D1B">
      <w:pPr>
        <w:rPr>
          <w:rFonts w:ascii="Times New Roman"/>
          <w:sz w:val="24"/>
        </w:rPr>
      </w:pPr>
    </w:p>
    <w:p w:rsidR="00336D1B" w:rsidRDefault="00336D1B">
      <w:pPr>
        <w:rPr>
          <w:rFonts w:ascii="Times New Roman"/>
          <w:sz w:val="24"/>
        </w:rPr>
      </w:pP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4A0" w:firstRow="1" w:lastRow="0" w:firstColumn="1" w:lastColumn="0" w:noHBand="0" w:noVBand="1"/>
      </w:tblPr>
      <w:tblGrid>
        <w:gridCol w:w="786"/>
        <w:gridCol w:w="3403"/>
        <w:gridCol w:w="3279"/>
        <w:gridCol w:w="2369"/>
      </w:tblGrid>
      <w:tr w:rsidR="00336D1B" w:rsidTr="00336D1B">
        <w:trPr>
          <w:trHeight w:val="544"/>
        </w:trPr>
        <w:tc>
          <w:tcPr>
            <w:tcW w:w="9837" w:type="dxa"/>
            <w:gridSpan w:val="4"/>
            <w:tcBorders>
              <w:top w:val="single" w:sz="12" w:space="0" w:color="auto"/>
              <w:left w:val="single" w:sz="12" w:space="0" w:color="auto"/>
              <w:bottom w:val="single" w:sz="12" w:space="0" w:color="auto"/>
              <w:right w:val="single" w:sz="12" w:space="0" w:color="auto"/>
            </w:tcBorders>
            <w:shd w:val="clear" w:color="auto" w:fill="B8CCE4"/>
            <w:vAlign w:val="center"/>
            <w:hideMark/>
          </w:tcPr>
          <w:p w:rsidR="00336D1B" w:rsidRDefault="00336D1B" w:rsidP="00AE1167">
            <w:pPr>
              <w:jc w:val="center"/>
              <w:rPr>
                <w:rFonts w:cs="Calibri"/>
                <w:sz w:val="28"/>
                <w:szCs w:val="28"/>
                <w:lang w:val="en-US"/>
              </w:rPr>
            </w:pPr>
            <w:r>
              <w:rPr>
                <w:rFonts w:cs="Calibri"/>
                <w:b/>
                <w:bCs/>
                <w:sz w:val="28"/>
                <w:szCs w:val="28"/>
                <w:lang w:val="en-US"/>
              </w:rPr>
              <w:t>STRATEJİK PLAN ÜST KURULU</w:t>
            </w:r>
          </w:p>
        </w:tc>
      </w:tr>
      <w:tr w:rsidR="00336D1B" w:rsidTr="00336D1B">
        <w:trPr>
          <w:trHeight w:val="485"/>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adjustRightInd w:val="0"/>
              <w:jc w:val="center"/>
              <w:rPr>
                <w:b/>
                <w:lang w:val="en-US"/>
              </w:rPr>
            </w:pPr>
            <w:r>
              <w:rPr>
                <w:b/>
                <w:bCs/>
                <w:sz w:val="23"/>
                <w:szCs w:val="23"/>
                <w:lang w:val="en-US"/>
              </w:rPr>
              <w:t>SIRA NO</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adjustRightInd w:val="0"/>
              <w:jc w:val="center"/>
              <w:rPr>
                <w:b/>
                <w:lang w:val="en-US"/>
              </w:rPr>
            </w:pPr>
            <w:r>
              <w:rPr>
                <w:b/>
                <w:lang w:val="en-US"/>
              </w:rPr>
              <w:t>ADI SOYADI</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adjustRightInd w:val="0"/>
              <w:jc w:val="center"/>
              <w:rPr>
                <w:b/>
                <w:lang w:val="en-US"/>
              </w:rPr>
            </w:pPr>
            <w:r>
              <w:rPr>
                <w:b/>
                <w:lang w:val="en-US"/>
              </w:rPr>
              <w:t>GÖREVİ</w:t>
            </w:r>
          </w:p>
        </w:tc>
        <w:tc>
          <w:tcPr>
            <w:tcW w:w="236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adjustRightInd w:val="0"/>
              <w:jc w:val="center"/>
              <w:rPr>
                <w:b/>
                <w:lang w:val="en-US"/>
              </w:rPr>
            </w:pPr>
            <w:r>
              <w:rPr>
                <w:b/>
                <w:lang w:val="en-US"/>
              </w:rPr>
              <w:t>İMZA</w:t>
            </w:r>
          </w:p>
        </w:tc>
      </w:tr>
      <w:tr w:rsidR="00336D1B" w:rsidTr="00336D1B">
        <w:trPr>
          <w:trHeight w:val="648"/>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adjustRightInd w:val="0"/>
              <w:jc w:val="center"/>
              <w:rPr>
                <w:b/>
                <w:bCs/>
                <w:lang w:val="en-US"/>
              </w:rPr>
            </w:pPr>
            <w:r>
              <w:rPr>
                <w:b/>
                <w:lang w:val="en-US"/>
              </w:rPr>
              <w:t>1</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rPr>
                <w:rFonts w:cs="FranklinGothicMedium,Italic"/>
                <w:iCs/>
                <w:lang w:val="en-US"/>
              </w:rPr>
            </w:pPr>
            <w:r>
              <w:rPr>
                <w:rFonts w:cs="FranklinGothicMedium,Italic"/>
                <w:iCs/>
                <w:lang w:val="en-US"/>
              </w:rPr>
              <w:t>KAZIM TOKKAŞ</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adjustRightInd w:val="0"/>
              <w:jc w:val="center"/>
              <w:rPr>
                <w:bCs/>
                <w:lang w:val="en-US"/>
              </w:rPr>
            </w:pPr>
            <w:r>
              <w:rPr>
                <w:bCs/>
                <w:lang w:val="en-US"/>
              </w:rPr>
              <w:t>OKUL MÜDÜRÜ</w:t>
            </w:r>
          </w:p>
        </w:tc>
        <w:tc>
          <w:tcPr>
            <w:tcW w:w="2369" w:type="dxa"/>
            <w:tcBorders>
              <w:top w:val="single" w:sz="12" w:space="0" w:color="auto"/>
              <w:left w:val="single" w:sz="12" w:space="0" w:color="auto"/>
              <w:bottom w:val="single" w:sz="12" w:space="0" w:color="auto"/>
              <w:right w:val="single" w:sz="12" w:space="0" w:color="auto"/>
            </w:tcBorders>
            <w:shd w:val="clear" w:color="auto" w:fill="auto"/>
            <w:vAlign w:val="center"/>
          </w:tcPr>
          <w:p w:rsidR="00336D1B" w:rsidRDefault="00336D1B" w:rsidP="00AE1167">
            <w:pPr>
              <w:adjustRightInd w:val="0"/>
              <w:jc w:val="center"/>
              <w:rPr>
                <w:bCs/>
                <w:lang w:val="en-US"/>
              </w:rPr>
            </w:pPr>
          </w:p>
        </w:tc>
      </w:tr>
      <w:tr w:rsidR="00336D1B" w:rsidTr="00336D1B">
        <w:trPr>
          <w:trHeight w:val="459"/>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adjustRightInd w:val="0"/>
              <w:jc w:val="center"/>
              <w:rPr>
                <w:b/>
                <w:bCs/>
                <w:lang w:val="en-US"/>
              </w:rPr>
            </w:pPr>
            <w:r>
              <w:rPr>
                <w:b/>
                <w:lang w:val="en-US"/>
              </w:rPr>
              <w:t>2</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rPr>
                <w:rFonts w:cs="FranklinGothicMedium,Italic"/>
                <w:iCs/>
                <w:lang w:val="en-US"/>
              </w:rPr>
            </w:pPr>
            <w:r>
              <w:rPr>
                <w:rFonts w:cs="FranklinGothicMedium,Italic"/>
                <w:iCs/>
                <w:lang w:val="en-US"/>
              </w:rPr>
              <w:t>VOLKAN DİKTEPE</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adjustRightInd w:val="0"/>
              <w:jc w:val="center"/>
              <w:rPr>
                <w:bCs/>
                <w:lang w:val="en-US"/>
              </w:rPr>
            </w:pPr>
            <w:r>
              <w:rPr>
                <w:bCs/>
                <w:lang w:val="en-US"/>
              </w:rPr>
              <w:t xml:space="preserve"> </w:t>
            </w:r>
            <w:r>
              <w:rPr>
                <w:bCs/>
                <w:lang w:val="en-US"/>
              </w:rPr>
              <w:br/>
              <w:t>MÜDÜR YARDIMCISI</w:t>
            </w:r>
          </w:p>
        </w:tc>
        <w:tc>
          <w:tcPr>
            <w:tcW w:w="2369" w:type="dxa"/>
            <w:tcBorders>
              <w:top w:val="single" w:sz="12" w:space="0" w:color="auto"/>
              <w:left w:val="single" w:sz="12" w:space="0" w:color="auto"/>
              <w:bottom w:val="single" w:sz="12" w:space="0" w:color="auto"/>
              <w:right w:val="single" w:sz="12" w:space="0" w:color="auto"/>
            </w:tcBorders>
            <w:shd w:val="clear" w:color="auto" w:fill="auto"/>
            <w:vAlign w:val="center"/>
          </w:tcPr>
          <w:p w:rsidR="00336D1B" w:rsidRDefault="00336D1B" w:rsidP="00AE1167">
            <w:pPr>
              <w:adjustRightInd w:val="0"/>
              <w:jc w:val="center"/>
              <w:rPr>
                <w:bCs/>
                <w:lang w:val="en-US"/>
              </w:rPr>
            </w:pPr>
          </w:p>
        </w:tc>
      </w:tr>
      <w:tr w:rsidR="00336D1B" w:rsidTr="00336D1B">
        <w:trPr>
          <w:trHeight w:val="648"/>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adjustRightInd w:val="0"/>
              <w:jc w:val="center"/>
              <w:rPr>
                <w:b/>
                <w:lang w:val="en-US"/>
              </w:rPr>
            </w:pPr>
            <w:r>
              <w:rPr>
                <w:b/>
                <w:lang w:val="en-US"/>
              </w:rPr>
              <w:t>3</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rPr>
                <w:rFonts w:cs="FranklinGothicMedium,Italic"/>
                <w:iCs/>
                <w:lang w:val="en-US"/>
              </w:rPr>
            </w:pPr>
            <w:r>
              <w:rPr>
                <w:rFonts w:cs="FranklinGothicMedium,Italic"/>
                <w:iCs/>
                <w:lang w:val="en-US"/>
              </w:rPr>
              <w:t>ARİFE SEÇİL YARAR</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adjustRightInd w:val="0"/>
              <w:jc w:val="center"/>
              <w:rPr>
                <w:lang w:val="en-US"/>
              </w:rPr>
            </w:pPr>
            <w:r>
              <w:rPr>
                <w:lang w:val="en-US"/>
              </w:rPr>
              <w:t>ÖĞRETMEN</w:t>
            </w:r>
          </w:p>
        </w:tc>
        <w:tc>
          <w:tcPr>
            <w:tcW w:w="2369" w:type="dxa"/>
            <w:tcBorders>
              <w:top w:val="single" w:sz="12" w:space="0" w:color="auto"/>
              <w:left w:val="single" w:sz="12" w:space="0" w:color="auto"/>
              <w:bottom w:val="single" w:sz="12" w:space="0" w:color="auto"/>
              <w:right w:val="single" w:sz="12" w:space="0" w:color="auto"/>
            </w:tcBorders>
            <w:shd w:val="clear" w:color="auto" w:fill="auto"/>
            <w:vAlign w:val="center"/>
          </w:tcPr>
          <w:p w:rsidR="00336D1B" w:rsidRDefault="00336D1B" w:rsidP="00AE1167">
            <w:pPr>
              <w:adjustRightInd w:val="0"/>
              <w:jc w:val="center"/>
              <w:rPr>
                <w:lang w:val="en-US"/>
              </w:rPr>
            </w:pPr>
          </w:p>
        </w:tc>
      </w:tr>
      <w:tr w:rsidR="00336D1B" w:rsidTr="00336D1B">
        <w:trPr>
          <w:trHeight w:val="648"/>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adjustRightInd w:val="0"/>
              <w:jc w:val="center"/>
              <w:rPr>
                <w:b/>
                <w:lang w:val="en-US"/>
              </w:rPr>
            </w:pPr>
            <w:r>
              <w:rPr>
                <w:b/>
                <w:lang w:val="en-US"/>
              </w:rPr>
              <w:t>4</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rPr>
                <w:rFonts w:cs="FranklinGothicMedium,Italic"/>
                <w:iCs/>
                <w:lang w:val="en-US"/>
              </w:rPr>
            </w:pPr>
            <w:r>
              <w:rPr>
                <w:rFonts w:cs="FranklinGothicMedium,Italic"/>
                <w:iCs/>
                <w:lang w:val="en-US"/>
              </w:rPr>
              <w:t xml:space="preserve"> ŞEHRİBAN AKBAL</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adjustRightInd w:val="0"/>
              <w:jc w:val="center"/>
              <w:rPr>
                <w:lang w:val="en-US"/>
              </w:rPr>
            </w:pPr>
            <w:r>
              <w:rPr>
                <w:lang w:val="en-US"/>
              </w:rPr>
              <w:t>ÖĞRETMEN</w:t>
            </w:r>
          </w:p>
        </w:tc>
        <w:tc>
          <w:tcPr>
            <w:tcW w:w="2369" w:type="dxa"/>
            <w:tcBorders>
              <w:top w:val="single" w:sz="12" w:space="0" w:color="auto"/>
              <w:left w:val="single" w:sz="12" w:space="0" w:color="auto"/>
              <w:bottom w:val="single" w:sz="12" w:space="0" w:color="auto"/>
              <w:right w:val="single" w:sz="12" w:space="0" w:color="auto"/>
            </w:tcBorders>
            <w:shd w:val="clear" w:color="auto" w:fill="auto"/>
            <w:vAlign w:val="center"/>
          </w:tcPr>
          <w:p w:rsidR="00336D1B" w:rsidRDefault="00336D1B" w:rsidP="00AE1167">
            <w:pPr>
              <w:adjustRightInd w:val="0"/>
              <w:jc w:val="center"/>
              <w:rPr>
                <w:lang w:val="en-US"/>
              </w:rPr>
            </w:pPr>
          </w:p>
        </w:tc>
      </w:tr>
      <w:tr w:rsidR="00336D1B" w:rsidTr="00336D1B">
        <w:trPr>
          <w:trHeight w:val="508"/>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adjustRightInd w:val="0"/>
              <w:jc w:val="center"/>
              <w:rPr>
                <w:b/>
                <w:lang w:val="en-US"/>
              </w:rPr>
            </w:pPr>
            <w:r>
              <w:rPr>
                <w:b/>
                <w:lang w:val="en-US"/>
              </w:rPr>
              <w:t>5</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rPr>
                <w:rFonts w:cs="FranklinGothicMedium,Italic"/>
                <w:iCs/>
                <w:lang w:val="en-US"/>
              </w:rPr>
            </w:pPr>
            <w:r>
              <w:rPr>
                <w:rFonts w:cs="FranklinGothicMedium,Italic"/>
                <w:iCs/>
                <w:lang w:val="en-US"/>
              </w:rPr>
              <w:t>RAMAZAN TOPCAN</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adjustRightInd w:val="0"/>
              <w:jc w:val="center"/>
              <w:rPr>
                <w:lang w:val="en-US"/>
              </w:rPr>
            </w:pPr>
            <w:r>
              <w:rPr>
                <w:lang w:val="en-US"/>
              </w:rPr>
              <w:t>ÖĞRETMEN</w:t>
            </w:r>
          </w:p>
        </w:tc>
        <w:tc>
          <w:tcPr>
            <w:tcW w:w="2369" w:type="dxa"/>
            <w:tcBorders>
              <w:top w:val="single" w:sz="12" w:space="0" w:color="auto"/>
              <w:left w:val="single" w:sz="12" w:space="0" w:color="auto"/>
              <w:bottom w:val="single" w:sz="12" w:space="0" w:color="auto"/>
              <w:right w:val="single" w:sz="12" w:space="0" w:color="auto"/>
            </w:tcBorders>
            <w:shd w:val="clear" w:color="auto" w:fill="auto"/>
            <w:vAlign w:val="center"/>
          </w:tcPr>
          <w:p w:rsidR="00336D1B" w:rsidRDefault="00336D1B" w:rsidP="00AE1167">
            <w:pPr>
              <w:adjustRightInd w:val="0"/>
              <w:jc w:val="center"/>
              <w:rPr>
                <w:lang w:val="en-US"/>
              </w:rPr>
            </w:pPr>
          </w:p>
        </w:tc>
      </w:tr>
      <w:tr w:rsidR="00336D1B" w:rsidTr="00336D1B">
        <w:trPr>
          <w:trHeight w:val="530"/>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adjustRightInd w:val="0"/>
              <w:jc w:val="center"/>
              <w:rPr>
                <w:b/>
                <w:lang w:val="en-US"/>
              </w:rPr>
            </w:pPr>
            <w:r>
              <w:rPr>
                <w:b/>
                <w:lang w:val="en-US"/>
              </w:rPr>
              <w:t>6</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rPr>
                <w:rFonts w:cs="FranklinGothicMedium,Italic"/>
                <w:iCs/>
                <w:lang w:val="en-US"/>
              </w:rPr>
            </w:pPr>
            <w:r>
              <w:rPr>
                <w:rFonts w:cs="FranklinGothicMedium,Italic"/>
                <w:iCs/>
                <w:lang w:val="en-US"/>
              </w:rPr>
              <w:t>AZİZE UTANGAN</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adjustRightInd w:val="0"/>
              <w:jc w:val="center"/>
              <w:rPr>
                <w:lang w:val="en-US"/>
              </w:rPr>
            </w:pPr>
            <w:r>
              <w:rPr>
                <w:lang w:val="en-US"/>
              </w:rPr>
              <w:t>ÖĞRETMEN</w:t>
            </w:r>
          </w:p>
        </w:tc>
        <w:tc>
          <w:tcPr>
            <w:tcW w:w="2369" w:type="dxa"/>
            <w:tcBorders>
              <w:top w:val="single" w:sz="12" w:space="0" w:color="auto"/>
              <w:left w:val="single" w:sz="12" w:space="0" w:color="auto"/>
              <w:bottom w:val="single" w:sz="12" w:space="0" w:color="auto"/>
              <w:right w:val="single" w:sz="12" w:space="0" w:color="auto"/>
            </w:tcBorders>
            <w:shd w:val="clear" w:color="auto" w:fill="auto"/>
            <w:vAlign w:val="center"/>
          </w:tcPr>
          <w:p w:rsidR="00336D1B" w:rsidRDefault="00336D1B" w:rsidP="00AE1167">
            <w:pPr>
              <w:adjustRightInd w:val="0"/>
              <w:jc w:val="center"/>
              <w:rPr>
                <w:lang w:val="en-US"/>
              </w:rPr>
            </w:pPr>
          </w:p>
        </w:tc>
      </w:tr>
      <w:tr w:rsidR="00336D1B" w:rsidTr="00336D1B">
        <w:trPr>
          <w:trHeight w:val="416"/>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adjustRightInd w:val="0"/>
              <w:jc w:val="center"/>
              <w:rPr>
                <w:b/>
                <w:lang w:val="en-US"/>
              </w:rPr>
            </w:pPr>
            <w:r>
              <w:rPr>
                <w:b/>
                <w:lang w:val="en-US"/>
              </w:rPr>
              <w:t>7</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rPr>
                <w:rFonts w:cs="FranklinGothicMedium,Italic"/>
                <w:iCs/>
                <w:lang w:val="en-US"/>
              </w:rPr>
            </w:pPr>
            <w:r>
              <w:rPr>
                <w:rFonts w:cs="FranklinGothicMedium,Italic"/>
                <w:iCs/>
                <w:lang w:val="en-US"/>
              </w:rPr>
              <w:t>HAŞİM KIVRAK</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adjustRightInd w:val="0"/>
              <w:jc w:val="center"/>
              <w:rPr>
                <w:lang w:val="en-US"/>
              </w:rPr>
            </w:pPr>
            <w:r>
              <w:rPr>
                <w:lang w:val="en-US"/>
              </w:rPr>
              <w:t>OKUL AİLE BİRLİĞİ BAŞKANI</w:t>
            </w:r>
          </w:p>
        </w:tc>
        <w:tc>
          <w:tcPr>
            <w:tcW w:w="2369" w:type="dxa"/>
            <w:tcBorders>
              <w:top w:val="single" w:sz="12" w:space="0" w:color="auto"/>
              <w:left w:val="single" w:sz="12" w:space="0" w:color="auto"/>
              <w:bottom w:val="single" w:sz="12" w:space="0" w:color="auto"/>
              <w:right w:val="single" w:sz="12" w:space="0" w:color="auto"/>
            </w:tcBorders>
            <w:shd w:val="clear" w:color="auto" w:fill="auto"/>
            <w:vAlign w:val="center"/>
          </w:tcPr>
          <w:p w:rsidR="00336D1B" w:rsidRDefault="00336D1B" w:rsidP="00AE1167">
            <w:pPr>
              <w:adjustRightInd w:val="0"/>
              <w:jc w:val="center"/>
              <w:rPr>
                <w:lang w:val="en-US"/>
              </w:rPr>
            </w:pPr>
          </w:p>
        </w:tc>
      </w:tr>
      <w:tr w:rsidR="00336D1B" w:rsidTr="00336D1B">
        <w:trPr>
          <w:trHeight w:val="559"/>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adjustRightInd w:val="0"/>
              <w:jc w:val="center"/>
              <w:rPr>
                <w:b/>
                <w:lang w:val="en-US"/>
              </w:rPr>
            </w:pPr>
            <w:r>
              <w:rPr>
                <w:b/>
                <w:lang w:val="en-US"/>
              </w:rPr>
              <w:t>8</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rPr>
                <w:rFonts w:cs="FranklinGothicMedium,Italic"/>
                <w:iCs/>
                <w:lang w:val="en-US"/>
              </w:rPr>
            </w:pPr>
            <w:r>
              <w:rPr>
                <w:rFonts w:cs="FranklinGothicMedium,Italic"/>
                <w:iCs/>
                <w:lang w:val="en-US"/>
              </w:rPr>
              <w:t>ARİF SEZER</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36D1B" w:rsidRDefault="00336D1B" w:rsidP="00AE1167">
            <w:pPr>
              <w:adjustRightInd w:val="0"/>
              <w:jc w:val="center"/>
              <w:rPr>
                <w:lang w:val="en-US"/>
              </w:rPr>
            </w:pPr>
            <w:r>
              <w:rPr>
                <w:lang w:val="en-US"/>
              </w:rPr>
              <w:t>OKUL AİLE BİRLİĞİ YÖNETİM KURULU ÜYESİ</w:t>
            </w:r>
          </w:p>
        </w:tc>
        <w:tc>
          <w:tcPr>
            <w:tcW w:w="2369" w:type="dxa"/>
            <w:tcBorders>
              <w:top w:val="single" w:sz="12" w:space="0" w:color="auto"/>
              <w:left w:val="single" w:sz="12" w:space="0" w:color="auto"/>
              <w:bottom w:val="single" w:sz="12" w:space="0" w:color="auto"/>
              <w:right w:val="single" w:sz="12" w:space="0" w:color="auto"/>
            </w:tcBorders>
            <w:shd w:val="clear" w:color="auto" w:fill="auto"/>
            <w:vAlign w:val="center"/>
          </w:tcPr>
          <w:p w:rsidR="00336D1B" w:rsidRDefault="00336D1B" w:rsidP="00AE1167">
            <w:pPr>
              <w:adjustRightInd w:val="0"/>
              <w:jc w:val="center"/>
              <w:rPr>
                <w:lang w:val="en-US"/>
              </w:rPr>
            </w:pPr>
          </w:p>
        </w:tc>
      </w:tr>
      <w:tr w:rsidR="00336D1B" w:rsidTr="00336D1B">
        <w:trPr>
          <w:trHeight w:val="559"/>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tcPr>
          <w:p w:rsidR="00336D1B" w:rsidRDefault="00336D1B" w:rsidP="00AE1167">
            <w:pPr>
              <w:adjustRightInd w:val="0"/>
              <w:jc w:val="center"/>
              <w:rPr>
                <w:lang w:val="en-US"/>
              </w:rPr>
            </w:pP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tcPr>
          <w:p w:rsidR="00336D1B" w:rsidRDefault="00336D1B" w:rsidP="00AE1167">
            <w:pPr>
              <w:rPr>
                <w:rFonts w:cs="FranklinGothicMedium,Italic"/>
                <w:iCs/>
                <w:lang w:val="en-US"/>
              </w:rPr>
            </w:pP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tcPr>
          <w:p w:rsidR="00336D1B" w:rsidRDefault="00336D1B" w:rsidP="00AE1167">
            <w:pPr>
              <w:adjustRightInd w:val="0"/>
              <w:jc w:val="center"/>
              <w:rPr>
                <w:lang w:val="en-US"/>
              </w:rPr>
            </w:pPr>
          </w:p>
        </w:tc>
        <w:tc>
          <w:tcPr>
            <w:tcW w:w="2369" w:type="dxa"/>
            <w:tcBorders>
              <w:top w:val="single" w:sz="12" w:space="0" w:color="auto"/>
              <w:left w:val="single" w:sz="12" w:space="0" w:color="auto"/>
              <w:bottom w:val="single" w:sz="12" w:space="0" w:color="auto"/>
              <w:right w:val="single" w:sz="12" w:space="0" w:color="auto"/>
            </w:tcBorders>
            <w:shd w:val="clear" w:color="auto" w:fill="auto"/>
            <w:vAlign w:val="center"/>
          </w:tcPr>
          <w:p w:rsidR="00336D1B" w:rsidRDefault="00336D1B" w:rsidP="00AE1167">
            <w:pPr>
              <w:adjustRightInd w:val="0"/>
              <w:jc w:val="center"/>
              <w:rPr>
                <w:lang w:val="en-US"/>
              </w:rPr>
            </w:pPr>
          </w:p>
        </w:tc>
      </w:tr>
    </w:tbl>
    <w:p w:rsidR="00336D1B" w:rsidRDefault="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Pr="00336D1B" w:rsidRDefault="00336D1B" w:rsidP="00336D1B">
      <w:pPr>
        <w:rPr>
          <w:rFonts w:ascii="Times New Roman"/>
          <w:sz w:val="24"/>
        </w:rPr>
      </w:pPr>
    </w:p>
    <w:p w:rsidR="00336D1B" w:rsidRDefault="00336D1B" w:rsidP="00336D1B">
      <w:pPr>
        <w:rPr>
          <w:rFonts w:ascii="Times New Roman"/>
          <w:sz w:val="24"/>
        </w:rPr>
      </w:pPr>
    </w:p>
    <w:p w:rsidR="00336D1B" w:rsidRDefault="00336D1B" w:rsidP="00336D1B">
      <w:pPr>
        <w:tabs>
          <w:tab w:val="left" w:pos="1290"/>
        </w:tabs>
        <w:rPr>
          <w:rFonts w:ascii="Times New Roman"/>
          <w:sz w:val="24"/>
        </w:rPr>
      </w:pPr>
      <w:r>
        <w:rPr>
          <w:rFonts w:ascii="Times New Roman"/>
          <w:sz w:val="24"/>
        </w:rPr>
        <w:tab/>
      </w:r>
    </w:p>
    <w:p w:rsidR="00336D1B" w:rsidRDefault="00336D1B" w:rsidP="00336D1B">
      <w:pPr>
        <w:tabs>
          <w:tab w:val="left" w:pos="1290"/>
        </w:tabs>
        <w:rPr>
          <w:rFonts w:ascii="Times New Roman"/>
          <w:sz w:val="24"/>
        </w:rPr>
      </w:pPr>
    </w:p>
    <w:p w:rsidR="00336D1B" w:rsidRPr="00336D1B" w:rsidRDefault="00336D1B" w:rsidP="00336D1B">
      <w:pPr>
        <w:tabs>
          <w:tab w:val="left" w:pos="1290"/>
        </w:tabs>
        <w:rPr>
          <w:rFonts w:ascii="Times New Roman"/>
          <w:sz w:val="24"/>
        </w:rPr>
        <w:sectPr w:rsidR="00336D1B" w:rsidRPr="00336D1B">
          <w:pgSz w:w="11910" w:h="16840"/>
          <w:pgMar w:top="1320" w:right="400" w:bottom="1280" w:left="460" w:header="0" w:footer="1097" w:gutter="0"/>
          <w:cols w:space="708"/>
        </w:sectPr>
      </w:pPr>
      <w:r>
        <w:rPr>
          <w:rFonts w:ascii="Times New Roman"/>
          <w:sz w:val="24"/>
        </w:rPr>
        <w:tab/>
      </w:r>
    </w:p>
    <w:p w:rsidR="00F57279" w:rsidRDefault="00BC419C">
      <w:pPr>
        <w:pStyle w:val="GvdeMetni"/>
        <w:rPr>
          <w:b/>
          <w:sz w:val="17"/>
        </w:rPr>
      </w:pPr>
      <w:r>
        <w:rPr>
          <w:noProof/>
          <w:lang w:eastAsia="tr-TR"/>
        </w:rPr>
        <w:lastRenderedPageBreak/>
        <mc:AlternateContent>
          <mc:Choice Requires="wps">
            <w:drawing>
              <wp:anchor distT="0" distB="0" distL="0" distR="0" simplePos="0" relativeHeight="15734784" behindDoc="0" locked="0" layoutInCell="1" allowOverlap="1">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655D39E2"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0"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1"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930420" w:rsidRDefault="00930420">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12"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930420" w:rsidRDefault="00930420">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930420" w:rsidRDefault="00930420">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930420" w:rsidRDefault="00930420">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930420" w:rsidRDefault="00930420">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930420" w:rsidRDefault="00930420">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930420" w:rsidRDefault="00930420">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930420" w:rsidRDefault="00930420">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930420" w:rsidRDefault="00930420">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930420" w:rsidRDefault="00930420">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930420" w:rsidRDefault="00930420">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930420" w:rsidRDefault="00930420">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930420" w:rsidRDefault="00930420">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930420" w:rsidRDefault="00930420">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930420" w:rsidRDefault="00930420">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930420" w:rsidRDefault="00930420">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930420" w:rsidRDefault="00930420">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930420" w:rsidRDefault="00930420">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930420" w:rsidRDefault="00930420">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8" o:spid="_x0000_s1037"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rsidR="00930420" w:rsidRDefault="00930420">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930420" w:rsidRDefault="00930420">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930420" w:rsidRDefault="00930420">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930420" w:rsidRDefault="00930420">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930420" w:rsidRDefault="00930420">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930420" w:rsidRDefault="00930420">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930420" w:rsidRDefault="00930420">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930420" w:rsidRDefault="00930420">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930420" w:rsidRDefault="00930420">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930420" w:rsidRDefault="00930420">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930420" w:rsidRDefault="00930420">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930420" w:rsidRDefault="00930420">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930420" w:rsidRDefault="00930420">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930420" w:rsidRDefault="00930420">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930420" w:rsidRDefault="00930420">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930420" w:rsidRDefault="00930420">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930420" w:rsidRDefault="00930420">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930420" w:rsidRDefault="00930420">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930420" w:rsidRDefault="00930420">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930420" w:rsidRDefault="00930420">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930420" w:rsidRDefault="00930420">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930420" w:rsidRDefault="00930420">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930420" w:rsidRDefault="00930420">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930420" w:rsidRDefault="00930420">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930420" w:rsidRDefault="00930420">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930420" w:rsidRDefault="00930420">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930420" w:rsidRDefault="00930420">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930420" w:rsidRDefault="00930420">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930420" w:rsidRDefault="00930420">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930420" w:rsidRDefault="00930420">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930420" w:rsidRDefault="00930420">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930420" w:rsidRDefault="00930420">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930420" w:rsidRDefault="00930420">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930420" w:rsidRDefault="00930420">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930420" w:rsidRDefault="00930420">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930420" w:rsidRDefault="00930420">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930420" w:rsidRDefault="00930420">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footerReference w:type="default" r:id="rId13"/>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2BC" w:rsidRDefault="00ED12BC">
      <w:r>
        <w:separator/>
      </w:r>
    </w:p>
  </w:endnote>
  <w:endnote w:type="continuationSeparator" w:id="0">
    <w:p w:rsidR="00ED12BC" w:rsidRDefault="00ED1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altName w:val="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ahoma">
    <w:altName w:val="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420" w:rsidRDefault="00930420">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930420" w:rsidRDefault="00930420">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6310E">
                            <w:rPr>
                              <w:rFonts w:ascii="Times New Roman"/>
                              <w:noProof/>
                              <w:spacing w:val="-5"/>
                            </w:rPr>
                            <w:t>17</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6"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930420" w:rsidRDefault="00930420">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6310E">
                      <w:rPr>
                        <w:rFonts w:ascii="Times New Roman"/>
                        <w:noProof/>
                        <w:spacing w:val="-5"/>
                      </w:rPr>
                      <w:t>17</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420" w:rsidRDefault="00930420">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2BC" w:rsidRDefault="00ED12BC">
      <w:r>
        <w:separator/>
      </w:r>
    </w:p>
  </w:footnote>
  <w:footnote w:type="continuationSeparator" w:id="0">
    <w:p w:rsidR="00ED12BC" w:rsidRDefault="00ED12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9084"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nsid w:val="13957236"/>
    <w:multiLevelType w:val="hybridMultilevel"/>
    <w:tmpl w:val="D410FE96"/>
    <w:lvl w:ilvl="0" w:tplc="23944CE2">
      <w:start w:val="1"/>
      <w:numFmt w:val="decimal"/>
      <w:lvlText w:val="%1."/>
      <w:lvlJc w:val="left"/>
      <w:pPr>
        <w:ind w:left="467" w:hanging="360"/>
      </w:pPr>
      <w:rPr>
        <w:rFonts w:hint="default"/>
        <w:b/>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5">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6">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7">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8">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9">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1">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2">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3">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4">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5">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16">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17">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18">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19">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1">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2">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3">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24">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abstractNumId w:val="24"/>
  </w:num>
  <w:num w:numId="2">
    <w:abstractNumId w:val="13"/>
  </w:num>
  <w:num w:numId="3">
    <w:abstractNumId w:val="17"/>
  </w:num>
  <w:num w:numId="4">
    <w:abstractNumId w:val="5"/>
  </w:num>
  <w:num w:numId="5">
    <w:abstractNumId w:val="23"/>
  </w:num>
  <w:num w:numId="6">
    <w:abstractNumId w:val="18"/>
  </w:num>
  <w:num w:numId="7">
    <w:abstractNumId w:val="2"/>
  </w:num>
  <w:num w:numId="8">
    <w:abstractNumId w:val="11"/>
  </w:num>
  <w:num w:numId="9">
    <w:abstractNumId w:val="15"/>
  </w:num>
  <w:num w:numId="10">
    <w:abstractNumId w:val="20"/>
  </w:num>
  <w:num w:numId="11">
    <w:abstractNumId w:val="21"/>
  </w:num>
  <w:num w:numId="12">
    <w:abstractNumId w:val="10"/>
  </w:num>
  <w:num w:numId="13">
    <w:abstractNumId w:val="22"/>
  </w:num>
  <w:num w:numId="14">
    <w:abstractNumId w:val="7"/>
  </w:num>
  <w:num w:numId="15">
    <w:abstractNumId w:val="3"/>
  </w:num>
  <w:num w:numId="16">
    <w:abstractNumId w:val="16"/>
  </w:num>
  <w:num w:numId="17">
    <w:abstractNumId w:val="6"/>
  </w:num>
  <w:num w:numId="18">
    <w:abstractNumId w:val="14"/>
  </w:num>
  <w:num w:numId="19">
    <w:abstractNumId w:val="9"/>
  </w:num>
  <w:num w:numId="20">
    <w:abstractNumId w:val="8"/>
  </w:num>
  <w:num w:numId="21">
    <w:abstractNumId w:val="12"/>
  </w:num>
  <w:num w:numId="22">
    <w:abstractNumId w:val="0"/>
  </w:num>
  <w:num w:numId="23">
    <w:abstractNumId w:val="1"/>
  </w:num>
  <w:num w:numId="24">
    <w:abstractNumId w:val="4"/>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000E0"/>
    <w:rsid w:val="00000E6E"/>
    <w:rsid w:val="00035E4A"/>
    <w:rsid w:val="000A4AF5"/>
    <w:rsid w:val="000D35DF"/>
    <w:rsid w:val="0016310E"/>
    <w:rsid w:val="001B08BF"/>
    <w:rsid w:val="0024605F"/>
    <w:rsid w:val="003100C7"/>
    <w:rsid w:val="00336D1B"/>
    <w:rsid w:val="00360E48"/>
    <w:rsid w:val="003B57D2"/>
    <w:rsid w:val="004077D3"/>
    <w:rsid w:val="00442FA6"/>
    <w:rsid w:val="00445855"/>
    <w:rsid w:val="00454E8F"/>
    <w:rsid w:val="00486421"/>
    <w:rsid w:val="004A74F1"/>
    <w:rsid w:val="00503B41"/>
    <w:rsid w:val="005172C2"/>
    <w:rsid w:val="005B563C"/>
    <w:rsid w:val="005B6794"/>
    <w:rsid w:val="005D1E8A"/>
    <w:rsid w:val="005F5A33"/>
    <w:rsid w:val="006211D8"/>
    <w:rsid w:val="00636112"/>
    <w:rsid w:val="0063629F"/>
    <w:rsid w:val="00640563"/>
    <w:rsid w:val="007179F4"/>
    <w:rsid w:val="00722833"/>
    <w:rsid w:val="007325AC"/>
    <w:rsid w:val="0079423D"/>
    <w:rsid w:val="007A4B22"/>
    <w:rsid w:val="007E1083"/>
    <w:rsid w:val="008B7BB6"/>
    <w:rsid w:val="00902BA8"/>
    <w:rsid w:val="00924BA6"/>
    <w:rsid w:val="00930420"/>
    <w:rsid w:val="00933F6A"/>
    <w:rsid w:val="009F21B3"/>
    <w:rsid w:val="009F4F4C"/>
    <w:rsid w:val="009F5B2C"/>
    <w:rsid w:val="00A010DC"/>
    <w:rsid w:val="00A0669B"/>
    <w:rsid w:val="00A24EEB"/>
    <w:rsid w:val="00A3634F"/>
    <w:rsid w:val="00A557D5"/>
    <w:rsid w:val="00A71120"/>
    <w:rsid w:val="00A71B12"/>
    <w:rsid w:val="00A80A9A"/>
    <w:rsid w:val="00AE51E8"/>
    <w:rsid w:val="00AE6B41"/>
    <w:rsid w:val="00B357D4"/>
    <w:rsid w:val="00BB106B"/>
    <w:rsid w:val="00BC419C"/>
    <w:rsid w:val="00BF5032"/>
    <w:rsid w:val="00C229F8"/>
    <w:rsid w:val="00C47DB4"/>
    <w:rsid w:val="00C72EE7"/>
    <w:rsid w:val="00CB29BF"/>
    <w:rsid w:val="00CC43F6"/>
    <w:rsid w:val="00D215FD"/>
    <w:rsid w:val="00D346D6"/>
    <w:rsid w:val="00D37F18"/>
    <w:rsid w:val="00D43343"/>
    <w:rsid w:val="00D47C36"/>
    <w:rsid w:val="00D83CF4"/>
    <w:rsid w:val="00DB442E"/>
    <w:rsid w:val="00DD4E51"/>
    <w:rsid w:val="00E115E6"/>
    <w:rsid w:val="00E13983"/>
    <w:rsid w:val="00EB37ED"/>
    <w:rsid w:val="00ED12BC"/>
    <w:rsid w:val="00F25CAF"/>
    <w:rsid w:val="00F26663"/>
    <w:rsid w:val="00F452EB"/>
    <w:rsid w:val="00F57279"/>
    <w:rsid w:val="00F572DB"/>
    <w:rsid w:val="00FA03A9"/>
    <w:rsid w:val="00FD2C62"/>
    <w:rsid w:val="00FD45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0F8F91-1445-4C0D-9B56-A732A96E4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454E8F"/>
    <w:pPr>
      <w:tabs>
        <w:tab w:val="center" w:pos="4536"/>
        <w:tab w:val="right" w:pos="9072"/>
      </w:tabs>
    </w:pPr>
  </w:style>
  <w:style w:type="character" w:customStyle="1" w:styleId="stbilgiChar">
    <w:name w:val="Üstbilgi Char"/>
    <w:basedOn w:val="VarsaylanParagrafYazTipi"/>
    <w:link w:val="stbilgi"/>
    <w:uiPriority w:val="99"/>
    <w:rsid w:val="00454E8F"/>
    <w:rPr>
      <w:rFonts w:ascii="Cambria" w:eastAsia="Cambria" w:hAnsi="Cambria" w:cs="Cambria"/>
      <w:lang w:val="tr-TR"/>
    </w:rPr>
  </w:style>
  <w:style w:type="paragraph" w:styleId="Altbilgi">
    <w:name w:val="footer"/>
    <w:basedOn w:val="Normal"/>
    <w:link w:val="AltbilgiChar"/>
    <w:uiPriority w:val="99"/>
    <w:unhideWhenUsed/>
    <w:rsid w:val="00454E8F"/>
    <w:pPr>
      <w:tabs>
        <w:tab w:val="center" w:pos="4536"/>
        <w:tab w:val="right" w:pos="9072"/>
      </w:tabs>
    </w:pPr>
  </w:style>
  <w:style w:type="character" w:customStyle="1" w:styleId="AltbilgiChar">
    <w:name w:val="Altbilgi Char"/>
    <w:basedOn w:val="VarsaylanParagrafYazTipi"/>
    <w:link w:val="Altbilgi"/>
    <w:uiPriority w:val="99"/>
    <w:rsid w:val="00454E8F"/>
    <w:rPr>
      <w:rFonts w:ascii="Cambria" w:eastAsia="Cambria" w:hAnsi="Cambria" w:cs="Cambria"/>
      <w:lang w:val="tr-TR"/>
    </w:rPr>
  </w:style>
  <w:style w:type="table" w:styleId="TabloKlavuzu">
    <w:name w:val="Table Grid"/>
    <w:basedOn w:val="NormalTablo"/>
    <w:uiPriority w:val="39"/>
    <w:rsid w:val="00A010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oTemaChar">
    <w:name w:val="Tablo Tema Char"/>
    <w:link w:val="TabloTema"/>
    <w:locked/>
    <w:rsid w:val="00D43343"/>
    <w:rPr>
      <w:rFonts w:ascii="Calibri" w:eastAsia="Times New Roman" w:hAnsi="Calibri" w:cs="Calibri"/>
      <w:b/>
      <w:sz w:val="24"/>
      <w:szCs w:val="24"/>
      <w:lang w:val="tr-TR"/>
    </w:rPr>
  </w:style>
  <w:style w:type="paragraph" w:customStyle="1" w:styleId="TabloTema">
    <w:name w:val="Tablo Tema"/>
    <w:basedOn w:val="Normal"/>
    <w:link w:val="TabloTemaChar"/>
    <w:qFormat/>
    <w:rsid w:val="00D43343"/>
    <w:pPr>
      <w:spacing w:before="46"/>
      <w:ind w:left="110"/>
    </w:pPr>
    <w:rPr>
      <w:rFonts w:ascii="Calibri" w:eastAsia="Times New Roman" w:hAnsi="Calibri" w:cs="Calibri"/>
      <w:b/>
      <w:sz w:val="24"/>
      <w:szCs w:val="24"/>
    </w:rPr>
  </w:style>
  <w:style w:type="character" w:customStyle="1" w:styleId="TabloOkulKurumChar">
    <w:name w:val="Tablo Okul/Kurum Char"/>
    <w:link w:val="TabloOkulKurum"/>
    <w:locked/>
    <w:rsid w:val="00D43343"/>
    <w:rPr>
      <w:rFonts w:ascii="Calibri" w:eastAsia="Times New Roman" w:hAnsi="Calibri" w:cs="Calibri"/>
      <w:b/>
    </w:rPr>
  </w:style>
  <w:style w:type="paragraph" w:customStyle="1" w:styleId="TabloOkulKurum">
    <w:name w:val="Tablo Okul/Kurum"/>
    <w:basedOn w:val="Normal"/>
    <w:link w:val="TabloOkulKurumChar"/>
    <w:qFormat/>
    <w:rsid w:val="00D43343"/>
    <w:pPr>
      <w:spacing w:before="70"/>
      <w:ind w:left="110"/>
    </w:pPr>
    <w:rPr>
      <w:rFonts w:ascii="Calibri" w:eastAsia="Times New Roman" w:hAnsi="Calibri" w:cs="Calibri"/>
      <w:b/>
      <w:lang w:val="en-US"/>
    </w:rPr>
  </w:style>
  <w:style w:type="character" w:customStyle="1" w:styleId="TabloGvdeChar">
    <w:name w:val="Tablo Gövde Char"/>
    <w:link w:val="TabloGvde"/>
    <w:locked/>
    <w:rsid w:val="00D43343"/>
    <w:rPr>
      <w:rFonts w:ascii="Calibri" w:eastAsia="Times New Roman" w:hAnsi="Calibri" w:cs="Times New Roman"/>
      <w:sz w:val="20"/>
      <w:szCs w:val="21"/>
      <w:lang w:val="tr-TR"/>
    </w:rPr>
  </w:style>
  <w:style w:type="paragraph" w:customStyle="1" w:styleId="TabloGvde">
    <w:name w:val="Tablo Gövde"/>
    <w:basedOn w:val="Normal"/>
    <w:link w:val="TabloGvdeChar"/>
    <w:qFormat/>
    <w:rsid w:val="00D43343"/>
    <w:pPr>
      <w:ind w:right="3486"/>
    </w:pPr>
    <w:rPr>
      <w:rFonts w:ascii="Calibri" w:eastAsia="Times New Roman" w:hAnsi="Calibri" w:cs="Times New Roman"/>
      <w:sz w:val="20"/>
      <w:szCs w:val="21"/>
    </w:rPr>
  </w:style>
  <w:style w:type="character" w:customStyle="1" w:styleId="GvdeMetniChar">
    <w:name w:val="Gövde Metni Char"/>
    <w:basedOn w:val="VarsaylanParagrafYazTipi"/>
    <w:link w:val="GvdeMetni"/>
    <w:uiPriority w:val="1"/>
    <w:rsid w:val="00000E6E"/>
    <w:rPr>
      <w:rFonts w:ascii="Cambria" w:eastAsia="Cambria" w:hAnsi="Cambria" w:cs="Cambria"/>
      <w:sz w:val="24"/>
      <w:szCs w:val="24"/>
      <w:lang w:val="tr-TR"/>
    </w:rPr>
  </w:style>
  <w:style w:type="table" w:customStyle="1" w:styleId="TableNormal5">
    <w:name w:val="Table Normal5"/>
    <w:uiPriority w:val="2"/>
    <w:semiHidden/>
    <w:qFormat/>
    <w:rsid w:val="00930420"/>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41676">
      <w:bodyDiv w:val="1"/>
      <w:marLeft w:val="0"/>
      <w:marRight w:val="0"/>
      <w:marTop w:val="0"/>
      <w:marBottom w:val="0"/>
      <w:divBdr>
        <w:top w:val="none" w:sz="0" w:space="0" w:color="auto"/>
        <w:left w:val="none" w:sz="0" w:space="0" w:color="auto"/>
        <w:bottom w:val="none" w:sz="0" w:space="0" w:color="auto"/>
        <w:right w:val="none" w:sz="0" w:space="0" w:color="auto"/>
      </w:divBdr>
    </w:div>
    <w:div w:id="198785343">
      <w:bodyDiv w:val="1"/>
      <w:marLeft w:val="0"/>
      <w:marRight w:val="0"/>
      <w:marTop w:val="0"/>
      <w:marBottom w:val="0"/>
      <w:divBdr>
        <w:top w:val="none" w:sz="0" w:space="0" w:color="auto"/>
        <w:left w:val="none" w:sz="0" w:space="0" w:color="auto"/>
        <w:bottom w:val="none" w:sz="0" w:space="0" w:color="auto"/>
        <w:right w:val="none" w:sz="0" w:space="0" w:color="auto"/>
      </w:divBdr>
    </w:div>
    <w:div w:id="246768559">
      <w:bodyDiv w:val="1"/>
      <w:marLeft w:val="0"/>
      <w:marRight w:val="0"/>
      <w:marTop w:val="0"/>
      <w:marBottom w:val="0"/>
      <w:divBdr>
        <w:top w:val="none" w:sz="0" w:space="0" w:color="auto"/>
        <w:left w:val="none" w:sz="0" w:space="0" w:color="auto"/>
        <w:bottom w:val="none" w:sz="0" w:space="0" w:color="auto"/>
        <w:right w:val="none" w:sz="0" w:space="0" w:color="auto"/>
      </w:divBdr>
    </w:div>
    <w:div w:id="474033871">
      <w:bodyDiv w:val="1"/>
      <w:marLeft w:val="0"/>
      <w:marRight w:val="0"/>
      <w:marTop w:val="0"/>
      <w:marBottom w:val="0"/>
      <w:divBdr>
        <w:top w:val="none" w:sz="0" w:space="0" w:color="auto"/>
        <w:left w:val="none" w:sz="0" w:space="0" w:color="auto"/>
        <w:bottom w:val="none" w:sz="0" w:space="0" w:color="auto"/>
        <w:right w:val="none" w:sz="0" w:space="0" w:color="auto"/>
      </w:divBdr>
    </w:div>
    <w:div w:id="588470455">
      <w:bodyDiv w:val="1"/>
      <w:marLeft w:val="0"/>
      <w:marRight w:val="0"/>
      <w:marTop w:val="0"/>
      <w:marBottom w:val="0"/>
      <w:divBdr>
        <w:top w:val="none" w:sz="0" w:space="0" w:color="auto"/>
        <w:left w:val="none" w:sz="0" w:space="0" w:color="auto"/>
        <w:bottom w:val="none" w:sz="0" w:space="0" w:color="auto"/>
        <w:right w:val="none" w:sz="0" w:space="0" w:color="auto"/>
      </w:divBdr>
    </w:div>
    <w:div w:id="697043426">
      <w:bodyDiv w:val="1"/>
      <w:marLeft w:val="0"/>
      <w:marRight w:val="0"/>
      <w:marTop w:val="0"/>
      <w:marBottom w:val="0"/>
      <w:divBdr>
        <w:top w:val="none" w:sz="0" w:space="0" w:color="auto"/>
        <w:left w:val="none" w:sz="0" w:space="0" w:color="auto"/>
        <w:bottom w:val="none" w:sz="0" w:space="0" w:color="auto"/>
        <w:right w:val="none" w:sz="0" w:space="0" w:color="auto"/>
      </w:divBdr>
    </w:div>
    <w:div w:id="872959297">
      <w:bodyDiv w:val="1"/>
      <w:marLeft w:val="0"/>
      <w:marRight w:val="0"/>
      <w:marTop w:val="0"/>
      <w:marBottom w:val="0"/>
      <w:divBdr>
        <w:top w:val="none" w:sz="0" w:space="0" w:color="auto"/>
        <w:left w:val="none" w:sz="0" w:space="0" w:color="auto"/>
        <w:bottom w:val="none" w:sz="0" w:space="0" w:color="auto"/>
        <w:right w:val="none" w:sz="0" w:space="0" w:color="auto"/>
      </w:divBdr>
    </w:div>
    <w:div w:id="1171525322">
      <w:bodyDiv w:val="1"/>
      <w:marLeft w:val="0"/>
      <w:marRight w:val="0"/>
      <w:marTop w:val="0"/>
      <w:marBottom w:val="0"/>
      <w:divBdr>
        <w:top w:val="none" w:sz="0" w:space="0" w:color="auto"/>
        <w:left w:val="none" w:sz="0" w:space="0" w:color="auto"/>
        <w:bottom w:val="none" w:sz="0" w:space="0" w:color="auto"/>
        <w:right w:val="none" w:sz="0" w:space="0" w:color="auto"/>
      </w:divBdr>
    </w:div>
    <w:div w:id="1251355391">
      <w:bodyDiv w:val="1"/>
      <w:marLeft w:val="0"/>
      <w:marRight w:val="0"/>
      <w:marTop w:val="0"/>
      <w:marBottom w:val="0"/>
      <w:divBdr>
        <w:top w:val="none" w:sz="0" w:space="0" w:color="auto"/>
        <w:left w:val="none" w:sz="0" w:space="0" w:color="auto"/>
        <w:bottom w:val="none" w:sz="0" w:space="0" w:color="auto"/>
        <w:right w:val="none" w:sz="0" w:space="0" w:color="auto"/>
      </w:divBdr>
    </w:div>
    <w:div w:id="1555656880">
      <w:bodyDiv w:val="1"/>
      <w:marLeft w:val="0"/>
      <w:marRight w:val="0"/>
      <w:marTop w:val="0"/>
      <w:marBottom w:val="0"/>
      <w:divBdr>
        <w:top w:val="none" w:sz="0" w:space="0" w:color="auto"/>
        <w:left w:val="none" w:sz="0" w:space="0" w:color="auto"/>
        <w:bottom w:val="none" w:sz="0" w:space="0" w:color="auto"/>
        <w:right w:val="none" w:sz="0" w:space="0" w:color="auto"/>
      </w:divBdr>
    </w:div>
    <w:div w:id="1580020261">
      <w:bodyDiv w:val="1"/>
      <w:marLeft w:val="0"/>
      <w:marRight w:val="0"/>
      <w:marTop w:val="0"/>
      <w:marBottom w:val="0"/>
      <w:divBdr>
        <w:top w:val="none" w:sz="0" w:space="0" w:color="auto"/>
        <w:left w:val="none" w:sz="0" w:space="0" w:color="auto"/>
        <w:bottom w:val="none" w:sz="0" w:space="0" w:color="auto"/>
        <w:right w:val="none" w:sz="0" w:space="0" w:color="auto"/>
      </w:divBdr>
    </w:div>
    <w:div w:id="1692418313">
      <w:bodyDiv w:val="1"/>
      <w:marLeft w:val="0"/>
      <w:marRight w:val="0"/>
      <w:marTop w:val="0"/>
      <w:marBottom w:val="0"/>
      <w:divBdr>
        <w:top w:val="none" w:sz="0" w:space="0" w:color="auto"/>
        <w:left w:val="none" w:sz="0" w:space="0" w:color="auto"/>
        <w:bottom w:val="none" w:sz="0" w:space="0" w:color="auto"/>
        <w:right w:val="none" w:sz="0" w:space="0" w:color="auto"/>
      </w:divBdr>
    </w:div>
    <w:div w:id="1695421490">
      <w:bodyDiv w:val="1"/>
      <w:marLeft w:val="0"/>
      <w:marRight w:val="0"/>
      <w:marTop w:val="0"/>
      <w:marBottom w:val="0"/>
      <w:divBdr>
        <w:top w:val="none" w:sz="0" w:space="0" w:color="auto"/>
        <w:left w:val="none" w:sz="0" w:space="0" w:color="auto"/>
        <w:bottom w:val="none" w:sz="0" w:space="0" w:color="auto"/>
        <w:right w:val="none" w:sz="0" w:space="0" w:color="auto"/>
      </w:divBdr>
    </w:div>
    <w:div w:id="1735276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994</TotalTime>
  <Pages>47</Pages>
  <Words>9958</Words>
  <Characters>56762</Characters>
  <Application>Microsoft Office Word</Application>
  <DocSecurity>0</DocSecurity>
  <Lines>473</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Microsoft hesabı</cp:lastModifiedBy>
  <cp:revision>53</cp:revision>
  <dcterms:created xsi:type="dcterms:W3CDTF">2024-05-20T08:06:00Z</dcterms:created>
  <dcterms:modified xsi:type="dcterms:W3CDTF">2024-06-11T12:57:00Z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